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C237CC">
      <w:pPr>
        <w:pStyle w:val="Heading8"/>
        <w:spacing w:before="53"/>
        <w:ind w:right="215"/>
      </w:pPr>
      <w:r w:rsidRPr="00C237CC">
        <w:rPr>
          <w:highlight w:val="yellow"/>
        </w:rPr>
        <w:pict>
          <v:group id="_x0000_s3523" style="position:absolute;left:0;text-align:left;margin-left:10pt;margin-top:-24.2pt;width:575pt;height:2.1pt;z-index:-9913;mso-position-horizontal-relative:page" coordorigin="200,-484" coordsize="11500,42">
            <v:group id="_x0000_s3526" style="position:absolute;left:200;top:-484;width:11500;height:42" coordorigin="200,-484" coordsize="11500,42">
              <v:shape id="_x0000_s3527" style="position:absolute;left:200;top:-484;width:11500;height:42" coordorigin="200,-484" coordsize="11500,42" path="m200,-442r11500,l11700,-484r-11500,l200,-442xe" fillcolor="#7f7f7f" stroked="f">
                <v:path arrowok="t"/>
              </v:shape>
            </v:group>
            <v:group id="_x0000_s3524" style="position:absolute;left:200;top:-484;width:11500;height:42" coordorigin="200,-484" coordsize="11500,42">
              <v:shape id="_x0000_s3525" style="position:absolute;left:200;top:-484;width:11500;height:42" coordorigin="200,-484" coordsize="11500,42" path="m200,-442r11500,l11700,-484r-11500,l200,-442xe" fillcolor="#dfdfdf" stroked="f">
                <v:path arrowok="t"/>
              </v:shape>
            </v:group>
            <w10:wrap anchorx="page"/>
          </v:group>
        </w:pict>
      </w:r>
      <w:r w:rsidR="009C44C4" w:rsidRPr="003F416F">
        <w:rPr>
          <w:highlight w:val="yellow"/>
        </w:rPr>
        <w:t>List of confiscated books</w:t>
      </w:r>
      <w:r w:rsidR="009C44C4">
        <w:t xml:space="preserve"> / </w:t>
      </w:r>
      <w:r w:rsidR="009C44C4" w:rsidRPr="003F416F">
        <w:rPr>
          <w:highlight w:val="yellow"/>
        </w:rPr>
        <w:t>Liste eingezogener Schriften</w:t>
      </w:r>
    </w:p>
    <w:p w:rsidR="009A11BE" w:rsidRDefault="009A11BE">
      <w:pPr>
        <w:spacing w:before="10" w:line="130" w:lineRule="exact"/>
        <w:rPr>
          <w:sz w:val="13"/>
          <w:szCs w:val="13"/>
        </w:rPr>
      </w:pPr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Pr="009C44C4" w:rsidRDefault="00C237CC">
      <w:pPr>
        <w:pStyle w:val="BodyText"/>
        <w:spacing w:before="64" w:line="563" w:lineRule="auto"/>
        <w:ind w:right="5092"/>
        <w:rPr>
          <w:lang w:val="de-DE"/>
        </w:rPr>
      </w:pPr>
      <w:hyperlink r:id="rId5">
        <w:r w:rsidR="009C44C4" w:rsidRPr="009C44C4">
          <w:rPr>
            <w:color w:val="0000FF"/>
            <w:u w:val="single" w:color="0000FF"/>
            <w:lang w:val="de-DE"/>
          </w:rPr>
          <w:t>New entries in this list / Neueinträge in diese Liste</w:t>
        </w:r>
      </w:hyperlink>
      <w:r w:rsidR="009C44C4" w:rsidRPr="009C44C4">
        <w:rPr>
          <w:color w:val="0000FF"/>
          <w:lang w:val="de-DE"/>
        </w:rPr>
        <w:t xml:space="preserve"> </w:t>
      </w:r>
      <w:r w:rsidR="009C44C4" w:rsidRPr="009C44C4">
        <w:rPr>
          <w:color w:val="000000"/>
          <w:lang w:val="de-DE"/>
        </w:rPr>
        <w:t>Country given as flag / Land als Flagge dargestellt</w:t>
      </w:r>
    </w:p>
    <w:p w:rsidR="009A11BE" w:rsidRPr="009C44C4" w:rsidRDefault="009C44C4">
      <w:pPr>
        <w:pStyle w:val="Heading8"/>
        <w:spacing w:before="0" w:line="385" w:lineRule="exact"/>
        <w:ind w:right="215"/>
        <w:rPr>
          <w:sz w:val="28"/>
          <w:szCs w:val="28"/>
          <w:lang w:val="de-DE"/>
        </w:rPr>
      </w:pPr>
      <w:r w:rsidRPr="009C44C4">
        <w:rPr>
          <w:u w:val="single" w:color="000000"/>
          <w:lang w:val="de-DE"/>
        </w:rPr>
        <w:t>Monographs / Monographien</w:t>
      </w:r>
      <w:r w:rsidRPr="009C44C4">
        <w:rPr>
          <w:sz w:val="28"/>
          <w:lang w:val="de-DE"/>
        </w:rPr>
        <w:t>:</w:t>
      </w:r>
    </w:p>
    <w:p w:rsidR="009A11BE" w:rsidRPr="009C44C4" w:rsidRDefault="009A11BE">
      <w:pPr>
        <w:spacing w:before="4" w:line="400" w:lineRule="exact"/>
        <w:rPr>
          <w:sz w:val="40"/>
          <w:szCs w:val="40"/>
          <w:lang w:val="de-DE"/>
        </w:rPr>
      </w:pPr>
    </w:p>
    <w:p w:rsidR="009A11BE" w:rsidRPr="009C44C4" w:rsidRDefault="009C44C4">
      <w:pPr>
        <w:spacing w:line="280" w:lineRule="auto"/>
        <w:ind w:left="900" w:right="21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05pt;height:10pt;mso-position-horizontal-relative:char;mso-position-vertical-relative:line">
            <v:imagedata r:id="rId6" o:title=""/>
          </v:shape>
        </w:pict>
      </w:r>
      <w:hyperlink r:id="rId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Günther Anntohn, Henri Roques,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Fall Günter Deckert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DAGD/Germania Verlag,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Weinheim 1995 (LG Mannheim, (13) 5 Ns 67/96)</w:t>
        </w:r>
      </w:hyperlink>
    </w:p>
    <w:p w:rsidR="009A11BE" w:rsidRPr="009C44C4" w:rsidRDefault="009C44C4">
      <w:pPr>
        <w:spacing w:before="2" w:line="280" w:lineRule="auto"/>
        <w:ind w:left="900" w:right="21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26" type="#_x0000_t75" style="width:15.05pt;height:10pt;mso-position-horizontal-relative:char;mso-position-vertical-relative:line">
            <v:imagedata r:id="rId6" o:title=""/>
          </v:shape>
        </w:pict>
      </w:r>
      <w:hyperlink r:id="rId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Carl-Friedrich Berg,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In Sachen Deutschland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Hohenrain, Tübingen 1994 (AG Tübingen, 4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Gs 852/95)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9C44C4">
      <w:pPr>
        <w:spacing w:before="2"/>
        <w:ind w:left="614" w:right="215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27" type="#_x0000_t75" style="width:15.05pt;height:10pt;mso-position-horizontal-relative:char;mso-position-vertical-relative:line">
            <v:imagedata r:id="rId6" o:title=""/>
          </v:shape>
        </w:pict>
      </w:r>
      <w:hyperlink r:id="rId11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Wolfsgesellschaft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Hohenrain, Tübingen 1995 (AG Tübingen, 15 Js 2956/96)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9C44C4">
      <w:pPr>
        <w:pStyle w:val="BodyText"/>
        <w:spacing w:before="55" w:line="280" w:lineRule="auto"/>
        <w:ind w:left="900" w:right="215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28" type="#_x0000_t75" style="width:15.05pt;height:10pt;mso-position-horizontal-relative:char;mso-position-vertical-relative:line">
            <v:imagedata r:id="rId6" o:title=""/>
          </v:shape>
        </w:pict>
      </w:r>
      <w:hyperlink r:id="rId12">
        <w:r w:rsidRPr="009C44C4">
          <w:rPr>
            <w:color w:val="0000FF"/>
            <w:u w:val="single" w:color="0000FF"/>
            <w:lang w:val="de-DE"/>
          </w:rPr>
          <w:t xml:space="preserve">J.G. Burg,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Das Tagebuch</w:t>
        </w:r>
        <w:r w:rsidRPr="009C44C4">
          <w:rPr>
            <w:color w:val="0000FF"/>
            <w:u w:val="single" w:color="0000FF"/>
            <w:lang w:val="de-DE"/>
          </w:rPr>
          <w:t>, 2. Auflage Ederer, München 1978, jetzt Lühe Verlag,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3">
        <w:r w:rsidRPr="009C44C4">
          <w:rPr>
            <w:color w:val="0000FF"/>
            <w:u w:val="single" w:color="0000FF"/>
            <w:lang w:val="de-DE"/>
          </w:rPr>
          <w:t>Süderbrarup (AG München, 115 Js 4412/87)</w:t>
        </w:r>
      </w:hyperlink>
    </w:p>
    <w:p w:rsidR="009A11BE" w:rsidRPr="009C44C4" w:rsidRDefault="009C44C4">
      <w:pPr>
        <w:spacing w:before="2" w:line="280" w:lineRule="auto"/>
        <w:ind w:left="900" w:right="21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29" type="#_x0000_t75" style="width:15.05pt;height:10pt;mso-position-horizontal-relative:char;mso-position-vertical-relative:line">
            <v:imagedata r:id="rId6" o:title=""/>
          </v:shape>
        </w:pict>
      </w:r>
      <w:hyperlink r:id="rId1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Verschwörung des Verschweigens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Ederer, München 1979, jetzt Lühe Verlag,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5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Süderbrarup (AG München, 421 Ds 115 Js 4011/89)</w:t>
        </w:r>
      </w:hyperlink>
    </w:p>
    <w:p w:rsidR="009A11BE" w:rsidRPr="009C44C4" w:rsidRDefault="009C44C4">
      <w:pPr>
        <w:spacing w:before="2" w:line="280" w:lineRule="auto"/>
        <w:ind w:left="900" w:right="116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30" type="#_x0000_t75" style="width:15.05pt;height:10pt;mso-position-horizontal-relative:char;mso-position-vertical-relative:line">
            <v:imagedata r:id="rId6" o:title=""/>
          </v:shape>
        </w:pict>
      </w:r>
      <w:hyperlink r:id="rId1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jüdische Eichmann und der bundesdeutsche Amalek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Ederer, München 1983, jetzt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Lühe Verlag, Süderbrarup (AG München, 421 Ds 115 Js 4011/89)</w:t>
        </w:r>
      </w:hyperlink>
    </w:p>
    <w:p w:rsidR="009A11BE" w:rsidRPr="009C44C4" w:rsidRDefault="009C44C4">
      <w:pPr>
        <w:pStyle w:val="BodyText"/>
        <w:spacing w:before="2" w:line="280" w:lineRule="auto"/>
        <w:ind w:left="900" w:right="116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1" type="#_x0000_t75" style="width:15.05pt;height:10pt;mso-position-horizontal-relative:char;mso-position-vertical-relative:line">
            <v:imagedata r:id="rId6" o:title=""/>
          </v:shape>
        </w:pict>
      </w:r>
      <w:hyperlink r:id="rId18">
        <w:r w:rsidRPr="009C44C4">
          <w:rPr>
            <w:color w:val="0000FF"/>
            <w:u w:val="single" w:color="0000FF"/>
            <w:lang w:val="de-DE"/>
          </w:rPr>
          <w:t xml:space="preserve">ders.,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Terror und Terror</w:t>
        </w:r>
        <w:r w:rsidRPr="009C44C4">
          <w:rPr>
            <w:color w:val="0000FF"/>
            <w:u w:val="single" w:color="0000FF"/>
            <w:lang w:val="de-DE"/>
          </w:rPr>
          <w:t>, 2. Auflage, Ederer, München 1983, jetzt Lühe Verlag, Süderbrarup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9">
        <w:r w:rsidRPr="009C44C4">
          <w:rPr>
            <w:color w:val="0000FF"/>
            <w:u w:val="single" w:color="0000FF"/>
            <w:lang w:val="de-DE"/>
          </w:rPr>
          <w:t>(AG München, 421 Ds 115 Js 4011/89)</w:t>
        </w:r>
      </w:hyperlink>
    </w:p>
    <w:p w:rsidR="009A11BE" w:rsidRPr="009C44C4" w:rsidRDefault="009C44C4">
      <w:pPr>
        <w:spacing w:before="2"/>
        <w:ind w:left="614" w:right="215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2" type="#_x0000_t75" style="width:15.05pt;height:10pt;mso-position-horizontal-relative:char;mso-position-vertical-relative:line">
            <v:imagedata r:id="rId6" o:title=""/>
          </v:shape>
        </w:pict>
      </w:r>
      <w:hyperlink r:id="rId2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Majdanek in alle Ewigkeit?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Ederer, München 1979 (AG München, 115 Js 4938/79)</w:t>
        </w:r>
      </w:hyperlink>
    </w:p>
    <w:p w:rsidR="009A11BE" w:rsidRPr="009C44C4" w:rsidRDefault="009C44C4">
      <w:pPr>
        <w:pStyle w:val="BodyText"/>
        <w:spacing w:before="55"/>
        <w:ind w:left="614" w:right="215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3" type="#_x0000_t75" style="width:15.05pt;height:10pt;mso-position-horizontal-relative:char;mso-position-vertical-relative:line">
            <v:imagedata r:id="rId6" o:title=""/>
          </v:shape>
        </w:pict>
      </w:r>
      <w:hyperlink r:id="rId21">
        <w:r w:rsidRPr="009C44C4">
          <w:rPr>
            <w:color w:val="0000FF"/>
            <w:u w:val="single" w:color="0000FF"/>
            <w:lang w:val="de-DE"/>
          </w:rPr>
          <w:t xml:space="preserve">ders.,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Sündenböcke</w:t>
        </w:r>
        <w:r w:rsidRPr="009C44C4">
          <w:rPr>
            <w:color w:val="0000FF"/>
            <w:u w:val="single" w:color="0000FF"/>
            <w:lang w:val="de-DE"/>
          </w:rPr>
          <w:t>, 3. Auflage, Ederer, München 1980 (AG München, 115 Js 3457/83)</w:t>
        </w:r>
      </w:hyperlink>
    </w:p>
    <w:p w:rsidR="009A11BE" w:rsidRPr="009C44C4" w:rsidRDefault="009C44C4">
      <w:pPr>
        <w:spacing w:before="55" w:line="280" w:lineRule="auto"/>
        <w:ind w:left="900" w:right="21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4" type="#_x0000_t75" style="width:15.05pt;height:10pt;mso-position-horizontal-relative:char;mso-position-vertical-relative:line">
            <v:imagedata r:id="rId6" o:title=""/>
          </v:shape>
        </w:pict>
      </w:r>
      <w:hyperlink r:id="rId22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Zionazi-Zensur in der BRD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Ederer, München 1980, jetzt Lühe-Verlag, Süderbrarup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2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(AG München, 421 Ds 115 Js 4011/89)</w:t>
        </w:r>
      </w:hyperlink>
    </w:p>
    <w:p w:rsidR="009A11BE" w:rsidRPr="009C44C4" w:rsidRDefault="009C44C4">
      <w:pPr>
        <w:pStyle w:val="BodyText"/>
        <w:spacing w:before="2"/>
        <w:ind w:left="614" w:right="215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5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lang w:val="de-DE"/>
        </w:rPr>
        <w:t>ders., ???, Verlag Remer-Heipke, Bad Kissingen 198? (Az. wird recherchiert)</w:t>
      </w:r>
    </w:p>
    <w:p w:rsidR="009A11BE" w:rsidRPr="009C44C4" w:rsidRDefault="009C44C4">
      <w:pPr>
        <w:spacing w:before="15"/>
        <w:ind w:left="614" w:right="215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6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? Diessberger,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Uniformen der Waffen-SS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???</w:t>
      </w:r>
    </w:p>
    <w:p w:rsidR="009A11BE" w:rsidRDefault="009C44C4">
      <w:pPr>
        <w:spacing w:before="15"/>
        <w:ind w:left="614" w:right="11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Gothic" w:eastAsia="MS Gothic" w:hAnsi="MS Gothic" w:cs="MS Gothic"/>
          <w:sz w:val="14"/>
          <w:szCs w:val="14"/>
        </w:rPr>
        <w:t xml:space="preserve">● </w:t>
      </w:r>
      <w:r>
        <w:rPr>
          <w:rFonts w:ascii="MS Gothic" w:eastAsia="MS Gothic" w:hAnsi="MS Gothic" w:cs="MS Gothic"/>
          <w:spacing w:val="5"/>
          <w:sz w:val="14"/>
          <w:szCs w:val="14"/>
        </w:rPr>
        <w:t xml:space="preserve"> </w:t>
      </w:r>
      <w:r w:rsidR="00825E9B">
        <w:pict>
          <v:shape id="_x0000_i1037" type="#_x0000_t75" style="width:15.05pt;height:10pt;mso-position-horizontal-relative:char;mso-position-vertical-relative:line">
            <v:imagedata r:id="rId24" o:title=""/>
          </v:shape>
        </w:pict>
      </w:r>
      <w:hyperlink r:id="rId2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 xml:space="preserve">Éric Delcroix, </w:t>
        </w:r>
        <w:r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</w:rPr>
          <w:t>La police de la pensée contre le révisionnisme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 xml:space="preserve">, </w:t>
        </w:r>
        <w:r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</w:rPr>
          <w:t>Revue d’histoire révisionniste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A11BE" w:rsidRDefault="009C44C4">
      <w:pPr>
        <w:pStyle w:val="BodyText"/>
        <w:spacing w:before="54" w:line="250" w:lineRule="auto"/>
        <w:ind w:left="900" w:right="215"/>
      </w:pPr>
      <w:r>
        <w:t>B.P. 122, F-92704 Colombes Cedex 1994 (Tribunal de grande instance de Paris, 17ème chambre, Az.: 9428703083)</w:t>
      </w:r>
    </w:p>
    <w:p w:rsidR="009A11BE" w:rsidRPr="009C44C4" w:rsidRDefault="009C44C4">
      <w:pPr>
        <w:pStyle w:val="BodyText"/>
        <w:spacing w:before="1" w:line="280" w:lineRule="auto"/>
        <w:ind w:left="900" w:right="215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8" type="#_x0000_t75" style="width:15.05pt;height:10pt;mso-position-horizontal-relative:char;mso-position-vertical-relative:line">
            <v:imagedata r:id="rId6" o:title=""/>
          </v:shape>
        </w:pict>
      </w:r>
      <w:hyperlink r:id="rId26">
        <w:r w:rsidRPr="009C44C4">
          <w:rPr>
            <w:color w:val="0000FF"/>
            <w:u w:val="single" w:color="0000FF"/>
            <w:lang w:val="de-DE"/>
          </w:rPr>
          <w:t xml:space="preserve">Gregory Douglas,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Geheimakte Gestapo-Müller</w:t>
        </w:r>
        <w:r w:rsidRPr="009C44C4">
          <w:rPr>
            <w:color w:val="0000FF"/>
            <w:u w:val="single" w:color="0000FF"/>
            <w:lang w:val="de-DE"/>
          </w:rPr>
          <w:t>, Band 1, Verlagsgesellschaft Berg, Berg a.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27">
        <w:r w:rsidRPr="009C44C4">
          <w:rPr>
            <w:color w:val="0000FF"/>
            <w:u w:val="single" w:color="0000FF"/>
            <w:lang w:val="de-DE"/>
          </w:rPr>
          <w:t>Starnberger See 1995 (AG Starnberg, 11 Js 24942/96)</w:t>
        </w:r>
      </w:hyperlink>
    </w:p>
    <w:p w:rsidR="009A11BE" w:rsidRPr="009C44C4" w:rsidRDefault="009A11BE">
      <w:pPr>
        <w:spacing w:line="280" w:lineRule="auto"/>
        <w:rPr>
          <w:lang w:val="de-DE"/>
        </w:rPr>
        <w:sectPr w:rsidR="009A11BE" w:rsidRPr="009C44C4">
          <w:pgSz w:w="11900" w:h="16840"/>
          <w:pgMar w:top="500" w:right="40" w:bottom="280" w:left="100" w:header="720" w:footer="720" w:gutter="0"/>
          <w:cols w:space="720"/>
        </w:sectPr>
      </w:pPr>
    </w:p>
    <w:p w:rsidR="009A11BE" w:rsidRPr="009C44C4" w:rsidRDefault="009C44C4">
      <w:pPr>
        <w:spacing w:before="4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lastRenderedPageBreak/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39" type="#_x0000_t75" style="width:15.05pt;height:10pt;mso-position-horizontal-relative:char;mso-position-vertical-relative:line">
            <v:imagedata r:id="rId6" o:title=""/>
          </v:shape>
        </w:pict>
      </w:r>
      <w:hyperlink r:id="rId2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Geheimakte Gestapo-Müller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Band 2, Verlagsgesellschaft Berg, Berg a. Starnberger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2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See 1996 (AG Starnberg, 11 Js 4458/97)</w:t>
        </w:r>
      </w:hyperlink>
    </w:p>
    <w:p w:rsidR="009A11BE" w:rsidRPr="009C44C4" w:rsidRDefault="009C44C4">
      <w:pPr>
        <w:pStyle w:val="BodyText"/>
        <w:spacing w:before="2" w:line="265" w:lineRule="auto"/>
        <w:ind w:left="400" w:right="225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40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lang w:val="de-DE"/>
        </w:rPr>
        <w:t xml:space="preserve">Rolf-Josef Eibicht, </w:t>
      </w:r>
      <w:r w:rsidRPr="009C44C4">
        <w:rPr>
          <w:rFonts w:cs="Times New Roman"/>
          <w:i/>
          <w:lang w:val="de-DE"/>
        </w:rPr>
        <w:t>Hellmut Diwald</w:t>
      </w:r>
      <w:r w:rsidRPr="009C44C4">
        <w:rPr>
          <w:lang w:val="de-DE"/>
        </w:rPr>
        <w:t xml:space="preserve">, Grabert, Tübingen 1995 (AG Tübingen , Az. 4 Gs 1085/97) </w:t>
      </w:r>
      <w:hyperlink r:id="rId30">
        <w:r w:rsidRPr="009C44C4">
          <w:rPr>
            <w:color w:val="0000FF"/>
            <w:u w:val="single" w:color="0000FF"/>
            <w:lang w:val="de-DE"/>
          </w:rPr>
          <w:t>(confiscated because of a contribution of Prof. Robert Hepp / eingezogen wegen des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31">
        <w:r w:rsidRPr="009C44C4">
          <w:rPr>
            <w:color w:val="0000FF"/>
            <w:u w:val="single" w:color="0000FF"/>
            <w:lang w:val="de-DE"/>
          </w:rPr>
          <w:t>Beitrages von Prof. Robert Hepp.</w:t>
        </w:r>
      </w:hyperlink>
    </w:p>
    <w:p w:rsidR="009A11BE" w:rsidRPr="009C44C4" w:rsidRDefault="009C44C4">
      <w:pPr>
        <w:spacing w:before="2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1" type="#_x0000_t75" style="width:15.05pt;height:10pt;mso-position-horizontal-relative:char;mso-position-vertical-relative:line">
            <v:imagedata r:id="rId32" o:title=""/>
          </v:shape>
        </w:pict>
      </w:r>
      <w:hyperlink r:id="rId3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Roger Garaudy,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Les Mythes fondateur de la politique israélienne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La Vielle Taupe, Paris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3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1995, 240pp. (Lausanne (Kanton Waadt) against Aldo Ferraglia)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. </w:t>
      </w:r>
      <w:hyperlink r:id="rId35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For the English version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3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check here; </w:t>
        </w:r>
      </w:hyperlink>
      <w:hyperlink r:id="rId3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für die deutsche Fassung hier klicken</w:t>
        </w:r>
      </w:hyperlink>
    </w:p>
    <w:p w:rsidR="009A11BE" w:rsidRPr="009C44C4" w:rsidRDefault="009C44C4">
      <w:pPr>
        <w:spacing w:before="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2" type="#_x0000_t75" style="width:15.05pt;height:10pt;mso-position-horizontal-relative:char;mso-position-vertical-relative:line">
            <v:imagedata r:id="rId6" o:title=""/>
          </v:shape>
        </w:pict>
      </w:r>
      <w:hyperlink r:id="rId3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Ernst Gauss (Hg.),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Grundlagen zur Zeitgeschichte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Grabert, Tübingen 1994 (AG Tübingen,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3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4 Gs 173/95)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. </w:t>
      </w:r>
      <w:hyperlink r:id="rId4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For the English version check here.</w:t>
        </w:r>
      </w:hyperlink>
    </w:p>
    <w:p w:rsidR="009A11BE" w:rsidRPr="009C44C4" w:rsidRDefault="00C237CC">
      <w:pPr>
        <w:spacing w:before="2" w:line="276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C237CC">
        <w:pict>
          <v:group id="_x0000_s3503" style="position:absolute;left:0;text-align:left;margin-left:216.65pt;margin-top:37.45pt;width:4.7pt;height:.1pt;z-index:-9912;mso-position-horizontal-relative:page" coordorigin="4333,749" coordsize="94,2">
            <v:shape id="_x0000_s3504" style="position:absolute;left:4333;top:749;width:94;height:2" coordorigin="4333,749" coordsize="94,0" path="m4333,749r94,e" filled="f" strokecolor="blue" strokeweight=".23706mm">
              <v:path arrowok="t"/>
            </v:shape>
            <w10:wrap anchorx="page"/>
          </v:group>
        </w:pict>
      </w:r>
      <w:r w:rsidR="009C44C4"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="009C44C4"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>
        <w:pict>
          <v:shape id="_x0000_i1043" type="#_x0000_t75" style="width:15.05pt;height:10pt;mso-position-horizontal-relative:char;mso-position-vertical-relative:line">
            <v:imagedata r:id="rId6" o:title=""/>
          </v:shape>
        </w:pict>
      </w:r>
      <w:hyperlink r:id="rId41">
        <w:r w:rsidR="009C44C4"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Ernst Gauss (Hg.), </w:t>
        </w:r>
        <w:r w:rsidR="009C44C4"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Vorlesungen über Zeitgeschichte</w:t>
        </w:r>
        <w:r w:rsidR="009C44C4"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Grabert, Tübingen 1993 (AG</w:t>
        </w:r>
      </w:hyperlink>
      <w:r w:rsidR="009C44C4"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="009C44C4"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42">
        <w:r w:rsidR="009C44C4"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thick" w:color="0000FF"/>
            <w:lang w:val="de-DE"/>
          </w:rPr>
          <w:t xml:space="preserve">Tübingen, </w:t>
        </w:r>
        <w:r w:rsidR="009C44C4" w:rsidRPr="009C44C4">
          <w:rPr>
            <w:rFonts w:ascii="Times New Roman" w:eastAsia="Times New Roman" w:hAnsi="Times New Roman" w:cs="Times New Roman"/>
            <w:color w:val="0000FF"/>
            <w:sz w:val="36"/>
            <w:szCs w:val="36"/>
            <w:u w:val="thick" w:color="0000FF"/>
            <w:lang w:val="de-DE"/>
          </w:rPr>
          <w:t>4 Gs 312/2000</w:t>
        </w:r>
        <w:r w:rsidR="009C44C4"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lang w:val="de-DE"/>
          </w:rPr>
          <w:t>)</w:t>
        </w:r>
      </w:hyperlink>
      <w:r w:rsidR="009C44C4"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.</w:t>
      </w:r>
    </w:p>
    <w:p w:rsidR="009A11BE" w:rsidRPr="009C44C4" w:rsidRDefault="009C44C4">
      <w:pPr>
        <w:pStyle w:val="BodyText"/>
        <w:spacing w:before="4" w:line="280" w:lineRule="auto"/>
        <w:ind w:left="400" w:right="225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4" type="#_x0000_t75" style="width:15.05pt;height:10pt;mso-position-horizontal-relative:char;mso-position-vertical-relative:line">
            <v:imagedata r:id="rId32" o:title=""/>
          </v:shape>
        </w:pict>
      </w:r>
      <w:hyperlink r:id="rId43">
        <w:r w:rsidRPr="009C44C4">
          <w:rPr>
            <w:color w:val="0000FF"/>
            <w:u w:val="single" w:color="0000FF"/>
            <w:lang w:val="de-DE"/>
          </w:rPr>
          <w:t xml:space="preserve">Erich Glagau,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Erdachte Gespräche</w:t>
        </w:r>
        <w:r w:rsidRPr="009C44C4">
          <w:rPr>
            <w:color w:val="0000FF"/>
            <w:u w:val="single" w:color="0000FF"/>
            <w:lang w:val="de-DE"/>
          </w:rPr>
          <w:t>, Neue Visionen, Würenlos 1997 (Verfahren gegen J.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44">
        <w:r w:rsidRPr="009C44C4">
          <w:rPr>
            <w:color w:val="0000FF"/>
            <w:u w:val="single" w:color="0000FF"/>
            <w:lang w:val="de-DE"/>
          </w:rPr>
          <w:t>Graf/G. Förster, Baden, Juli 1998)</w:t>
        </w:r>
      </w:hyperlink>
    </w:p>
    <w:p w:rsidR="009A11BE" w:rsidRPr="009C44C4" w:rsidRDefault="009C44C4">
      <w:pPr>
        <w:spacing w:before="2" w:line="25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5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Rudolf John Gorsleben,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Hochzeit der Menschheit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1930, Reprint Faksimile-Verlag, Bremen (AG Bremen, 81b Gs 45/96)</w:t>
      </w:r>
    </w:p>
    <w:p w:rsidR="009A11BE" w:rsidRPr="009C44C4" w:rsidRDefault="009C44C4">
      <w:pPr>
        <w:spacing w:before="1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6" type="#_x0000_t75" style="width:15.05pt;height:10pt;mso-position-horizontal-relative:char;mso-position-vertical-relative:line">
            <v:imagedata r:id="rId32" o:title=""/>
          </v:shape>
        </w:pict>
      </w:r>
      <w:hyperlink r:id="rId45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Jürgen Graf,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Auschwitz: Augenzeugen und Tätergeständnisse des Holocaust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Neue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4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Visionen, Würenlos 1994 (Verfahren gegen J. Graf/G. Förster, Baden, Juli 1998)</w:t>
        </w:r>
      </w:hyperlink>
    </w:p>
    <w:p w:rsidR="009A11BE" w:rsidRPr="009C44C4" w:rsidRDefault="009C44C4">
      <w:pPr>
        <w:spacing w:before="2" w:line="280" w:lineRule="auto"/>
        <w:ind w:left="4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7" type="#_x0000_t75" style="width:30.05pt;height:10pt;mso-position-horizontal-relative:char;mso-position-vertical-relative:line">
            <v:imagedata r:id="rId47" o:title=""/>
          </v:shape>
        </w:pict>
      </w:r>
      <w:hyperlink r:id="rId4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Holocaust auf dem Prüfstand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Guideon Burg, Basel 1993 (AG Weinheim, 5 Gs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4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176/93 / Verfahren gegen J. Graf/G. Förster, Baden, Juli 1998)</w:t>
        </w:r>
      </w:hyperlink>
    </w:p>
    <w:p w:rsidR="009A11BE" w:rsidRPr="009C44C4" w:rsidRDefault="009C44C4">
      <w:pPr>
        <w:spacing w:before="2"/>
        <w:ind w:left="1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8" type="#_x0000_t75" style="width:30.05pt;height:10pt;mso-position-horizontal-relative:char;mso-position-vertical-relative:line">
            <v:imagedata r:id="rId50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Der Holocaust-Schwindel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Guideon Burg, Basel 1993 (AG Weinheim, 5 Gs 176/93</w:t>
      </w:r>
    </w:p>
    <w:p w:rsidR="009A11BE" w:rsidRPr="009C44C4" w:rsidRDefault="009C44C4">
      <w:pPr>
        <w:pStyle w:val="BodyText"/>
        <w:spacing w:before="14"/>
        <w:ind w:left="399"/>
        <w:rPr>
          <w:lang w:val="de-DE"/>
        </w:rPr>
      </w:pPr>
      <w:r w:rsidRPr="009C44C4">
        <w:rPr>
          <w:lang w:val="de-DE"/>
        </w:rPr>
        <w:t>/ Verfahren gegen J. Graf/G. Förster, Baden, Juli 1998)</w:t>
      </w:r>
    </w:p>
    <w:p w:rsidR="009A11BE" w:rsidRPr="009C44C4" w:rsidRDefault="009C44C4">
      <w:pPr>
        <w:pStyle w:val="BodyText"/>
        <w:spacing w:before="15" w:line="280" w:lineRule="auto"/>
        <w:ind w:left="400" w:right="225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49" type="#_x0000_t75" style="width:15.05pt;height:10pt;mso-position-horizontal-relative:char;mso-position-vertical-relative:line">
            <v:imagedata r:id="rId32" o:title=""/>
          </v:shape>
        </w:pict>
      </w:r>
      <w:hyperlink r:id="rId51">
        <w:r w:rsidRPr="009C44C4">
          <w:rPr>
            <w:color w:val="0000FF"/>
            <w:u w:val="single" w:color="0000FF"/>
            <w:lang w:val="de-DE"/>
          </w:rPr>
          <w:t xml:space="preserve">ders.,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Das Rotbuch</w:t>
        </w:r>
        <w:r w:rsidRPr="009C44C4">
          <w:rPr>
            <w:color w:val="0000FF"/>
            <w:u w:val="single" w:color="0000FF"/>
            <w:lang w:val="de-DE"/>
          </w:rPr>
          <w:t>, Neue Visionen, Würenlos 1997 (Verfahren gegen J. Graf/G. Förster,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52">
        <w:r w:rsidRPr="009C44C4">
          <w:rPr>
            <w:color w:val="0000FF"/>
            <w:u w:val="single" w:color="0000FF"/>
            <w:lang w:val="de-DE"/>
          </w:rPr>
          <w:t>Baden, Juli 1998)</w:t>
        </w:r>
      </w:hyperlink>
    </w:p>
    <w:p w:rsidR="009A11BE" w:rsidRPr="009C44C4" w:rsidRDefault="009C44C4">
      <w:pPr>
        <w:spacing w:before="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0" type="#_x0000_t75" style="width:30.05pt;height:10pt;mso-position-horizontal-relative:char;mso-position-vertical-relative:line">
            <v:imagedata r:id="rId50" o:title=""/>
          </v:shape>
        </w:pict>
      </w:r>
      <w:hyperlink r:id="rId5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ders.,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Todesursache Zeitgeschichtsforschung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Neue Visionen, Würenlos 1996 (AG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5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Mannheim, 41 Gs 94/96 / Verfahren gegen J. Graf/G. Förster, Baden, Juli 1998)</w:t>
        </w:r>
      </w:hyperlink>
    </w:p>
    <w:p w:rsidR="009A11BE" w:rsidRPr="009C44C4" w:rsidRDefault="009C44C4">
      <w:pPr>
        <w:spacing w:before="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1" type="#_x0000_t75" style="width:15.05pt;height:10pt;mso-position-horizontal-relative:char;mso-position-vertical-relative:line">
            <v:imagedata r:id="rId6" o:title=""/>
          </v:shape>
        </w:pict>
      </w:r>
      <w:hyperlink r:id="rId55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Josef Halow,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Siegerjustiz in Dachau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Druffel, Berg am Starnberger See 1994 (AG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5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Starnberg, 11 Js 24944/96)</w:t>
        </w:r>
      </w:hyperlink>
    </w:p>
    <w:p w:rsidR="009A11BE" w:rsidRPr="009C44C4" w:rsidRDefault="009C44C4">
      <w:pPr>
        <w:spacing w:before="2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2" type="#_x0000_t75" style="width:30.05pt;height:10pt;mso-position-horizontal-relative:char;mso-position-vertical-relative:line">
            <v:imagedata r:id="rId50" o:title=""/>
          </v:shape>
        </w:pict>
      </w:r>
      <w:hyperlink r:id="rId5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Jan van Helsing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r w:rsidRPr="009C44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de-DE"/>
        </w:rPr>
        <w:t>Geheimgesellschaften und ihre Macht im 20. Jahrhundert</w:t>
      </w:r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hyperlink r:id="rId5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Band I 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und </w:t>
      </w:r>
      <w:hyperlink r:id="rId5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Band II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, Ewert, Meppen 1994 bzw. Rhede 1995 (StA Mannheim, 41 GS 240f./96 / Schaffhausen against Emil Rahm &amp; Basel against Buchhandlung Jäggi)</w:t>
      </w:r>
    </w:p>
    <w:p w:rsidR="009A11BE" w:rsidRPr="009C44C4" w:rsidRDefault="009C44C4">
      <w:pPr>
        <w:spacing w:line="285" w:lineRule="exact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3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Siegfried Heppner,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 mitteleuropäische Slawenfrage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Selbstverlag, Neumark 1995 (AG</w:t>
      </w:r>
    </w:p>
    <w:p w:rsidR="009A11BE" w:rsidRPr="009C44C4" w:rsidRDefault="009C44C4">
      <w:pPr>
        <w:pStyle w:val="BodyText"/>
        <w:spacing w:before="14"/>
        <w:ind w:left="400" w:right="225"/>
        <w:rPr>
          <w:lang w:val="de-DE"/>
        </w:rPr>
      </w:pPr>
      <w:r w:rsidRPr="009C44C4">
        <w:rPr>
          <w:lang w:val="de-DE"/>
        </w:rPr>
        <w:t>Auerbach, 3Gs 167/97)</w:t>
      </w:r>
    </w:p>
    <w:p w:rsidR="009A11BE" w:rsidRPr="009C44C4" w:rsidRDefault="009C44C4">
      <w:pPr>
        <w:spacing w:before="15" w:line="25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4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Der Naturfreund und Mineralsucher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Heft 5, Selbstverlag, Neumark 1990 (AG Auerbach, 3Gs 167/97)</w:t>
      </w:r>
    </w:p>
    <w:p w:rsidR="009A11BE" w:rsidRPr="009C44C4" w:rsidRDefault="009C44C4">
      <w:pPr>
        <w:spacing w:before="1" w:line="25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5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Nostradamus zwischen Himmel und Erde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Selbstverlag, Neumark 1991 (AG Auerbach, 3Gs 167/97)</w:t>
      </w:r>
    </w:p>
    <w:p w:rsidR="009A11BE" w:rsidRPr="009C44C4" w:rsidRDefault="009C44C4">
      <w:pPr>
        <w:spacing w:before="1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6" type="#_x0000_t75" style="width:30.05pt;height:10pt;mso-position-horizontal-relative:char;mso-position-vertical-relative:line">
            <v:imagedata r:id="rId60" o:title=""/>
          </v:shape>
        </w:pict>
      </w:r>
      <w:hyperlink r:id="rId61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Gerd Honsik,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Freispruch für Hitler?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Burgenländische Verlagsgesellschaft, 1992 (Az.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62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wird ermittelt)</w:t>
        </w:r>
      </w:hyperlink>
    </w:p>
    <w:p w:rsidR="009A11BE" w:rsidRPr="009C44C4" w:rsidRDefault="009C44C4">
      <w:pPr>
        <w:spacing w:before="2"/>
        <w:ind w:left="114" w:right="225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7" type="#_x0000_t75" style="width:30.05pt;height:10pt;mso-position-horizontal-relative:char;mso-position-vertical-relative:line">
            <v:imagedata r:id="rId60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Schelm und Scheusal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Bright Rainbow, Barcelona 1994 (Az. wird ermittelt)</w:t>
      </w:r>
    </w:p>
    <w:p w:rsidR="009A11BE" w:rsidRPr="009C44C4" w:rsidRDefault="009C44C4">
      <w:pPr>
        <w:spacing w:before="15" w:line="280" w:lineRule="auto"/>
        <w:ind w:left="400" w:right="225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8" type="#_x0000_t75" style="width:30.05pt;height:10pt;mso-position-horizontal-relative:char;mso-position-vertical-relative:line">
            <v:imagedata r:id="rId63" o:title=""/>
          </v:shape>
        </w:pict>
      </w:r>
      <w:r w:rsidRPr="009C44C4">
        <w:rPr>
          <w:rFonts w:ascii="Times New Roman" w:eastAsia="Times New Roman" w:hAnsi="Times New Roman" w:cs="Times New Roman"/>
          <w:sz w:val="14"/>
          <w:szCs w:val="14"/>
          <w:lang w:val="de-DE"/>
        </w:rPr>
        <w:t xml:space="preserve">  </w:t>
      </w:r>
      <w:hyperlink r:id="rId6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Harry Zweifel alias Marcel Huber,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Uns trifft keine Schuld – Report der amerikanischen-</w:t>
        </w:r>
      </w:hyperlink>
      <w:r w:rsidRPr="009C44C4">
        <w:rPr>
          <w:rFonts w:ascii="Times New Roman" w:eastAsia="Times New Roman" w:hAnsi="Times New Roman" w:cs="Times New Roman"/>
          <w:i/>
          <w:color w:val="0000FF"/>
          <w:sz w:val="28"/>
          <w:szCs w:val="28"/>
          <w:lang w:val="de-DE"/>
        </w:rPr>
        <w:t xml:space="preserve"> </w:t>
      </w:r>
      <w:hyperlink r:id="rId65"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jüdischen Attacken und Lügen gegen die Schweiz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Biograph-Verlag, Lantsch (CH) 1997 (AG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9A11BE">
      <w:pPr>
        <w:spacing w:line="280" w:lineRule="auto"/>
        <w:rPr>
          <w:rFonts w:ascii="Times New Roman" w:eastAsia="Times New Roman" w:hAnsi="Times New Roman" w:cs="Times New Roman"/>
          <w:sz w:val="28"/>
          <w:szCs w:val="28"/>
          <w:lang w:val="de-DE"/>
        </w:rPr>
        <w:sectPr w:rsidR="009A11BE" w:rsidRPr="009C44C4">
          <w:pgSz w:w="11900" w:h="16840"/>
          <w:pgMar w:top="460" w:right="60" w:bottom="280" w:left="600" w:header="720" w:footer="720" w:gutter="0"/>
          <w:cols w:space="720"/>
        </w:sectPr>
      </w:pPr>
    </w:p>
    <w:p w:rsidR="009A11BE" w:rsidRPr="009C44C4" w:rsidRDefault="00C237CC">
      <w:pPr>
        <w:pStyle w:val="BodyText"/>
        <w:spacing w:before="41"/>
        <w:ind w:left="400" w:right="238"/>
        <w:rPr>
          <w:lang w:val="de-DE"/>
        </w:rPr>
      </w:pPr>
      <w:hyperlink r:id="rId66">
        <w:r w:rsidR="009C44C4" w:rsidRPr="009C44C4">
          <w:rPr>
            <w:color w:val="0000FF"/>
            <w:u w:val="single" w:color="0000FF"/>
            <w:lang w:val="de-DE"/>
          </w:rPr>
          <w:t>Starnberg, Az.: 2 Ls 11 Js 30929/97)</w:t>
        </w:r>
      </w:hyperlink>
    </w:p>
    <w:p w:rsidR="009A11BE" w:rsidRPr="009C44C4" w:rsidRDefault="009C44C4">
      <w:pPr>
        <w:spacing w:before="55" w:line="25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59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Michael Koll,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Holokaustismus – Prägung uns Zerfall eines Begriffs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Selbstverlag, Remagen 1993 (AG Bad Neuenahr-Ahrweiler, Az. 2101 Js 27468/95 - 2 Ls -)</w:t>
      </w:r>
    </w:p>
    <w:p w:rsidR="009A11BE" w:rsidRPr="009C44C4" w:rsidRDefault="009C44C4">
      <w:pPr>
        <w:pStyle w:val="BodyText"/>
        <w:spacing w:before="1" w:line="250" w:lineRule="auto"/>
        <w:ind w:left="400" w:right="238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0" type="#_x0000_t75" style="width:15.05pt;height:10pt;mso-position-horizontal-relative:char;mso-position-vertical-relative:line">
            <v:imagedata r:id="rId67" o:title=""/>
          </v:shape>
        </w:pict>
      </w:r>
      <w:r w:rsidRPr="009C44C4">
        <w:rPr>
          <w:lang w:val="de-DE"/>
        </w:rPr>
        <w:t xml:space="preserve">Frederick A. Leuchter, </w:t>
      </w:r>
      <w:r w:rsidRPr="009C44C4">
        <w:rPr>
          <w:rFonts w:cs="Times New Roman"/>
          <w:i/>
          <w:lang w:val="de-DE"/>
        </w:rPr>
        <w:t>Het Leuchter-rapport</w:t>
      </w:r>
      <w:r w:rsidRPr="009C44C4">
        <w:rPr>
          <w:lang w:val="de-DE"/>
        </w:rPr>
        <w:t>, Revisionistische Bibliotheek Nr. 3, Vrij Historisch Onderzoek, Berchem 1990, (Strafkamer Hoge Raad der Nederlanden, nr. 105.393, 25.11.1997)</w:t>
      </w:r>
    </w:p>
    <w:p w:rsidR="009A11BE" w:rsidRPr="009C44C4" w:rsidRDefault="009C44C4">
      <w:pPr>
        <w:spacing w:before="1" w:line="28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1" type="#_x0000_t75" style="width:15.05pt;height:10pt;mso-position-horizontal-relative:char;mso-position-vertical-relative:line">
            <v:imagedata r:id="rId6" o:title=""/>
          </v:shape>
        </w:pict>
      </w:r>
      <w:hyperlink r:id="rId6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Joachim Nolywaika,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Die Sieger im Schatten ihrer Schuld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Deutsche Verlagsgesellschaft,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6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Rosenheim 1992, (Az. wird ermittelt)</w:t>
        </w:r>
      </w:hyperlink>
    </w:p>
    <w:p w:rsidR="009A11BE" w:rsidRPr="009C44C4" w:rsidRDefault="009C44C4">
      <w:pPr>
        <w:spacing w:before="2" w:line="25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2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Karl Philipp, Ernst August Kögel,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Wahrheit für Deutschland – Wird der Zahn gezogen?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Verlag E.A. Kögel, Remscheid 1990 (StA Dortmund, 31 Js 101/90)</w:t>
      </w:r>
    </w:p>
    <w:p w:rsidR="009A11BE" w:rsidRDefault="009C44C4">
      <w:pPr>
        <w:pStyle w:val="BodyText"/>
        <w:spacing w:before="1" w:line="280" w:lineRule="auto"/>
        <w:ind w:left="400" w:right="238" w:hanging="286"/>
      </w:pPr>
      <w:r>
        <w:rPr>
          <w:rFonts w:ascii="MS Gothic" w:eastAsia="MS Gothic" w:hAnsi="MS Gothic" w:cs="MS Gothic"/>
          <w:sz w:val="14"/>
          <w:szCs w:val="14"/>
        </w:rPr>
        <w:t xml:space="preserve">● </w:t>
      </w:r>
      <w:r>
        <w:rPr>
          <w:rFonts w:ascii="MS Gothic" w:eastAsia="MS Gothic" w:hAnsi="MS Gothic" w:cs="MS Gothic"/>
          <w:spacing w:val="5"/>
          <w:sz w:val="14"/>
          <w:szCs w:val="14"/>
        </w:rPr>
        <w:t xml:space="preserve"> </w:t>
      </w:r>
      <w:r w:rsidR="00C237CC">
        <w:pict>
          <v:shape id="_x0000_i1063" type="#_x0000_t75" style="width:15.05pt;height:10pt;mso-position-horizontal-relative:char;mso-position-vertical-relative:line">
            <v:imagedata r:id="rId6" o:title=""/>
          </v:shape>
        </w:pict>
      </w:r>
      <w:hyperlink r:id="rId70">
        <w:r>
          <w:rPr>
            <w:color w:val="0000FF"/>
            <w:u w:val="single" w:color="0000FF"/>
          </w:rPr>
          <w:t xml:space="preserve">Carlos Whitlock Porter, </w:t>
        </w:r>
        <w:r>
          <w:rPr>
            <w:rFonts w:cs="Times New Roman"/>
            <w:i/>
            <w:color w:val="0000FF"/>
            <w:u w:val="single" w:color="0000FF"/>
          </w:rPr>
          <w:t>Nicht schuldig in Nürnberg</w:t>
        </w:r>
        <w:r>
          <w:rPr>
            <w:color w:val="0000FF"/>
            <w:u w:val="single" w:color="0000FF"/>
          </w:rPr>
          <w:t>, Nineteen Eighty Four Press,</w:t>
        </w:r>
      </w:hyperlink>
      <w:r>
        <w:rPr>
          <w:color w:val="0000FF"/>
          <w:u w:val="single" w:color="0000FF"/>
        </w:rPr>
        <w:t xml:space="preserve"> </w:t>
      </w:r>
      <w:r>
        <w:rPr>
          <w:color w:val="0000FF"/>
        </w:rPr>
        <w:t xml:space="preserve"> </w:t>
      </w:r>
      <w:hyperlink r:id="rId71">
        <w:r>
          <w:rPr>
            <w:color w:val="0000FF"/>
            <w:u w:val="single" w:color="0000FF"/>
          </w:rPr>
          <w:t>Brighton/East Sussex 1996 (AG München, 8430 Cs 112 Js 11637/96)</w:t>
        </w:r>
      </w:hyperlink>
      <w:r>
        <w:rPr>
          <w:color w:val="000000"/>
        </w:rPr>
        <w:t xml:space="preserve">. For other languages see our </w:t>
      </w:r>
      <w:hyperlink r:id="rId72">
        <w:r>
          <w:rPr>
            <w:color w:val="0000FF"/>
            <w:u w:val="single" w:color="0000FF"/>
          </w:rPr>
          <w:t>index of authors</w:t>
        </w:r>
      </w:hyperlink>
    </w:p>
    <w:p w:rsidR="009A11BE" w:rsidRDefault="009C44C4">
      <w:pPr>
        <w:spacing w:before="2" w:line="28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Gothic" w:eastAsia="MS Gothic" w:hAnsi="MS Gothic" w:cs="MS Gothic"/>
          <w:sz w:val="14"/>
          <w:szCs w:val="14"/>
        </w:rPr>
        <w:t xml:space="preserve">● </w:t>
      </w:r>
      <w:r>
        <w:rPr>
          <w:rFonts w:ascii="MS Gothic" w:eastAsia="MS Gothic" w:hAnsi="MS Gothic" w:cs="MS Gothic"/>
          <w:spacing w:val="5"/>
          <w:sz w:val="14"/>
          <w:szCs w:val="14"/>
        </w:rPr>
        <w:t xml:space="preserve"> </w:t>
      </w:r>
      <w:r w:rsidR="00C237CC">
        <w:pict>
          <v:shape id="_x0000_i1064" type="#_x0000_t75" style="width:15.05pt;height:10pt;mso-position-horizontal-relative:char;mso-position-vertical-relative:line">
            <v:imagedata r:id="rId24" o:title=""/>
          </v:shape>
        </w:pict>
      </w:r>
      <w:hyperlink r:id="rId73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 xml:space="preserve">Vincent Reynouard, </w:t>
        </w:r>
        <w:r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</w:rPr>
          <w:t>Le Massacre d'Oradour, Un demi siècle de mise en scène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>, Vrij</w:t>
        </w:r>
      </w:hyperlink>
      <w:r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hyperlink r:id="rId74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>Historisch Onderzoek, Berchem 1997 (Min. de l'interieur, 23.7.1997)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For other languages see our </w:t>
      </w:r>
      <w:hyperlink r:id="rId7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</w:rPr>
          <w:t>index of authors</w:t>
        </w:r>
      </w:hyperlink>
    </w:p>
    <w:p w:rsidR="009A11BE" w:rsidRPr="009C44C4" w:rsidRDefault="009C44C4">
      <w:pPr>
        <w:spacing w:before="2" w:line="28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5" type="#_x0000_t75" style="width:15.05pt;height:10pt;mso-position-horizontal-relative:char;mso-position-vertical-relative:line">
            <v:imagedata r:id="rId32" o:title=""/>
          </v:shape>
        </w:pict>
      </w:r>
      <w:hyperlink r:id="rId7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Harold Cecil Robinson,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verdammte Antisemitismus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Neue Visionen, Würenlos 1995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7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(Verfahren gegen J. Graf/G. Förster, Baden, Juli 1998)</w:t>
        </w:r>
      </w:hyperlink>
    </w:p>
    <w:p w:rsidR="009A11BE" w:rsidRPr="009C44C4" w:rsidRDefault="009C44C4">
      <w:pPr>
        <w:pStyle w:val="BodyText"/>
        <w:spacing w:before="2" w:line="250" w:lineRule="auto"/>
        <w:ind w:left="400" w:right="238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6" type="#_x0000_t75" style="width:15.05pt;height:10pt;mso-position-horizontal-relative:char;mso-position-vertical-relative:line">
            <v:imagedata r:id="rId67" o:title=""/>
          </v:shape>
        </w:pict>
      </w:r>
      <w:r w:rsidRPr="009C44C4">
        <w:rPr>
          <w:lang w:val="de-DE"/>
        </w:rPr>
        <w:t xml:space="preserve">Germar Rudolf, </w:t>
      </w:r>
      <w:r w:rsidRPr="009C44C4">
        <w:rPr>
          <w:rFonts w:cs="Times New Roman"/>
          <w:i/>
          <w:lang w:val="de-DE"/>
        </w:rPr>
        <w:t>De Rudolf Expertise</w:t>
      </w:r>
      <w:r w:rsidRPr="009C44C4">
        <w:rPr>
          <w:lang w:val="de-DE"/>
        </w:rPr>
        <w:t>, Vrij Historisch Onderzoek, Berchem 1994 (Strafkamer Hoge Raad der Nederlanden, nr. 105.393, 25.11.1997)</w:t>
      </w:r>
    </w:p>
    <w:p w:rsidR="009A11BE" w:rsidRPr="009C44C4" w:rsidRDefault="009C44C4">
      <w:pPr>
        <w:pStyle w:val="BodyText"/>
        <w:spacing w:before="1" w:line="250" w:lineRule="auto"/>
        <w:ind w:left="400" w:right="238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7" type="#_x0000_t75" style="width:15.05pt;height:10pt;mso-position-horizontal-relative:char;mso-position-vertical-relative:line">
            <v:imagedata r:id="rId24" o:title=""/>
          </v:shape>
        </w:pict>
      </w:r>
      <w:r w:rsidRPr="009C44C4">
        <w:rPr>
          <w:lang w:val="de-DE"/>
        </w:rPr>
        <w:t xml:space="preserve">Germar Rudolf, </w:t>
      </w:r>
      <w:r w:rsidRPr="009C44C4">
        <w:rPr>
          <w:rFonts w:cs="Times New Roman"/>
          <w:i/>
          <w:lang w:val="de-DE"/>
        </w:rPr>
        <w:t xml:space="preserve">Le Rapport Rudolf </w:t>
      </w:r>
      <w:r w:rsidRPr="009C44C4">
        <w:rPr>
          <w:lang w:val="de-DE"/>
        </w:rPr>
        <w:t>, Vrij Historisch Onderzoek, Berchem 1996 (Min. de l'interieur, 11.3.1997)</w:t>
      </w:r>
    </w:p>
    <w:p w:rsidR="009A11BE" w:rsidRPr="009C44C4" w:rsidRDefault="009C44C4">
      <w:pPr>
        <w:spacing w:before="1" w:line="280" w:lineRule="auto"/>
        <w:ind w:left="400" w:right="361" w:hanging="286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8" type="#_x0000_t75" style="width:30.05pt;height:10pt;mso-position-horizontal-relative:char;mso-position-vertical-relative:line">
            <v:imagedata r:id="rId78" o:title=""/>
          </v:shape>
        </w:pict>
      </w:r>
      <w:hyperlink r:id="rId7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Franz Scheidl,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Geschichte der Verfemung Deutschlands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hyperlink r:id="rId8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Band 2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hyperlink r:id="rId81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Band 3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hyperlink r:id="rId82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Band 4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hyperlink r:id="rId8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Band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8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5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, Selbstverlag, Wien 1968 (Az. Deutschland wird ermittelt; Österreich: StA Wien, Az. 30 Vr 5048/68; Ur 6/68)</w:t>
      </w:r>
    </w:p>
    <w:p w:rsidR="009A11BE" w:rsidRPr="009C44C4" w:rsidRDefault="009C44C4">
      <w:pPr>
        <w:spacing w:line="285" w:lineRule="exact"/>
        <w:ind w:left="4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69" type="#_x0000_t75" style="width:30.05pt;height:10pt;mso-position-horizontal-relative:char;mso-position-vertical-relative:line">
            <v:imagedata r:id="rId85" o:title=""/>
          </v:shape>
        </w:pict>
      </w:r>
      <w:hyperlink r:id="rId8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Franz Scheidl,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Deutschland und die Juden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Selbstverlag, Wien o.J. (Az. Deutschland wird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C237CC">
      <w:pPr>
        <w:pStyle w:val="BodyText"/>
        <w:spacing w:before="54"/>
        <w:ind w:left="400" w:right="238"/>
        <w:rPr>
          <w:lang w:val="de-DE"/>
        </w:rPr>
      </w:pPr>
      <w:hyperlink r:id="rId87">
        <w:r w:rsidR="009C44C4" w:rsidRPr="009C44C4">
          <w:rPr>
            <w:color w:val="0000FF"/>
            <w:u w:val="single" w:color="0000FF"/>
            <w:lang w:val="de-DE"/>
          </w:rPr>
          <w:t>ermittelt; Österreich: StA Wien, Az. 30 Vr 5048/68; Ur 6/68)</w:t>
        </w:r>
      </w:hyperlink>
    </w:p>
    <w:p w:rsidR="009A11BE" w:rsidRPr="009C44C4" w:rsidRDefault="009C44C4">
      <w:pPr>
        <w:spacing w:before="55" w:line="250" w:lineRule="auto"/>
        <w:ind w:left="399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0" type="#_x0000_t75" style="width:30.05pt;height:10pt;mso-position-horizontal-relative:char;mso-position-vertical-relative:line">
            <v:imagedata r:id="rId85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Franz Scheidl,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Deutschland, der Staat Israel und die deutsche Wiedergutmachung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Selbstverlag, Wien o.J. (Az. Deutschland wird ermittelt; Österreich: StA Wien, Az. 30 Vr 5048/68; Ur 6/68)</w:t>
      </w:r>
    </w:p>
    <w:p w:rsidR="009A11BE" w:rsidRPr="009C44C4" w:rsidRDefault="009C44C4">
      <w:pPr>
        <w:spacing w:before="1" w:line="280" w:lineRule="auto"/>
        <w:ind w:left="399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1" type="#_x0000_t75" style="width:30.05pt;height:10pt;mso-position-horizontal-relative:char;mso-position-vertical-relative:line">
            <v:imagedata r:id="rId85" o:title=""/>
          </v:shape>
        </w:pict>
      </w:r>
      <w:hyperlink r:id="rId8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Herbert Schweiger,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Evolution und Wissen. Neuordnung der Politik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, (Österreich: wird ermittelt; D: AG Tübingen, 20.1.1998, Az. wird ermittelt)</w:t>
      </w:r>
    </w:p>
    <w:p w:rsidR="009A11BE" w:rsidRPr="009C44C4" w:rsidRDefault="009C44C4">
      <w:pPr>
        <w:spacing w:line="285" w:lineRule="exact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2" type="#_x0000_t75" style="width:15.05pt;height:10pt;mso-position-horizontal-relative:char;mso-position-vertical-relative:line">
            <v:imagedata r:id="rId6" o:title=""/>
          </v:shape>
        </w:pict>
      </w:r>
      <w:hyperlink r:id="rId8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Heinz Splittgerber,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Zeitgeschichtliche Anmerkungen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Kleine Heftreihe für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C237CC">
      <w:pPr>
        <w:pStyle w:val="BodyText"/>
        <w:spacing w:before="54" w:line="280" w:lineRule="auto"/>
        <w:ind w:left="400" w:right="238"/>
        <w:rPr>
          <w:lang w:val="de-DE"/>
        </w:rPr>
      </w:pPr>
      <w:hyperlink r:id="rId90">
        <w:r w:rsidR="009C44C4" w:rsidRPr="009C44C4">
          <w:rPr>
            <w:color w:val="0000FF"/>
            <w:u w:val="single" w:color="0000FF"/>
            <w:lang w:val="de-DE"/>
          </w:rPr>
          <w:t>Geschichtswissen, Hefte 2, Verlag Der Schlesier, Recklinghausen 1996 (AG Bonn, Az. 64 Gs</w:t>
        </w:r>
      </w:hyperlink>
      <w:r w:rsidR="009C44C4" w:rsidRPr="009C44C4">
        <w:rPr>
          <w:color w:val="0000FF"/>
          <w:u w:val="single" w:color="0000FF"/>
          <w:lang w:val="de-DE"/>
        </w:rPr>
        <w:t xml:space="preserve"> </w:t>
      </w:r>
      <w:r w:rsidR="009C44C4" w:rsidRPr="009C44C4">
        <w:rPr>
          <w:color w:val="0000FF"/>
          <w:lang w:val="de-DE"/>
        </w:rPr>
        <w:t xml:space="preserve"> </w:t>
      </w:r>
      <w:hyperlink r:id="rId91">
        <w:r w:rsidR="009C44C4" w:rsidRPr="009C44C4">
          <w:rPr>
            <w:color w:val="0000FF"/>
            <w:u w:val="single" w:color="0000FF"/>
            <w:lang w:val="de-DE"/>
          </w:rPr>
          <w:t>1160/98)</w:t>
        </w:r>
      </w:hyperlink>
    </w:p>
    <w:p w:rsidR="009A11BE" w:rsidRPr="009C44C4" w:rsidRDefault="009C44C4">
      <w:pPr>
        <w:spacing w:before="2" w:line="25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3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Offener Brief an Herrn Dr. Dregger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Kleine Heftreihe für Geschichtswissen, Hefte 3, Verlag Der Schlesier, Recklinghausen 1996 (AG Bonn, Az. 64 Gs 1160/98)</w:t>
      </w:r>
    </w:p>
    <w:p w:rsidR="009A11BE" w:rsidRPr="009C44C4" w:rsidRDefault="009C44C4">
      <w:pPr>
        <w:spacing w:before="1" w:line="25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4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Was geschieht hinter den Kulissen?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Kleine Heftreihe für Geschichtswissen, Hefte 4, Verlag Der Schlesier, Recklinghausen 1997 (AG Bonn, Az. 64 Gs 1160/98)</w:t>
      </w:r>
    </w:p>
    <w:p w:rsidR="009A11BE" w:rsidRPr="009C44C4" w:rsidRDefault="009C44C4">
      <w:pPr>
        <w:spacing w:before="1"/>
        <w:ind w:left="114" w:right="238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5" type="#_x0000_t75" style="width:15.05pt;height:10pt;mso-position-horizontal-relative:char;mso-position-vertical-relative:line">
            <v:imagedata r:id="rId6" o:title=""/>
          </v:shape>
        </w:pict>
      </w:r>
      <w:hyperlink r:id="rId92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Wilhelm Stäglich,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Auschwitz-Mythos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Grabert, Tübingen 1979 (BVG, 1 BvR 408f./83)</w:t>
        </w:r>
      </w:hyperlink>
    </w:p>
    <w:p w:rsidR="009A11BE" w:rsidRPr="009C44C4" w:rsidRDefault="009C44C4">
      <w:pPr>
        <w:spacing w:before="55" w:line="280" w:lineRule="auto"/>
        <w:ind w:left="400" w:right="238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6" type="#_x0000_t75" style="width:15.05pt;height:10pt;mso-position-horizontal-relative:char;mso-position-vertical-relative:line">
            <v:imagedata r:id="rId6" o:title=""/>
          </v:shape>
        </w:pict>
      </w:r>
      <w:hyperlink r:id="rId9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Erwin Soratroi,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Attilas Enkel auf Davids Thron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, Grabert, Tübingen 1992 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(AG Tübingen, 4 Gs 445/95)</w:t>
      </w:r>
    </w:p>
    <w:p w:rsidR="009A11BE" w:rsidRPr="009C44C4" w:rsidRDefault="009C44C4">
      <w:pPr>
        <w:spacing w:line="285" w:lineRule="exact"/>
        <w:ind w:left="114" w:right="238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7" type="#_x0000_t75" style="width:15.05pt;height:10pt;mso-position-horizontal-relative:char;mso-position-vertical-relative:line">
            <v:imagedata r:id="rId6" o:title=""/>
          </v:shape>
        </w:pict>
      </w:r>
      <w:hyperlink r:id="rId9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Serge Thion,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Politische Wahrheit oder Historische Wahrheit?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Verlag der Freunde, Berlin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9A11BE">
      <w:pPr>
        <w:spacing w:line="285" w:lineRule="exact"/>
        <w:rPr>
          <w:rFonts w:ascii="Times New Roman" w:eastAsia="Times New Roman" w:hAnsi="Times New Roman" w:cs="Times New Roman"/>
          <w:sz w:val="28"/>
          <w:szCs w:val="28"/>
          <w:lang w:val="de-DE"/>
        </w:rPr>
        <w:sectPr w:rsidR="009A11BE" w:rsidRPr="009C44C4">
          <w:pgSz w:w="11900" w:h="16840"/>
          <w:pgMar w:top="460" w:right="40" w:bottom="280" w:left="600" w:header="720" w:footer="720" w:gutter="0"/>
          <w:cols w:space="720"/>
        </w:sectPr>
      </w:pPr>
    </w:p>
    <w:p w:rsidR="009A11BE" w:rsidRDefault="00C237CC">
      <w:pPr>
        <w:pStyle w:val="BodyText"/>
        <w:spacing w:before="41"/>
        <w:ind w:left="875" w:right="1391"/>
        <w:jc w:val="center"/>
      </w:pPr>
      <w:hyperlink r:id="rId95">
        <w:r w:rsidR="009C44C4">
          <w:rPr>
            <w:color w:val="0000FF"/>
            <w:u w:val="single" w:color="0000FF"/>
          </w:rPr>
          <w:t>1995 (AG Berlin, 81 Js 1683/95 KLs)</w:t>
        </w:r>
      </w:hyperlink>
      <w:r w:rsidR="009C44C4">
        <w:rPr>
          <w:color w:val="000000"/>
        </w:rPr>
        <w:t xml:space="preserve">. For other languages see our </w:t>
      </w:r>
      <w:hyperlink r:id="rId96">
        <w:r w:rsidR="009C44C4">
          <w:rPr>
            <w:color w:val="0000FF"/>
            <w:u w:val="single" w:color="0000FF"/>
          </w:rPr>
          <w:t>index of authors</w:t>
        </w:r>
      </w:hyperlink>
    </w:p>
    <w:p w:rsidR="009A11BE" w:rsidRPr="009C44C4" w:rsidRDefault="009C44C4">
      <w:pPr>
        <w:spacing w:before="55" w:line="28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78" type="#_x0000_t75" style="width:15.05pt;height:10pt;mso-position-horizontal-relative:char;mso-position-vertical-relative:line">
            <v:imagedata r:id="rId6" o:title=""/>
          </v:shape>
        </w:pict>
      </w:r>
      <w:hyperlink r:id="rId9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B. Uschkujnik,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Paradoxie der Geschichte – Ursprung des Holocaust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Lühe-Verlag,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9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Süderbrarup 1986 (LG Flensburg, 2 Qs 50/96)</w:t>
        </w:r>
      </w:hyperlink>
    </w:p>
    <w:p w:rsidR="009A11BE" w:rsidRPr="009C44C4" w:rsidRDefault="009C44C4">
      <w:pPr>
        <w:spacing w:before="2" w:line="28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79" type="#_x0000_t75" style="width:15.05pt;height:10pt;mso-position-horizontal-relative:char;mso-position-vertical-relative:line">
            <v:imagedata r:id="rId6" o:title=""/>
          </v:shape>
        </w:pict>
      </w:r>
      <w:hyperlink r:id="rId9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Herbert Verbeke (Hg.),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Kardinalfragen zur Zeitgeschichte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Vrij Historisch Onderzoek,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0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Berchem 1996 (AG Weinheim, 2 Ds 11 Js 5428/97)</w:t>
        </w:r>
      </w:hyperlink>
    </w:p>
    <w:p w:rsidR="009A11BE" w:rsidRPr="009C44C4" w:rsidRDefault="00C237CC">
      <w:pPr>
        <w:numPr>
          <w:ilvl w:val="0"/>
          <w:numId w:val="31"/>
        </w:numPr>
        <w:tabs>
          <w:tab w:val="left" w:pos="1199"/>
          <w:tab w:val="left" w:pos="1200"/>
        </w:tabs>
        <w:spacing w:line="412" w:lineRule="exact"/>
        <w:ind w:hanging="286"/>
        <w:rPr>
          <w:rFonts w:ascii="Times New Roman" w:eastAsia="Times New Roman" w:hAnsi="Times New Roman" w:cs="Times New Roman"/>
          <w:sz w:val="36"/>
          <w:szCs w:val="36"/>
          <w:lang w:val="de-DE"/>
        </w:rPr>
      </w:pPr>
      <w:r w:rsidRPr="00C237CC">
        <w:pict>
          <v:shape id="_x0000_s3465" type="#_x0000_t75" style="position:absolute;left:0;text-align:left;margin-left:50pt;margin-top:6.7pt;width:15pt;height:10pt;z-index:-9911;mso-position-horizontal-relative:page">
            <v:imagedata r:id="rId6" o:title=""/>
            <w10:wrap anchorx="page"/>
          </v:shape>
        </w:pict>
      </w:r>
      <w:hyperlink r:id="rId101">
        <w:r w:rsidR="009C44C4" w:rsidRPr="009C44C4">
          <w:rPr>
            <w:rFonts w:ascii="Times New Roman"/>
            <w:color w:val="0000FF"/>
            <w:sz w:val="28"/>
            <w:u w:val="thick" w:color="0000FF"/>
            <w:lang w:val="de-DE"/>
          </w:rPr>
          <w:t xml:space="preserve">Herbert Verbeke (Hg.), </w:t>
        </w:r>
        <w:r w:rsidR="009C44C4" w:rsidRPr="009C44C4">
          <w:rPr>
            <w:rFonts w:ascii="Times New Roman"/>
            <w:i/>
            <w:color w:val="0000FF"/>
            <w:sz w:val="36"/>
            <w:u w:val="thick" w:color="0000FF"/>
            <w:lang w:val="de-DE"/>
          </w:rPr>
          <w:t>Auschwitz: Nackte Fakten</w:t>
        </w:r>
        <w:r w:rsidR="009C44C4" w:rsidRPr="009C44C4">
          <w:rPr>
            <w:rFonts w:ascii="Times New Roman"/>
            <w:color w:val="0000FF"/>
            <w:sz w:val="36"/>
            <w:u w:val="thick" w:color="0000FF"/>
            <w:lang w:val="de-DE"/>
          </w:rPr>
          <w:t>, Vrij Historisch</w:t>
        </w:r>
      </w:hyperlink>
      <w:r w:rsidR="009C44C4" w:rsidRPr="009C44C4">
        <w:rPr>
          <w:rFonts w:ascii="Times New Roman"/>
          <w:color w:val="0000FF"/>
          <w:sz w:val="36"/>
          <w:u w:val="thick" w:color="0000FF"/>
          <w:lang w:val="de-DE"/>
        </w:rPr>
        <w:t xml:space="preserve"> </w:t>
      </w:r>
    </w:p>
    <w:p w:rsidR="009A11BE" w:rsidRPr="009C44C4" w:rsidRDefault="00C237CC">
      <w:pPr>
        <w:pStyle w:val="Heading8"/>
        <w:spacing w:before="58"/>
        <w:ind w:left="880" w:right="1391"/>
        <w:jc w:val="center"/>
        <w:rPr>
          <w:lang w:val="de-DE"/>
        </w:rPr>
      </w:pPr>
      <w:hyperlink r:id="rId102">
        <w:r w:rsidR="009C44C4" w:rsidRPr="009C44C4">
          <w:rPr>
            <w:color w:val="0000FF"/>
            <w:u w:val="single" w:color="0000FF"/>
            <w:lang w:val="de-DE"/>
          </w:rPr>
          <w:t>Onderzoek, Berchem 1996 (AG Böblingen, Ref. 9(8) Gs 228/97)</w:t>
        </w:r>
      </w:hyperlink>
    </w:p>
    <w:p w:rsidR="009A11BE" w:rsidRPr="009C44C4" w:rsidRDefault="009C44C4">
      <w:pPr>
        <w:spacing w:before="64" w:line="25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0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Verlagsgesellschaft Berg (Hg.),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Deutsche Annalen 1995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Berg a. Starnberger See 1996 (AG Starnberg, 11 Js 22025/96)</w:t>
      </w:r>
    </w:p>
    <w:p w:rsidR="009A11BE" w:rsidRPr="009C44C4" w:rsidRDefault="009C44C4">
      <w:pPr>
        <w:spacing w:before="1" w:line="280" w:lineRule="auto"/>
        <w:ind w:left="900" w:right="15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1" type="#_x0000_t75" style="width:15.05pt;height:10pt;mso-position-horizontal-relative:char;mso-position-vertical-relative:line">
            <v:imagedata r:id="rId6" o:title=""/>
          </v:shape>
        </w:pict>
      </w:r>
      <w:hyperlink r:id="rId10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Arthur Vogt,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Der Holocaust – Legende oder Realität?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Arbeitsgemeinschaft zur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0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Erforschung der Zeitgeschichte, Regensdorf (LG Nürnberg Az.: 6 Ns 341 Js 31951/92)</w:t>
        </w:r>
      </w:hyperlink>
    </w:p>
    <w:p w:rsidR="009A11BE" w:rsidRPr="009C44C4" w:rsidRDefault="009C44C4">
      <w:pPr>
        <w:spacing w:before="2" w:line="25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2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Vrij Historisch Onderzoek (Hg.),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Eine Deutsche Antwort auf die Goldhagen- und Spielberglügen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Vrij Historisch Onderzoek, Berchem 1997 (AG Starnberg, Az. 2 Ds 11 Js 24173/97 &amp; 2 Ds 11 Js 14617/98 // AG München, Az. 844 Gs 13/98)</w:t>
      </w:r>
    </w:p>
    <w:p w:rsidR="009A11BE" w:rsidRPr="009C44C4" w:rsidRDefault="009C44C4">
      <w:pPr>
        <w:pStyle w:val="BodyText"/>
        <w:spacing w:before="1"/>
        <w:ind w:left="614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3" type="#_x0000_t75" style="width:15.05pt;height:10pt;mso-position-horizontal-relative:char;mso-position-vertical-relative:line">
            <v:imagedata r:id="rId6" o:title=""/>
          </v:shape>
        </w:pict>
      </w:r>
      <w:hyperlink r:id="rId105">
        <w:r w:rsidRPr="009C44C4">
          <w:rPr>
            <w:color w:val="0000FF"/>
            <w:u w:val="single" w:color="0000FF"/>
            <w:lang w:val="de-DE"/>
          </w:rPr>
          <w:t xml:space="preserve">Ingrid Weckert,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Feuerzeichen</w:t>
        </w:r>
        <w:r w:rsidRPr="009C44C4">
          <w:rPr>
            <w:color w:val="0000FF"/>
            <w:u w:val="single" w:color="0000FF"/>
            <w:lang w:val="de-DE"/>
          </w:rPr>
          <w:t>, Grabert, Tübingen 1981 (AG Tübingen, 4 Gs 787/95)</w:t>
        </w:r>
      </w:hyperlink>
    </w:p>
    <w:p w:rsidR="009A11BE" w:rsidRPr="009C44C4" w:rsidRDefault="00C237CC">
      <w:pPr>
        <w:numPr>
          <w:ilvl w:val="0"/>
          <w:numId w:val="31"/>
        </w:numPr>
        <w:tabs>
          <w:tab w:val="left" w:pos="1199"/>
          <w:tab w:val="left" w:pos="1200"/>
        </w:tabs>
        <w:spacing w:before="69" w:line="278" w:lineRule="auto"/>
        <w:ind w:right="1044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C237CC">
        <w:pict>
          <v:shape id="_x0000_s3460" type="#_x0000_t75" style="position:absolute;left:0;text-align:left;margin-left:50pt;margin-top:7.2pt;width:15pt;height:10pt;z-index:-9910;mso-position-horizontal-relative:page">
            <v:imagedata r:id="rId6" o:title=""/>
            <w10:wrap anchorx="page"/>
          </v:shape>
        </w:pict>
      </w:r>
      <w:r w:rsidRPr="00C237CC">
        <w:pict>
          <v:group id="_x0000_s3458" style="position:absolute;left:0;text-align:left;margin-left:474.8pt;margin-top:15.25pt;width:5.6pt;height:.1pt;z-index:-9909;mso-position-horizontal-relative:page" coordorigin="9496,305" coordsize="112,2">
            <v:shape id="_x0000_s3459" style="position:absolute;left:9496;top:305;width:112;height:2" coordorigin="9496,305" coordsize="112,0" path="m9496,305r112,e" filled="f" strokecolor="blue" strokeweight=".18967mm">
              <v:path arrowok="t"/>
            </v:shape>
            <w10:wrap anchorx="page"/>
          </v:group>
        </w:pict>
      </w:r>
      <w:r w:rsidRPr="00C237CC">
        <w:pict>
          <v:group id="_x0000_s3456" style="position:absolute;left:0;text-align:left;margin-left:480.4pt;margin-top:19.25pt;width:59.9pt;height:.1pt;z-index:-9908;mso-position-horizontal-relative:page" coordorigin="9608,385" coordsize="1198,2">
            <v:shape id="_x0000_s3457" style="position:absolute;left:9608;top:385;width:1198;height:2" coordorigin="9608,385" coordsize="1198,0" path="m9608,385r1197,e" filled="f" strokecolor="blue" strokeweight=".23706mm">
              <v:path arrowok="t"/>
            </v:shape>
            <w10:wrap anchorx="page"/>
          </v:group>
        </w:pict>
      </w:r>
      <w:hyperlink r:id="rId106">
        <w:r w:rsidR="009C44C4" w:rsidRPr="009C44C4">
          <w:rPr>
            <w:rFonts w:ascii="Times New Roman" w:hAnsi="Times New Roman"/>
            <w:color w:val="0000FF"/>
            <w:sz w:val="28"/>
            <w:u w:val="single" w:color="0000FF"/>
            <w:lang w:val="de-DE"/>
          </w:rPr>
          <w:t xml:space="preserve">Steffen Werner, </w:t>
        </w:r>
        <w:r w:rsidR="009C44C4" w:rsidRPr="009C44C4">
          <w:rPr>
            <w:rFonts w:ascii="Times New Roman" w:hAnsi="Times New Roman"/>
            <w:i/>
            <w:color w:val="0000FF"/>
            <w:sz w:val="28"/>
            <w:u w:val="single" w:color="0000FF"/>
            <w:lang w:val="de-DE"/>
          </w:rPr>
          <w:t>Die 2. babylonische Gefangenschaft</w:t>
        </w:r>
        <w:r w:rsidR="009C44C4" w:rsidRPr="009C44C4">
          <w:rPr>
            <w:rFonts w:ascii="Times New Roman" w:hAnsi="Times New Roman"/>
            <w:color w:val="0000FF"/>
            <w:sz w:val="28"/>
            <w:u w:val="single" w:color="0000FF"/>
            <w:lang w:val="de-DE"/>
          </w:rPr>
          <w:t xml:space="preserve">, Grabert, Tübingen </w:t>
        </w:r>
        <w:r w:rsidR="009C44C4" w:rsidRPr="009C44C4">
          <w:rPr>
            <w:rFonts w:ascii="Times New Roman" w:hAnsi="Times New Roman"/>
            <w:color w:val="0000FF"/>
            <w:position w:val="7"/>
            <w:lang w:val="de-DE"/>
          </w:rPr>
          <w:t>2</w:t>
        </w:r>
        <w:r w:rsidR="009C44C4" w:rsidRPr="009C44C4">
          <w:rPr>
            <w:rFonts w:ascii="Times New Roman" w:hAnsi="Times New Roman"/>
            <w:color w:val="0000FF"/>
            <w:sz w:val="28"/>
            <w:lang w:val="de-DE"/>
          </w:rPr>
          <w:t>1991</w:t>
        </w:r>
        <w:r w:rsidR="009C44C4" w:rsidRPr="009C44C4">
          <w:rPr>
            <w:rFonts w:ascii="Times New Roman" w:hAnsi="Times New Roman"/>
            <w:color w:val="0000FF"/>
            <w:spacing w:val="1"/>
            <w:sz w:val="28"/>
            <w:lang w:val="de-DE"/>
          </w:rPr>
          <w:t xml:space="preserve"> </w:t>
        </w:r>
        <w:r w:rsidR="009C44C4" w:rsidRPr="009C44C4">
          <w:rPr>
            <w:rFonts w:ascii="Times New Roman" w:hAnsi="Times New Roman"/>
            <w:color w:val="0000FF"/>
            <w:sz w:val="28"/>
            <w:lang w:val="de-DE"/>
          </w:rPr>
          <w:t>(AG</w:t>
        </w:r>
      </w:hyperlink>
      <w:r w:rsidR="009C44C4" w:rsidRPr="009C44C4">
        <w:rPr>
          <w:rFonts w:ascii="Times New Roman" w:hAnsi="Times New Roman"/>
          <w:color w:val="0000FF"/>
          <w:sz w:val="28"/>
          <w:lang w:val="de-DE"/>
        </w:rPr>
        <w:t xml:space="preserve"> </w:t>
      </w:r>
      <w:hyperlink r:id="rId107">
        <w:r w:rsidR="009C44C4" w:rsidRPr="009C44C4">
          <w:rPr>
            <w:rFonts w:ascii="Times New Roman" w:hAnsi="Times New Roman"/>
            <w:color w:val="0000FF"/>
            <w:sz w:val="28"/>
            <w:u w:val="single" w:color="0000FF"/>
            <w:lang w:val="de-DE"/>
          </w:rPr>
          <w:t xml:space="preserve">Tübingen, 15 Js 1608/93) </w:t>
        </w:r>
      </w:hyperlink>
      <w:r w:rsidR="009C44C4" w:rsidRPr="009C44C4">
        <w:rPr>
          <w:rFonts w:ascii="Times New Roman" w:hAnsi="Times New Roman"/>
          <w:color w:val="000000"/>
          <w:sz w:val="28"/>
          <w:lang w:val="de-DE"/>
        </w:rPr>
        <w:t xml:space="preserve">/ </w:t>
      </w:r>
      <w:hyperlink r:id="rId108">
        <w:r w:rsidR="009C44C4" w:rsidRPr="009C44C4">
          <w:rPr>
            <w:rFonts w:ascii="Times New Roman" w:hAnsi="Times New Roman"/>
            <w:color w:val="0000FF"/>
            <w:sz w:val="28"/>
            <w:u w:val="single" w:color="0000FF"/>
            <w:lang w:val="de-DE"/>
          </w:rPr>
          <w:t>English version</w:t>
        </w:r>
      </w:hyperlink>
    </w:p>
    <w:p w:rsidR="009A11BE" w:rsidRPr="009C44C4" w:rsidRDefault="009C44C4">
      <w:pPr>
        <w:spacing w:before="5" w:line="280" w:lineRule="auto"/>
        <w:ind w:left="900" w:right="15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4" type="#_x0000_t75" style="width:15.05pt;height:10pt;mso-position-horizontal-relative:char;mso-position-vertical-relative:line">
            <v:imagedata r:id="rId6" o:title=""/>
          </v:shape>
        </w:pict>
      </w:r>
      <w:hyperlink r:id="rId10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Hans Werner Woltersdorf,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Die Ideologie der neuen Weltordnung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Selbstverlag, Bad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10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Neuenahr 1992 (StA Koblenz, 2101 Js 35821/93 - 22 Ls)</w:t>
        </w:r>
      </w:hyperlink>
    </w:p>
    <w:p w:rsidR="009A11BE" w:rsidRPr="009C44C4" w:rsidRDefault="009C44C4">
      <w:pPr>
        <w:spacing w:before="2" w:line="250" w:lineRule="auto"/>
        <w:ind w:left="900" w:right="15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5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ders.,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Hinter den Kulissen der Macht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Selbstverlag, Bad Neuenahr 1995 (AG Ahrweiler, 2101 Js 2634/96 - 2 Ls)</w:t>
      </w:r>
    </w:p>
    <w:p w:rsidR="009A11BE" w:rsidRPr="009C44C4" w:rsidRDefault="009A11BE">
      <w:pPr>
        <w:spacing w:before="1" w:line="120" w:lineRule="exact"/>
        <w:rPr>
          <w:sz w:val="12"/>
          <w:szCs w:val="12"/>
          <w:lang w:val="de-DE"/>
        </w:rPr>
      </w:pPr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C44C4">
      <w:pPr>
        <w:pStyle w:val="Heading8"/>
        <w:spacing w:before="53"/>
        <w:rPr>
          <w:lang w:val="de-DE"/>
        </w:rPr>
      </w:pPr>
      <w:r w:rsidRPr="009C44C4">
        <w:rPr>
          <w:u w:val="single" w:color="000000"/>
          <w:lang w:val="de-DE"/>
        </w:rPr>
        <w:t>Periodicals / Periodika:</w:t>
      </w:r>
    </w:p>
    <w:p w:rsidR="009A11BE" w:rsidRPr="009C44C4" w:rsidRDefault="009A11BE">
      <w:pPr>
        <w:spacing w:before="4" w:line="400" w:lineRule="exact"/>
        <w:rPr>
          <w:sz w:val="40"/>
          <w:szCs w:val="40"/>
          <w:lang w:val="de-DE"/>
        </w:rPr>
      </w:pPr>
    </w:p>
    <w:p w:rsidR="009A11BE" w:rsidRPr="009C44C4" w:rsidRDefault="009C44C4">
      <w:pPr>
        <w:pStyle w:val="BodyText"/>
        <w:ind w:left="614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6" type="#_x0000_t75" style="width:15.05pt;height:10pt;mso-position-horizontal-relative:char;mso-position-vertical-relative:line">
            <v:imagedata r:id="rId24" o:title=""/>
          </v:shape>
        </w:pict>
      </w:r>
      <w:hyperlink r:id="rId111"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Akribeia</w:t>
        </w:r>
      </w:hyperlink>
      <w:hyperlink r:id="rId112">
        <w:r w:rsidRPr="009C44C4">
          <w:rPr>
            <w:color w:val="0000FF"/>
            <w:u w:val="single" w:color="0000FF"/>
            <w:lang w:val="de-DE"/>
          </w:rPr>
          <w:t xml:space="preserve">, Jean Plantin, vol. 1, 2, 3, 4, 5, 6 </w:t>
        </w:r>
      </w:hyperlink>
      <w:r w:rsidRPr="009C44C4">
        <w:rPr>
          <w:color w:val="000000"/>
          <w:lang w:val="de-DE"/>
        </w:rPr>
        <w:t>(Az. wird ermittelt)</w:t>
      </w:r>
    </w:p>
    <w:p w:rsidR="009A11BE" w:rsidRPr="009C44C4" w:rsidRDefault="009C44C4">
      <w:pPr>
        <w:spacing w:before="55" w:line="256" w:lineRule="auto"/>
        <w:ind w:left="900" w:right="152" w:hanging="286"/>
        <w:rPr>
          <w:rFonts w:ascii="Times New Roman" w:eastAsia="Times New Roman" w:hAnsi="Times New Roman" w:cs="Times New Roman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7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Anzeiger der Notverwaltung des deutschen 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Ostens, Gemeinschaft ost- und sudentendeutscher Grundeigentümer und Geschädigter, Groß Wittensee, 2/1995 (AG Eckernförde, 51 Ds</w:t>
      </w:r>
      <w:r w:rsidRPr="009C44C4">
        <w:rPr>
          <w:rFonts w:ascii="Times New Roman" w:eastAsia="Times New Roman" w:hAnsi="Times New Roman" w:cs="Times New Roman"/>
          <w:spacing w:val="1"/>
          <w:sz w:val="28"/>
          <w:szCs w:val="28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619/96)</w:t>
      </w:r>
      <w:r w:rsidRPr="009C44C4">
        <w:rPr>
          <w:rFonts w:ascii="Times New Roman" w:eastAsia="Times New Roman" w:hAnsi="Times New Roman" w:cs="Times New Roman"/>
          <w:position w:val="7"/>
          <w:lang w:val="de-DE"/>
        </w:rPr>
        <w:t>2</w:t>
      </w:r>
    </w:p>
    <w:p w:rsidR="009A11BE" w:rsidRPr="009C44C4" w:rsidRDefault="009C44C4">
      <w:pPr>
        <w:pStyle w:val="BodyText"/>
        <w:spacing w:line="250" w:lineRule="auto"/>
        <w:ind w:left="900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8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Aurora</w:t>
      </w:r>
      <w:r w:rsidRPr="009C44C4">
        <w:rPr>
          <w:lang w:val="de-DE"/>
        </w:rPr>
        <w:t>, Nr. 9/10 &amp; 11/12, Arbeitsgemeinschaft zur Erforschung der Zeitgeschichte, Regensdorf (Az. UO1/GG 0009/Ka-Mr/hs.)</w:t>
      </w:r>
    </w:p>
    <w:p w:rsidR="009A11BE" w:rsidRPr="009C44C4" w:rsidRDefault="009C44C4">
      <w:pPr>
        <w:spacing w:before="1" w:line="25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89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Deutsche Geschichte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Der Sündenfall des Völkerrechts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Band XXIV, Verlagsgesellschaft Berg, Berg am Starnberger See 1995 (AG Starnberg 11 Js 24943/96)</w:t>
      </w:r>
    </w:p>
    <w:p w:rsidR="009A11BE" w:rsidRPr="009C44C4" w:rsidRDefault="009C44C4">
      <w:pPr>
        <w:spacing w:before="1" w:line="250" w:lineRule="auto"/>
        <w:ind w:left="900" w:right="15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90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Deutschland – Schrift für neue Ordnung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Remscheid, Sonderheft 1989 (OLG Düsseldorf, 2 Ss 155/91 - 52/91 III), 1-2/1990 (StA Dortmund, 31 Js 101/90), 9/10 und 11/12 1994 (LG</w:t>
      </w:r>
    </w:p>
    <w:p w:rsidR="009A11BE" w:rsidRPr="009C44C4" w:rsidRDefault="009C44C4">
      <w:pPr>
        <w:pStyle w:val="BodyText"/>
        <w:ind w:left="900"/>
        <w:rPr>
          <w:lang w:val="de-DE"/>
        </w:rPr>
      </w:pPr>
      <w:r w:rsidRPr="009C44C4">
        <w:rPr>
          <w:lang w:val="de-DE"/>
        </w:rPr>
        <w:t>Wuppertal, 9 Ds 12 Js 165/95)</w:t>
      </w:r>
    </w:p>
    <w:p w:rsidR="009A11BE" w:rsidRPr="009C44C4" w:rsidRDefault="009C44C4">
      <w:pPr>
        <w:pStyle w:val="BodyText"/>
        <w:spacing w:before="15" w:line="250" w:lineRule="auto"/>
        <w:ind w:left="900" w:right="106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91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Eidgenoss</w:t>
      </w:r>
      <w:r w:rsidRPr="009C44C4">
        <w:rPr>
          <w:lang w:val="de-DE"/>
        </w:rPr>
        <w:t>, Verlag Eidgenoss, CH-Winterthur, verschiedene der vielen bis 1993 erschienenen Ausgaben: 1-2/90 (AG München, 472 Cs 113 Js 3496/90), 3-6/90 (AG München, II Gs 1454/90); 1-3 &amp; 4-6/93 (AG Düsseldorf, 111 Cs/810 Js 1166/93); 10-11 &amp; 12/93 (AG</w:t>
      </w:r>
    </w:p>
    <w:p w:rsidR="009A11BE" w:rsidRPr="009C44C4" w:rsidRDefault="009C44C4">
      <w:pPr>
        <w:pStyle w:val="BodyText"/>
        <w:ind w:left="900"/>
        <w:rPr>
          <w:lang w:val="de-DE"/>
        </w:rPr>
      </w:pPr>
      <w:r w:rsidRPr="009C44C4">
        <w:rPr>
          <w:lang w:val="de-DE"/>
        </w:rPr>
        <w:t>München, 112 Js 3402/94)</w:t>
      </w:r>
    </w:p>
    <w:p w:rsidR="009A11BE" w:rsidRPr="009C44C4" w:rsidRDefault="009C44C4">
      <w:pPr>
        <w:spacing w:before="15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2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FZ-Flugblatt-Zeitung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VGB, A-Lochau, 1/1992 (AG Coburg, Cs 5 Js 8136/92)</w:t>
      </w:r>
    </w:p>
    <w:p w:rsidR="009A11BE" w:rsidRPr="009C44C4" w:rsidRDefault="009C44C4">
      <w:pPr>
        <w:pStyle w:val="BodyText"/>
        <w:spacing w:before="15" w:line="280" w:lineRule="auto"/>
        <w:ind w:left="900" w:right="15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3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Historische Tatsachen</w:t>
      </w:r>
      <w:r w:rsidRPr="009C44C4">
        <w:rPr>
          <w:lang w:val="de-DE"/>
        </w:rPr>
        <w:t xml:space="preserve">, Verlag für Volkstum und Zeitgeschichtsforschung, Vlotho, </w:t>
      </w:r>
      <w:hyperlink r:id="rId113">
        <w:r w:rsidRPr="009C44C4">
          <w:rPr>
            <w:color w:val="0000FF"/>
            <w:u w:val="single" w:color="0000FF"/>
            <w:lang w:val="de-DE"/>
          </w:rPr>
          <w:t>Nr. 1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14">
        <w:r w:rsidRPr="009C44C4">
          <w:rPr>
            <w:color w:val="0000FF"/>
            <w:u w:val="single" w:color="0000FF"/>
            <w:lang w:val="de-DE"/>
          </w:rPr>
          <w:t>(LG Dortmund, KLs 31 Js 270/78)</w:t>
        </w:r>
      </w:hyperlink>
      <w:r w:rsidRPr="009C44C4">
        <w:rPr>
          <w:color w:val="000000"/>
          <w:lang w:val="de-DE"/>
        </w:rPr>
        <w:t>, 15 (BVG, 2 BvR 1645/84), 23 &amp; 24 (Az. wird ermittelt),</w:t>
      </w:r>
    </w:p>
    <w:p w:rsidR="009A11BE" w:rsidRPr="009C44C4" w:rsidRDefault="009C44C4">
      <w:pPr>
        <w:pStyle w:val="BodyText"/>
        <w:spacing w:before="2"/>
        <w:ind w:left="900"/>
        <w:rPr>
          <w:lang w:val="de-DE"/>
        </w:rPr>
      </w:pPr>
      <w:r w:rsidRPr="009C44C4">
        <w:rPr>
          <w:lang w:val="de-DE"/>
        </w:rPr>
        <w:t>36 (BVG, BvR 824/90), 38 (OLG Hamm, 3 Ws 82/91), 44 (LG Bielefeld 4 KLs W 3/96), 52 &amp;</w:t>
      </w:r>
    </w:p>
    <w:p w:rsidR="009A11BE" w:rsidRPr="009C44C4" w:rsidRDefault="009A11BE">
      <w:pPr>
        <w:rPr>
          <w:lang w:val="de-DE"/>
        </w:rPr>
        <w:sectPr w:rsidR="009A11BE" w:rsidRPr="009C44C4">
          <w:pgSz w:w="11900" w:h="16840"/>
          <w:pgMar w:top="460" w:right="120" w:bottom="280" w:left="100" w:header="720" w:footer="720" w:gutter="0"/>
          <w:cols w:space="720"/>
        </w:sectPr>
      </w:pPr>
    </w:p>
    <w:p w:rsidR="009A11BE" w:rsidRPr="009C44C4" w:rsidRDefault="009C44C4">
      <w:pPr>
        <w:pStyle w:val="BodyText"/>
        <w:spacing w:before="41"/>
        <w:ind w:left="900" w:right="202"/>
        <w:rPr>
          <w:lang w:val="de-DE"/>
        </w:rPr>
      </w:pPr>
      <w:r w:rsidRPr="009C44C4">
        <w:rPr>
          <w:lang w:val="de-DE"/>
        </w:rPr>
        <w:lastRenderedPageBreak/>
        <w:t>53 (LG Bielefeld, Qs 563/94), 59 &amp; 60 (BGH 4 StR 518/96), 1neu &amp; 64 (BGH 4 StR 524/96),</w:t>
      </w:r>
    </w:p>
    <w:p w:rsidR="009A11BE" w:rsidRPr="009C44C4" w:rsidRDefault="009C44C4">
      <w:pPr>
        <w:pStyle w:val="BodyText"/>
        <w:spacing w:before="14" w:line="250" w:lineRule="auto"/>
        <w:ind w:left="900" w:right="202"/>
        <w:rPr>
          <w:lang w:val="de-DE"/>
        </w:rPr>
      </w:pPr>
      <w:r w:rsidRPr="009C44C4">
        <w:rPr>
          <w:lang w:val="de-DE"/>
        </w:rPr>
        <w:t>66 (AG Bielefeld, 9 Gs 1279/96), 67 (AG Bielefeld, 9 Gs 1325/96), 68 (LG Bielefeld, 4 KLs W 5/96 IV)</w:t>
      </w:r>
    </w:p>
    <w:p w:rsidR="009A11BE" w:rsidRPr="009C44C4" w:rsidRDefault="009C44C4">
      <w:pPr>
        <w:spacing w:before="1" w:line="250" w:lineRule="auto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094" type="#_x0000_t75" style="width:15.05pt;height:10pt;mso-position-horizontal-relative:char;mso-position-vertical-relative:line">
            <v:imagedata r:id="rId115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Kommentare zum Zeitgeschehen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Wien, (Verfahren gegen Konrad Windisch, Az. wird ermittelt)</w:t>
      </w:r>
    </w:p>
    <w:p w:rsidR="009A11BE" w:rsidRPr="009C44C4" w:rsidRDefault="009C44C4">
      <w:pPr>
        <w:pStyle w:val="BodyText"/>
        <w:spacing w:before="1" w:line="250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5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Kritik</w:t>
      </w:r>
      <w:r w:rsidRPr="009C44C4">
        <w:rPr>
          <w:lang w:val="de-DE"/>
        </w:rPr>
        <w:t>, Kritik-Verlag, DK-Kollund, verschiedene Ausgaben der über 70 existierenden Nummern (Az. wird ermittelt)</w:t>
      </w:r>
    </w:p>
    <w:p w:rsidR="009A11BE" w:rsidRPr="009C44C4" w:rsidRDefault="009C44C4">
      <w:pPr>
        <w:pStyle w:val="BodyText"/>
        <w:spacing w:before="1" w:line="250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6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Nation Europa</w:t>
      </w:r>
      <w:r w:rsidRPr="009C44C4">
        <w:rPr>
          <w:lang w:val="de-DE"/>
        </w:rPr>
        <w:t>, Nation Europa Verlag, Coburg, Ausgabe 2/1994 (Verlag verweigert Auskunft)</w:t>
      </w:r>
    </w:p>
    <w:p w:rsidR="009A11BE" w:rsidRPr="009C44C4" w:rsidRDefault="009C44C4">
      <w:pPr>
        <w:spacing w:before="1"/>
        <w:ind w:left="614" w:right="202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7" type="#_x0000_t75" style="width:15.05pt;height:10pt;mso-position-horizontal-relative:char;mso-position-vertical-relative:line">
            <v:imagedata r:id="rId24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Nouvelle Vision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(Az. wird ermittelt)</w:t>
      </w:r>
    </w:p>
    <w:p w:rsidR="009A11BE" w:rsidRPr="009C44C4" w:rsidRDefault="009C44C4">
      <w:pPr>
        <w:pStyle w:val="BodyText"/>
        <w:spacing w:before="15" w:line="265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8" type="#_x0000_t75" style="width:15.05pt;height:10pt;mso-position-horizontal-relative:char;mso-position-vertical-relative:line">
            <v:imagedata r:id="rId32" o:title=""/>
          </v:shape>
        </w:pict>
      </w:r>
      <w:r w:rsidRPr="009C44C4">
        <w:rPr>
          <w:rFonts w:cs="Times New Roman"/>
          <w:i/>
          <w:lang w:val="de-DE"/>
        </w:rPr>
        <w:t>Recht+Freiheit</w:t>
      </w:r>
      <w:r w:rsidRPr="009C44C4">
        <w:rPr>
          <w:lang w:val="de-DE"/>
        </w:rPr>
        <w:t xml:space="preserve">, Presseclub Schweiz, Basel, Nr. 4+5/1995, 1/1996 (Basel, Az. wird ermittelt), </w:t>
      </w:r>
      <w:hyperlink r:id="rId116">
        <w:r w:rsidRPr="009C44C4">
          <w:rPr>
            <w:color w:val="0000FF"/>
            <w:u w:val="single" w:color="0000FF"/>
            <w:lang w:val="de-DE"/>
          </w:rPr>
          <w:t>sowie eine weitere, unbekannte Zahl aus dem Jahr 1998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00"/>
          <w:lang w:val="de-DE"/>
        </w:rPr>
        <w:t>(Basel, neues Verfahren gegen Ernst Indlekofer).</w:t>
      </w:r>
    </w:p>
    <w:p w:rsidR="009A11BE" w:rsidRPr="009C44C4" w:rsidRDefault="009C44C4">
      <w:pPr>
        <w:spacing w:line="304" w:lineRule="exact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099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Recht und Wahrheit. Stimme des Bismarck-Deutschen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Die Deutsche Freiheitsbewegung</w:t>
      </w:r>
    </w:p>
    <w:p w:rsidR="009A11BE" w:rsidRPr="009C44C4" w:rsidRDefault="009C44C4">
      <w:pPr>
        <w:pStyle w:val="BodyText"/>
        <w:spacing w:before="14"/>
        <w:ind w:left="900" w:right="202"/>
        <w:rPr>
          <w:lang w:val="de-DE"/>
        </w:rPr>
      </w:pPr>
      <w:r w:rsidRPr="009C44C4">
        <w:rPr>
          <w:lang w:val="de-DE"/>
        </w:rPr>
        <w:t>e.V., Wolfsburg, Nr. 3+4 1991 (Az. wird ermittelt)</w:t>
      </w:r>
    </w:p>
    <w:p w:rsidR="009A11BE" w:rsidRPr="009C44C4" w:rsidRDefault="009C44C4">
      <w:pPr>
        <w:pStyle w:val="BodyText"/>
        <w:spacing w:before="15" w:line="250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0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Remer Depesche</w:t>
      </w:r>
      <w:r w:rsidRPr="009C44C4">
        <w:rPr>
          <w:lang w:val="de-DE"/>
        </w:rPr>
        <w:t>, Verlag Remer–Heipke, Bad Kissingen, Nr. 1, 2 &amp; 5 1991; 1 &amp; 2 1992 (BGH, 1 StR 193/93)</w:t>
      </w:r>
    </w:p>
    <w:p w:rsidR="009A11BE" w:rsidRPr="009C44C4" w:rsidRDefault="009C44C4">
      <w:pPr>
        <w:pStyle w:val="BodyText"/>
        <w:spacing w:before="1"/>
        <w:ind w:left="614" w:right="202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1" type="#_x0000_t75" style="width:15.05pt;height:10pt;mso-position-horizontal-relative:char;mso-position-vertical-relative:line">
            <v:imagedata r:id="rId24" o:title=""/>
          </v:shape>
        </w:pict>
      </w:r>
      <w:r w:rsidRPr="009C44C4">
        <w:rPr>
          <w:rFonts w:cs="Times New Roman"/>
          <w:i/>
          <w:lang w:val="de-DE"/>
        </w:rPr>
        <w:t>Révision</w:t>
      </w:r>
      <w:r w:rsidRPr="009C44C4">
        <w:rPr>
          <w:lang w:val="de-DE"/>
        </w:rPr>
        <w:t>, Nr. 69, Alain Guionnet, Issy-les-Moulineaux, (Az. wird ermittelt)</w:t>
      </w:r>
    </w:p>
    <w:p w:rsidR="009A11BE" w:rsidRPr="009C44C4" w:rsidRDefault="009C44C4">
      <w:pPr>
        <w:pStyle w:val="BodyText"/>
        <w:spacing w:before="15" w:line="280" w:lineRule="auto"/>
        <w:ind w:left="900" w:right="104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2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Sleipnir</w:t>
      </w:r>
      <w:r w:rsidRPr="009C44C4">
        <w:rPr>
          <w:lang w:val="de-DE"/>
        </w:rPr>
        <w:t xml:space="preserve">, Verlag der Freunde, Berlin, </w:t>
      </w:r>
      <w:hyperlink r:id="rId117">
        <w:r w:rsidRPr="009C44C4">
          <w:rPr>
            <w:color w:val="0000FF"/>
            <w:u w:val="single" w:color="0000FF"/>
            <w:lang w:val="de-DE"/>
          </w:rPr>
          <w:t>Ausgaben 2, 3, 4 und 5/1995 (AG Berlin-Tiergarten,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18">
        <w:r w:rsidRPr="009C44C4">
          <w:rPr>
            <w:color w:val="0000FF"/>
            <w:u w:val="single" w:color="0000FF"/>
            <w:lang w:val="de-DE"/>
          </w:rPr>
          <w:t>271 Ds 155/96), 1/96 (AG Berlin-Tiergarten, 81 Js 714/96) und 4/1996 (AG Berlin-Tiergarten,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19">
        <w:r w:rsidRPr="009C44C4">
          <w:rPr>
            <w:color w:val="0000FF"/>
            <w:u w:val="single" w:color="0000FF"/>
            <w:lang w:val="de-DE"/>
          </w:rPr>
          <w:t>Az. 352 Gs 800/97), 2/97 (AG Tiergarten, 352 Gs 3367/97)</w:t>
        </w:r>
      </w:hyperlink>
    </w:p>
    <w:p w:rsidR="009A11BE" w:rsidRPr="009C44C4" w:rsidRDefault="009C44C4">
      <w:pPr>
        <w:pStyle w:val="BodyText"/>
        <w:spacing w:before="2" w:line="280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3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cs="Times New Roman"/>
          <w:i/>
          <w:lang w:val="de-DE"/>
        </w:rPr>
        <w:t>Staatsbriefe</w:t>
      </w:r>
      <w:r w:rsidRPr="009C44C4">
        <w:rPr>
          <w:lang w:val="de-DE"/>
        </w:rPr>
        <w:t xml:space="preserve">, Verlag Castel del Monte, München, </w:t>
      </w:r>
      <w:hyperlink r:id="rId120">
        <w:r w:rsidRPr="009C44C4">
          <w:rPr>
            <w:color w:val="0000FF"/>
            <w:u w:val="single" w:color="0000FF"/>
            <w:lang w:val="de-DE"/>
          </w:rPr>
          <w:t xml:space="preserve">Ausgabe 6 und 10/1995 </w:t>
        </w:r>
      </w:hyperlink>
      <w:r w:rsidRPr="009C44C4">
        <w:rPr>
          <w:color w:val="000000"/>
          <w:lang w:val="de-DE"/>
        </w:rPr>
        <w:t>(Amtsgericht München, 8440 Ds 112 Js 10161/96)</w:t>
      </w:r>
    </w:p>
    <w:p w:rsidR="009A11BE" w:rsidRDefault="009C44C4">
      <w:pPr>
        <w:pStyle w:val="BodyText"/>
        <w:spacing w:line="285" w:lineRule="exact"/>
        <w:ind w:left="900" w:right="104" w:hanging="286"/>
      </w:pPr>
      <w:r>
        <w:rPr>
          <w:rFonts w:ascii="MS Gothic" w:eastAsia="MS Gothic" w:hAnsi="MS Gothic" w:cs="MS Gothic"/>
          <w:sz w:val="14"/>
          <w:szCs w:val="14"/>
        </w:rPr>
        <w:t xml:space="preserve">● </w:t>
      </w:r>
      <w:r>
        <w:rPr>
          <w:rFonts w:ascii="MS Gothic" w:eastAsia="MS Gothic" w:hAnsi="MS Gothic" w:cs="MS Gothic"/>
          <w:spacing w:val="5"/>
          <w:sz w:val="14"/>
          <w:szCs w:val="14"/>
        </w:rPr>
        <w:t xml:space="preserve"> </w:t>
      </w:r>
      <w:r w:rsidR="00C237CC">
        <w:pict>
          <v:shape id="_x0000_i1104" type="#_x0000_t75" style="width:15.05pt;height:10pt;mso-position-horizontal-relative:char;mso-position-vertical-relative:line">
            <v:imagedata r:id="rId121" o:title=""/>
          </v:shape>
        </w:pict>
      </w:r>
      <w:r>
        <w:rPr>
          <w:rFonts w:cs="Times New Roman"/>
          <w:i/>
        </w:rPr>
        <w:t>The Rune</w:t>
      </w:r>
      <w:r>
        <w:t>, Croydon Preservation Society, Croydon, no. 12, July 1996 (Harrow Crown Court,</w:t>
      </w:r>
    </w:p>
    <w:p w:rsidR="009A11BE" w:rsidRPr="009C44C4" w:rsidRDefault="009C44C4">
      <w:pPr>
        <w:pStyle w:val="BodyText"/>
        <w:spacing w:before="14"/>
        <w:ind w:left="900" w:right="202"/>
        <w:rPr>
          <w:lang w:val="de-DE"/>
        </w:rPr>
      </w:pPr>
      <w:r w:rsidRPr="009C44C4">
        <w:rPr>
          <w:lang w:val="de-DE"/>
        </w:rPr>
        <w:t>Ref. T970944)</w:t>
      </w:r>
    </w:p>
    <w:p w:rsidR="009A11BE" w:rsidRPr="009C44C4" w:rsidRDefault="009C44C4">
      <w:pPr>
        <w:spacing w:before="15" w:line="280" w:lineRule="auto"/>
        <w:ind w:left="141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5" type="#_x0000_t75" style="width:15.05pt;height:10pt;mso-position-horizontal-relative:char;mso-position-vertical-relative:line">
            <v:imagedata r:id="rId6" o:title=""/>
          </v:shape>
        </w:pict>
      </w:r>
      <w:hyperlink r:id="rId122"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Vierteljahreshefte für freie Geschichtsforschung,</w:t>
        </w:r>
      </w:hyperlink>
      <w:r w:rsidRPr="009C44C4">
        <w:rPr>
          <w:rFonts w:ascii="Times New Roman" w:eastAsia="Times New Roman" w:hAnsi="Times New Roman" w:cs="Times New Roman"/>
          <w:i/>
          <w:color w:val="0000FF"/>
          <w:sz w:val="28"/>
          <w:szCs w:val="28"/>
          <w:u w:val="single" w:color="0000FF"/>
          <w:lang w:val="de-DE"/>
        </w:rPr>
        <w:t xml:space="preserve"> </w:t>
      </w:r>
      <w:hyperlink r:id="rId12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issue 2(1) (1998) (StA München I,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24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Ref. 112 Js 11282/98)</w:t>
        </w:r>
      </w:hyperlink>
    </w:p>
    <w:p w:rsidR="009A11BE" w:rsidRPr="009C44C4" w:rsidRDefault="009C44C4">
      <w:pPr>
        <w:spacing w:before="2" w:line="280" w:lineRule="auto"/>
        <w:ind w:left="141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825E9B">
        <w:pict>
          <v:shape id="_x0000_i1106" type="#_x0000_t75" style="width:15.05pt;height:10pt;mso-position-horizontal-relative:char;mso-position-vertical-relative:line">
            <v:imagedata r:id="rId6" o:title=""/>
          </v:shape>
        </w:pict>
      </w:r>
      <w:hyperlink r:id="rId125"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Vierteljahreshefte für freie Geschichtsforschung,</w:t>
        </w:r>
      </w:hyperlink>
      <w:r w:rsidRPr="009C44C4">
        <w:rPr>
          <w:rFonts w:ascii="Times New Roman" w:eastAsia="Times New Roman" w:hAnsi="Times New Roman" w:cs="Times New Roman"/>
          <w:i/>
          <w:color w:val="0000FF"/>
          <w:sz w:val="28"/>
          <w:szCs w:val="28"/>
          <w:u w:val="single" w:color="0000FF"/>
          <w:lang w:val="de-DE"/>
        </w:rPr>
        <w:t xml:space="preserve"> </w:t>
      </w:r>
      <w:hyperlink r:id="rId12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issue 2(2) (1998) (AG München, Ref.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2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812 Gs 16/98).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</w:p>
    <w:p w:rsidR="009A11BE" w:rsidRPr="009C44C4" w:rsidRDefault="009A11BE">
      <w:pPr>
        <w:spacing w:before="3" w:line="120" w:lineRule="exact"/>
        <w:rPr>
          <w:sz w:val="12"/>
          <w:szCs w:val="12"/>
          <w:lang w:val="de-DE"/>
        </w:rPr>
      </w:pPr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C44C4">
      <w:pPr>
        <w:pStyle w:val="Heading8"/>
        <w:spacing w:before="53"/>
        <w:ind w:right="202"/>
        <w:rPr>
          <w:lang w:val="de-DE"/>
        </w:rPr>
      </w:pPr>
      <w:r w:rsidRPr="009C44C4">
        <w:rPr>
          <w:u w:val="single" w:color="000000"/>
          <w:lang w:val="de-DE"/>
        </w:rPr>
        <w:t>seizures in criminal proceedings / Beschlagnahmung in Strafverfahren:</w:t>
      </w:r>
    </w:p>
    <w:p w:rsidR="009A11BE" w:rsidRPr="009C44C4" w:rsidRDefault="009A11BE">
      <w:pPr>
        <w:spacing w:before="4" w:line="400" w:lineRule="exact"/>
        <w:rPr>
          <w:sz w:val="40"/>
          <w:szCs w:val="40"/>
          <w:lang w:val="de-DE"/>
        </w:rPr>
      </w:pPr>
    </w:p>
    <w:p w:rsidR="009A11BE" w:rsidRPr="009C44C4" w:rsidRDefault="009C44C4">
      <w:pPr>
        <w:spacing w:line="280" w:lineRule="auto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7" type="#_x0000_t75" style="width:15.05pt;height:10pt;mso-position-horizontal-relative:char;mso-position-vertical-relative:line">
            <v:imagedata r:id="rId6" o:title=""/>
          </v:shape>
        </w:pict>
      </w:r>
      <w:hyperlink r:id="rId128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F. W. Grimm,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Politische Justiz, die Krankheit unserer Zeit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Scheur, Bonn 1953 (Az.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29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angefragt)</w:t>
        </w:r>
      </w:hyperlink>
    </w:p>
    <w:p w:rsidR="009A11BE" w:rsidRPr="009C44C4" w:rsidRDefault="009C44C4">
      <w:pPr>
        <w:pStyle w:val="BodyText"/>
        <w:spacing w:before="2" w:line="280" w:lineRule="auto"/>
        <w:ind w:left="900" w:right="202" w:hanging="286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8" type="#_x0000_t75" style="width:15.05pt;height:10pt;mso-position-horizontal-relative:char;mso-position-vertical-relative:line">
            <v:imagedata r:id="rId6" o:title=""/>
          </v:shape>
        </w:pict>
      </w:r>
      <w:hyperlink r:id="rId130">
        <w:r w:rsidRPr="009C44C4">
          <w:rPr>
            <w:color w:val="0000FF"/>
            <w:u w:val="single" w:color="0000FF"/>
            <w:lang w:val="de-DE"/>
          </w:rPr>
          <w:t xml:space="preserve">Rüdiger Kammerer, Armin Solms (Hg.),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Das Rudolf Gutachten</w:t>
        </w:r>
        <w:r w:rsidRPr="009C44C4">
          <w:rPr>
            <w:color w:val="0000FF"/>
            <w:u w:val="single" w:color="0000FF"/>
            <w:lang w:val="de-DE"/>
          </w:rPr>
          <w:t>, Cromwell Press, London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  <w:r w:rsidRPr="009C44C4">
        <w:rPr>
          <w:color w:val="0000FF"/>
          <w:lang w:val="de-DE"/>
        </w:rPr>
        <w:t xml:space="preserve"> </w:t>
      </w:r>
      <w:hyperlink r:id="rId131">
        <w:r w:rsidRPr="009C44C4">
          <w:rPr>
            <w:color w:val="0000FF"/>
            <w:u w:val="single" w:color="0000FF"/>
            <w:lang w:val="de-DE"/>
          </w:rPr>
          <w:t>1993 (BGH 1 StR 18/96, AG Böblingen, 9(8) Gs 228/97)</w:t>
        </w:r>
      </w:hyperlink>
    </w:p>
    <w:p w:rsidR="009A11BE" w:rsidRPr="009C44C4" w:rsidRDefault="009C44C4">
      <w:pPr>
        <w:spacing w:before="2" w:line="250" w:lineRule="auto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09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dies.,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Wissenschaftlicher Erdrutsch durch das Rudolf Gutachten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Cromwell Press, London 1993 (AG Böblingen, 9 Gs 521/94)</w:t>
      </w:r>
    </w:p>
    <w:p w:rsidR="009A11BE" w:rsidRPr="009C44C4" w:rsidRDefault="009C44C4">
      <w:pPr>
        <w:spacing w:before="1" w:line="280" w:lineRule="auto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0" type="#_x0000_t75" style="width:15.05pt;height:10pt;mso-position-horizontal-relative:char;mso-position-vertical-relative:line">
            <v:imagedata r:id="rId6" o:title=""/>
          </v:shape>
        </w:pict>
      </w:r>
      <w:hyperlink r:id="rId132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Manfred Köhler,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Prof. Dr. Ernst Nolte: Auch Holocaust-Lügen haben kurze Beine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33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Cromwell Press, London 1994 (AG Böblingen, 9 Gs 521/94)</w:t>
        </w:r>
      </w:hyperlink>
    </w:p>
    <w:p w:rsidR="009A11BE" w:rsidRPr="009C44C4" w:rsidRDefault="009C44C4">
      <w:pPr>
        <w:spacing w:before="2" w:line="250" w:lineRule="auto"/>
        <w:ind w:left="900" w:right="202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1" type="#_x0000_t75" style="width:15.05pt;height:10pt;mso-position-horizontal-relative:char;mso-position-vertical-relative:line">
            <v:imagedata r:id="rId6" o:title=""/>
          </v:shape>
        </w:pic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Harm Menkens, </w:t>
      </w:r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Wer will den Dritten Weltkrieg?</w:t>
      </w:r>
      <w:r w:rsidRPr="009C44C4">
        <w:rPr>
          <w:rFonts w:ascii="Times New Roman" w:eastAsia="Times New Roman" w:hAnsi="Times New Roman" w:cs="Times New Roman"/>
          <w:sz w:val="28"/>
          <w:szCs w:val="28"/>
          <w:lang w:val="de-DE"/>
        </w:rPr>
        <w:t>, Lühe-Verlag, Süderbrarup 1986 (StA Berlin, Az. wird ermittelt)</w:t>
      </w:r>
    </w:p>
    <w:p w:rsidR="009A11BE" w:rsidRPr="009C44C4" w:rsidRDefault="009C44C4">
      <w:pPr>
        <w:pStyle w:val="BodyText"/>
        <w:spacing w:before="1"/>
        <w:ind w:left="614" w:right="202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2" type="#_x0000_t75" style="width:15.05pt;height:10pt;mso-position-horizontal-relative:char;mso-position-vertical-relative:line">
            <v:imagedata r:id="rId6" o:title=""/>
          </v:shape>
        </w:pict>
      </w:r>
      <w:hyperlink r:id="rId134">
        <w:r w:rsidRPr="009C44C4">
          <w:rPr>
            <w:color w:val="0000FF"/>
            <w:u w:val="single" w:color="0000FF"/>
            <w:lang w:val="de-DE"/>
          </w:rPr>
          <w:t xml:space="preserve">Wilhelm Schlesiger, </w:t>
        </w:r>
        <w:r w:rsidRPr="009C44C4">
          <w:rPr>
            <w:rFonts w:cs="Times New Roman"/>
            <w:i/>
            <w:color w:val="0000FF"/>
            <w:u w:val="single" w:color="0000FF"/>
            <w:lang w:val="de-DE"/>
          </w:rPr>
          <w:t>Der Fall Rudolf</w:t>
        </w:r>
        <w:r w:rsidRPr="009C44C4">
          <w:rPr>
            <w:color w:val="0000FF"/>
            <w:u w:val="single" w:color="0000FF"/>
            <w:lang w:val="de-DE"/>
          </w:rPr>
          <w:t>, Cromwell Press, Brighton 1994 (AG Böblingen, 9 Gs</w:t>
        </w:r>
      </w:hyperlink>
      <w:r w:rsidRPr="009C44C4">
        <w:rPr>
          <w:color w:val="0000FF"/>
          <w:u w:val="single" w:color="0000FF"/>
          <w:lang w:val="de-DE"/>
        </w:rPr>
        <w:t xml:space="preserve"> </w:t>
      </w:r>
    </w:p>
    <w:p w:rsidR="009A11BE" w:rsidRPr="009C44C4" w:rsidRDefault="009A11BE">
      <w:pPr>
        <w:rPr>
          <w:lang w:val="de-DE"/>
        </w:rPr>
        <w:sectPr w:rsidR="009A11BE" w:rsidRPr="009C44C4">
          <w:pgSz w:w="11900" w:h="16840"/>
          <w:pgMar w:top="460" w:right="80" w:bottom="280" w:left="100" w:header="720" w:footer="720" w:gutter="0"/>
          <w:cols w:space="720"/>
        </w:sectPr>
      </w:pPr>
    </w:p>
    <w:p w:rsidR="009A11BE" w:rsidRPr="009C44C4" w:rsidRDefault="00C237CC">
      <w:pPr>
        <w:pStyle w:val="BodyText"/>
        <w:spacing w:before="41"/>
        <w:ind w:left="900"/>
        <w:rPr>
          <w:lang w:val="de-DE"/>
        </w:rPr>
      </w:pPr>
      <w:r>
        <w:lastRenderedPageBreak/>
        <w:pict>
          <v:group id="_x0000_s3422" style="position:absolute;left:0;text-align:left;margin-left:10pt;margin-top:108.4pt;width:575pt;height:2.1pt;z-index:-9907;mso-position-horizontal-relative:page;mso-position-vertical-relative:page" coordorigin="200,2168" coordsize="11500,42">
            <v:group id="_x0000_s3425" style="position:absolute;left:200;top:2168;width:11500;height:42" coordorigin="200,2168" coordsize="11500,42">
              <v:shape id="_x0000_s3426" style="position:absolute;left:200;top:2168;width:11500;height:42" coordorigin="200,2168" coordsize="11500,42" path="m200,2210r11500,l11700,2168r-11500,l200,2210xe" fillcolor="#7f7f7f" stroked="f">
                <v:path arrowok="t"/>
              </v:shape>
            </v:group>
            <v:group id="_x0000_s3423" style="position:absolute;left:200;top:2168;width:11500;height:42" coordorigin="200,2168" coordsize="11500,42">
              <v:shape id="_x0000_s3424" style="position:absolute;left:200;top:2168;width:11500;height:42" coordorigin="200,2168" coordsize="11500,42" path="m200,2210r11500,l11700,2168r-11500,l200,2210xe" fillcolor="#dfdfdf" stroked="f">
                <v:path arrowok="t"/>
              </v:shape>
            </v:group>
            <w10:wrap anchorx="page" anchory="page"/>
          </v:group>
        </w:pict>
      </w:r>
      <w:r>
        <w:pict>
          <v:group id="_x0000_s3417" style="position:absolute;left:0;text-align:left;margin-left:10pt;margin-top:428.65pt;width:575pt;height:2.1pt;z-index:-9906;mso-position-horizontal-relative:page;mso-position-vertical-relative:page" coordorigin="200,8573" coordsize="11500,42">
            <v:group id="_x0000_s3420" style="position:absolute;left:200;top:8573;width:11500;height:42" coordorigin="200,8573" coordsize="11500,42">
              <v:shape id="_x0000_s3421" style="position:absolute;left:200;top:8573;width:11500;height:42" coordorigin="200,8573" coordsize="11500,42" path="m200,8615r11500,l11700,8573r-11500,l200,8615xe" fillcolor="#7f7f7f" stroked="f">
                <v:path arrowok="t"/>
              </v:shape>
            </v:group>
            <v:group id="_x0000_s3418" style="position:absolute;left:200;top:8573;width:11500;height:42" coordorigin="200,8573" coordsize="11500,42">
              <v:shape id="_x0000_s3419" style="position:absolute;left:200;top:8573;width:11500;height:42" coordorigin="200,8573" coordsize="11500,42" path="m200,8615r11500,l11700,8573r-11500,l200,8615xe" fillcolor="#dfdfdf" stroked="f">
                <v:path arrowok="t"/>
              </v:shape>
            </v:group>
            <w10:wrap anchorx="page" anchory="page"/>
          </v:group>
        </w:pict>
      </w:r>
      <w:r>
        <w:pict>
          <v:group id="_x0000_s3412" style="position:absolute;left:0;text-align:left;margin-left:10pt;margin-top:501.45pt;width:575pt;height:2.1pt;z-index:-9905;mso-position-horizontal-relative:page;mso-position-vertical-relative:page" coordorigin="200,10029" coordsize="11500,42">
            <v:group id="_x0000_s3415" style="position:absolute;left:200;top:10029;width:11500;height:42" coordorigin="200,10029" coordsize="11500,42">
              <v:shape id="_x0000_s3416" style="position:absolute;left:200;top:10029;width:11500;height:42" coordorigin="200,10029" coordsize="11500,42" path="m200,10071r11500,l11700,10029r-11500,l200,10071xe" fillcolor="#7f7f7f" stroked="f">
                <v:path arrowok="t"/>
              </v:shape>
            </v:group>
            <v:group id="_x0000_s3413" style="position:absolute;left:200;top:10029;width:11500;height:42" coordorigin="200,10029" coordsize="11500,42">
              <v:shape id="_x0000_s3414" style="position:absolute;left:200;top:10029;width:11500;height:42" coordorigin="200,10029" coordsize="11500,42" path="m200,10071r11500,l11700,10029r-11500,l200,10071xe" fillcolor="#dfdfdf" stroked="f">
                <v:path arrowok="t"/>
              </v:shape>
            </v:group>
            <w10:wrap anchorx="page" anchory="page"/>
          </v:group>
        </w:pict>
      </w:r>
      <w:hyperlink r:id="rId135">
        <w:r w:rsidR="009C44C4" w:rsidRPr="009C44C4">
          <w:rPr>
            <w:color w:val="0000FF"/>
            <w:u w:val="single" w:color="0000FF"/>
            <w:lang w:val="de-DE"/>
          </w:rPr>
          <w:t>521/94)</w:t>
        </w:r>
      </w:hyperlink>
    </w:p>
    <w:p w:rsidR="009A11BE" w:rsidRPr="009C44C4" w:rsidRDefault="009C44C4">
      <w:pPr>
        <w:spacing w:before="55" w:line="280" w:lineRule="auto"/>
        <w:ind w:left="900" w:hanging="286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3" type="#_x0000_t75" style="width:15.05pt;height:10pt;mso-position-horizontal-relative:char;mso-position-vertical-relative:line">
            <v:imagedata r:id="rId6" o:title=""/>
          </v:shape>
        </w:pict>
      </w:r>
      <w:hyperlink r:id="rId13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 xml:space="preserve">Herbert Verbeke (Hg.), </w:t>
        </w:r>
        <w:r w:rsidRPr="009C44C4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 w:color="0000FF"/>
            <w:lang w:val="de-DE"/>
          </w:rPr>
          <w:t>Auschwitz: Nackte Fakten</w:t>
        </w:r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, Vrij Historisch Onderzoek, Berchem</w:t>
        </w:r>
      </w:hyperlink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u w:val="single" w:color="0000FF"/>
          <w:lang w:val="de-DE"/>
        </w:rPr>
        <w:t xml:space="preserve"> </w:t>
      </w:r>
      <w:r w:rsidRPr="009C44C4">
        <w:rPr>
          <w:rFonts w:ascii="Times New Roman" w:eastAsia="Times New Roman" w:hAnsi="Times New Roman" w:cs="Times New Roman"/>
          <w:color w:val="0000FF"/>
          <w:sz w:val="28"/>
          <w:szCs w:val="28"/>
          <w:lang w:val="de-DE"/>
        </w:rPr>
        <w:t xml:space="preserve"> </w:t>
      </w:r>
      <w:hyperlink r:id="rId137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1996 (AG Böblingen, 9(8) Gs 228/97)</w:t>
        </w:r>
      </w:hyperlink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A11BE">
      <w:pPr>
        <w:spacing w:line="200" w:lineRule="exact"/>
        <w:rPr>
          <w:sz w:val="20"/>
          <w:szCs w:val="20"/>
          <w:lang w:val="de-DE"/>
        </w:rPr>
      </w:pPr>
    </w:p>
    <w:p w:rsidR="009A11BE" w:rsidRPr="009C44C4" w:rsidRDefault="009A11BE">
      <w:pPr>
        <w:spacing w:before="3" w:line="220" w:lineRule="exact"/>
        <w:rPr>
          <w:lang w:val="de-DE"/>
        </w:rPr>
      </w:pPr>
    </w:p>
    <w:p w:rsidR="009A11BE" w:rsidRPr="009C44C4" w:rsidRDefault="009C44C4">
      <w:pPr>
        <w:pStyle w:val="Heading8"/>
        <w:spacing w:before="53"/>
        <w:rPr>
          <w:lang w:val="de-DE"/>
        </w:rPr>
      </w:pPr>
      <w:r w:rsidRPr="009C44C4">
        <w:rPr>
          <w:lang w:val="de-DE"/>
        </w:rPr>
        <w:t>Banned Web pages and Web sites / Indizierte Webseiten</w:t>
      </w:r>
    </w:p>
    <w:p w:rsidR="009A11BE" w:rsidRPr="009C44C4" w:rsidRDefault="009A11BE">
      <w:pPr>
        <w:spacing w:before="4" w:line="400" w:lineRule="exact"/>
        <w:rPr>
          <w:sz w:val="40"/>
          <w:szCs w:val="40"/>
          <w:lang w:val="de-DE"/>
        </w:rPr>
      </w:pPr>
    </w:p>
    <w:p w:rsidR="009A11BE" w:rsidRPr="009C44C4" w:rsidRDefault="009C44C4">
      <w:pPr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4" type="#_x0000_t75" style="width:30.05pt;height:10pt;mso-position-horizontal-relative:char;mso-position-vertical-relative:line">
            <v:imagedata r:id="rId138" o:title=""/>
          </v:shape>
        </w:pict>
      </w:r>
      <w:hyperlink r:id="rId139">
        <w:r w:rsidRPr="009C44C4">
          <w:rPr>
            <w:rFonts w:ascii="Times New Roman" w:eastAsia="Times New Roman" w:hAnsi="Times New Roman" w:cs="Times New Roman"/>
            <w:i/>
            <w:sz w:val="28"/>
            <w:szCs w:val="28"/>
            <w:lang w:val="de-DE"/>
          </w:rPr>
          <w:t>http://www.zundelsite.org</w:t>
        </w:r>
      </w:hyperlink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 </w:t>
      </w:r>
      <w:hyperlink r:id="rId140" w:anchor="Zensur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(BPjS, 1.8.1996)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/</w:t>
      </w:r>
      <w:hyperlink r:id="rId141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Schweizer Bundespolizei, 23.7.1998</w:t>
        </w:r>
      </w:hyperlink>
    </w:p>
    <w:p w:rsidR="009A11BE" w:rsidRPr="00825E9B" w:rsidRDefault="009C44C4">
      <w:pPr>
        <w:spacing w:before="55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825E9B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825E9B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15" type="#_x0000_t75" style="width:15.05pt;height:10pt;mso-position-horizontal-relative:char;mso-position-vertical-relative:line">
            <v:imagedata r:id="rId6" o:title=""/>
          </v:shape>
        </w:pict>
      </w:r>
      <w:hyperlink w:anchor="_bookmark0" w:history="1">
        <w:r w:rsidRPr="00825E9B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http://www.air-photo.com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16" type="#_x0000_t75" style="width:15.05pt;height:10pt;mso-position-horizontal-relative:char;mso-position-vertical-relative:line">
            <v:imagedata r:id="rId6" o:title=""/>
          </v:shape>
        </w:pict>
      </w:r>
      <w:hyperlink r:id="rId142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http://mitglied.tripod.de/Nordbruch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5"/>
          <w:sz w:val="14"/>
          <w:szCs w:val="14"/>
          <w:lang w:val="de-DE"/>
        </w:rPr>
        <w:t xml:space="preserve"> </w:t>
      </w:r>
      <w:r w:rsidR="00C237CC">
        <w:pict>
          <v:shape id="_x0000_i1117" type="#_x0000_t75" style="width:30.05pt;height:10pt;mso-position-horizontal-relative:char;mso-position-vertical-relative:line">
            <v:imagedata r:id="rId143" o:title=""/>
          </v:shape>
        </w:pict>
      </w:r>
      <w:hyperlink r:id="rId144">
        <w:r w:rsidRPr="009C44C4">
          <w:rPr>
            <w:rFonts w:ascii="Times New Roman" w:eastAsia="Times New Roman" w:hAnsi="Times New Roman" w:cs="Times New Roman"/>
            <w:i/>
            <w:sz w:val="28"/>
            <w:szCs w:val="28"/>
            <w:lang w:val="de-DE"/>
          </w:rPr>
          <w:t>http://www.vho.org</w:t>
        </w:r>
      </w:hyperlink>
      <w:r w:rsidRPr="009C44C4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 </w:t>
      </w:r>
      <w:hyperlink r:id="rId145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(BPjS, Pr. 273/98 UK/Schm)</w:t>
        </w:r>
      </w:hyperlink>
      <w:r w:rsidRPr="009C44C4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/</w:t>
      </w:r>
      <w:hyperlink r:id="rId146">
        <w:r w:rsidRPr="009C44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 w:color="0000FF"/>
            <w:lang w:val="de-DE"/>
          </w:rPr>
          <w:t>Schweizer Bundespolizei, 23.7.1998</w:t>
        </w:r>
      </w:hyperlink>
    </w:p>
    <w:p w:rsidR="009A11BE" w:rsidRPr="009C44C4" w:rsidRDefault="009C44C4">
      <w:pPr>
        <w:spacing w:before="55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18" type="#_x0000_t75" style="width:15.05pt;height:10pt;mso-position-horizontal-relative:char;mso-position-vertical-relative:line">
            <v:imagedata r:id="rId32" o:title=""/>
          </v:shape>
        </w:pict>
      </w:r>
      <w:hyperlink r:id="rId147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http://www.ety.com/tell/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19" type="#_x0000_t75" style="width:15.05pt;height:10pt;mso-position-horizontal-relative:char;mso-position-vertical-relative:line">
            <v:imagedata r:id="rId32" o:title=""/>
          </v:shape>
        </w:pict>
      </w:r>
      <w:hyperlink r:id="rId148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http://www3.stormfront.org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0" type="#_x0000_t75" style="width:15.05pt;height:10pt;mso-position-horizontal-relative:char;mso-position-vertical-relative:line">
            <v:imagedata r:id="rId32" o:title=""/>
          </v:shape>
        </w:pict>
      </w:r>
      <w:hyperlink r:id="rId149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http://www.melvig.org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1" type="#_x0000_t75" style="width:15.05pt;height:10pt;mso-position-horizontal-relative:char;mso-position-vertical-relative:line">
            <v:imagedata r:id="rId32" o:title=""/>
          </v:shape>
        </w:pict>
      </w:r>
      <w:hyperlink r:id="rId150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http://www.alpha.org/directory/main.htm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2" type="#_x0000_t75" style="width:15.05pt;height:10pt;mso-position-horizontal-relative:char;mso-position-vertical-relative:line">
            <v:imagedata r:id="rId32" o:title=""/>
          </v:shape>
        </w:pict>
      </w:r>
      <w:hyperlink r:id="rId151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http://abbc.com/islam/deutsch/deutsch.htm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3" type="#_x0000_t75" style="width:15.05pt;height:10pt;mso-position-horizontal-relative:char;mso-position-vertical-relative:line">
            <v:imagedata r:id="rId32" o:title=""/>
          </v:shape>
        </w:pict>
      </w:r>
      <w:hyperlink r:id="rId152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http://www.aryanbook.com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4" type="#_x0000_t75" style="width:15.05pt;height:10pt;mso-position-horizontal-relative:char;mso-position-vertical-relative:line">
            <v:imagedata r:id="rId32" o:title=""/>
          </v:shape>
        </w:pict>
      </w:r>
      <w:hyperlink r:id="rId153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http://www.resistance.com</w:t>
        </w:r>
      </w:hyperlink>
    </w:p>
    <w:p w:rsidR="009A11BE" w:rsidRPr="009C44C4" w:rsidRDefault="009C44C4">
      <w:pPr>
        <w:spacing w:before="54"/>
        <w:ind w:left="614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C44C4">
        <w:rPr>
          <w:rFonts w:ascii="MS Gothic" w:eastAsia="MS Gothic" w:hAnsi="MS Gothic" w:cs="MS Gothic"/>
          <w:w w:val="95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9"/>
          <w:w w:val="95"/>
          <w:sz w:val="14"/>
          <w:szCs w:val="14"/>
          <w:lang w:val="de-DE"/>
        </w:rPr>
        <w:t xml:space="preserve"> </w:t>
      </w:r>
      <w:r w:rsidR="00C237CC">
        <w:pict>
          <v:shape id="_x0000_i1125" type="#_x0000_t75" style="width:15.05pt;height:10pt;mso-position-horizontal-relative:char;mso-position-vertical-relative:line">
            <v:imagedata r:id="rId32" o:title=""/>
          </v:shape>
        </w:pict>
      </w:r>
      <w:hyperlink r:id="rId154">
        <w:r w:rsidRPr="009C44C4">
          <w:rPr>
            <w:rFonts w:ascii="Times New Roman" w:eastAsia="Times New Roman" w:hAnsi="Times New Roman" w:cs="Times New Roman"/>
            <w:i/>
            <w:color w:val="0000FF"/>
            <w:w w:val="95"/>
            <w:sz w:val="28"/>
            <w:szCs w:val="28"/>
            <w:u w:val="single" w:color="0000FF"/>
            <w:lang w:val="de-DE"/>
          </w:rPr>
          <w:t>http://www.ostara.org/frohlich/</w:t>
        </w:r>
      </w:hyperlink>
    </w:p>
    <w:p w:rsidR="009C44C4" w:rsidRDefault="009C44C4">
      <w:pPr>
        <w:pStyle w:val="Heading8"/>
        <w:ind w:right="85"/>
        <w:rPr>
          <w:lang w:val="de-DE"/>
        </w:rPr>
      </w:pPr>
      <w:bookmarkStart w:id="0" w:name="_bookmark1"/>
      <w:bookmarkStart w:id="1" w:name="_bookmark47"/>
      <w:bookmarkStart w:id="2" w:name="_bookmark48"/>
      <w:bookmarkStart w:id="3" w:name="_bookmark49"/>
      <w:bookmarkEnd w:id="0"/>
      <w:bookmarkEnd w:id="1"/>
      <w:bookmarkEnd w:id="2"/>
      <w:bookmarkEnd w:id="3"/>
    </w:p>
    <w:p w:rsidR="009C44C4" w:rsidRDefault="009C44C4">
      <w:pPr>
        <w:pStyle w:val="Heading8"/>
        <w:ind w:right="85"/>
        <w:rPr>
          <w:lang w:val="de-DE"/>
        </w:rPr>
      </w:pPr>
    </w:p>
    <w:p w:rsidR="009A11BE" w:rsidRPr="009C44C4" w:rsidRDefault="009C44C4">
      <w:pPr>
        <w:pStyle w:val="Heading8"/>
        <w:ind w:right="85"/>
        <w:rPr>
          <w:lang w:val="de-DE"/>
        </w:rPr>
      </w:pPr>
      <w:r w:rsidRPr="009C44C4">
        <w:rPr>
          <w:lang w:val="de-DE"/>
        </w:rPr>
        <w:t>Nachschlagewerke, Zeitungen, Zeitschriften</w:t>
      </w:r>
    </w:p>
    <w:p w:rsidR="009A11BE" w:rsidRPr="009C44C4" w:rsidRDefault="009A11BE">
      <w:pPr>
        <w:spacing w:before="3" w:line="400" w:lineRule="exact"/>
        <w:rPr>
          <w:sz w:val="40"/>
          <w:szCs w:val="40"/>
          <w:lang w:val="de-DE"/>
        </w:rPr>
      </w:pPr>
    </w:p>
    <w:p w:rsidR="009A11BE" w:rsidRPr="009C44C4" w:rsidRDefault="009C44C4">
      <w:pPr>
        <w:pStyle w:val="BodyText"/>
        <w:ind w:left="614" w:right="85"/>
        <w:rPr>
          <w:lang w:val="de-DE"/>
        </w:rPr>
      </w:pPr>
      <w:r w:rsidRPr="009C44C4">
        <w:rPr>
          <w:rFonts w:ascii="MS Gothic" w:eastAsia="MS Gothic" w:hAnsi="MS Gothic" w:cs="MS Gothic"/>
          <w:sz w:val="14"/>
          <w:szCs w:val="14"/>
          <w:lang w:val="de-DE"/>
        </w:rPr>
        <w:t xml:space="preserve">● </w:t>
      </w:r>
      <w:r w:rsidRPr="009C44C4">
        <w:rPr>
          <w:rFonts w:ascii="MS Gothic" w:eastAsia="MS Gothic" w:hAnsi="MS Gothic" w:cs="MS Gothic"/>
          <w:spacing w:val="18"/>
          <w:sz w:val="14"/>
          <w:szCs w:val="14"/>
          <w:lang w:val="de-DE"/>
        </w:rPr>
        <w:t xml:space="preserve"> </w:t>
      </w:r>
      <w:r w:rsidRPr="009C44C4">
        <w:rPr>
          <w:lang w:val="de-DE"/>
        </w:rPr>
        <w:t>„Aula"</w:t>
      </w:r>
      <w:r w:rsidRPr="009C44C4">
        <w:rPr>
          <w:spacing w:val="-6"/>
          <w:lang w:val="de-DE"/>
        </w:rPr>
        <w:t xml:space="preserve"> </w:t>
      </w:r>
      <w:r w:rsidRPr="009C44C4">
        <w:rPr>
          <w:lang w:val="de-DE"/>
        </w:rPr>
        <w:t>Wien,</w:t>
      </w:r>
      <w:r w:rsidRPr="009C44C4">
        <w:rPr>
          <w:spacing w:val="-7"/>
          <w:lang w:val="de-DE"/>
        </w:rPr>
        <w:t xml:space="preserve"> </w:t>
      </w:r>
      <w:r w:rsidRPr="009C44C4">
        <w:rPr>
          <w:lang w:val="de-DE"/>
        </w:rPr>
        <w:t>2/1992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Austria-Presse-Agentur, 10. Januar 1987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Berliner Tageblatt, 1. April 1933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Chicago Times, April 1941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Courier Genf, 7. November 1944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Daily Express, 24. März 1933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 w:rsidRPr="009C44C4">
        <w:rPr>
          <w:lang w:val="de-DE"/>
        </w:rPr>
        <w:t xml:space="preserve">Die Welt, 24. November 1986, 17. Februar 1989, 9. April 1989 und 19. </w:t>
      </w:r>
      <w:r>
        <w:t>Mai 1990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Die Zeit, 27. November 1986 und 19. August 1960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Die Tat - Zürich, 19. Januar 1955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 w:rsidRPr="009C44C4">
        <w:rPr>
          <w:lang w:val="de-DE"/>
        </w:rPr>
        <w:t xml:space="preserve">Deutsche-Presse-Agentur, März 1989 und 3. </w:t>
      </w:r>
      <w:r>
        <w:t>Juni 1992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Deutsche Wochenzeitung, 11. März 1961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Deutschland in Geschichte und Gegenwart, 1990-1994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Deutschland-Journal, Januar 1977 und Oktober 1980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Deutsche Hochschullehrer-Zeitung, 2/1962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 w:line="250" w:lineRule="auto"/>
        <w:ind w:right="117"/>
        <w:rPr>
          <w:lang w:val="de-DE"/>
        </w:rPr>
      </w:pPr>
      <w:r w:rsidRPr="009C44C4">
        <w:rPr>
          <w:lang w:val="de-DE"/>
        </w:rPr>
        <w:t>Frankfurter Allgemeine Zeitung, „Nolte, Sturmer", 6. Juni 1986, 16. August 1986, 17. Februar 1989 und 31. Juli 1987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</w:pPr>
      <w:r>
        <w:t>Hannoversche Allgemeine, 17. November 1989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Jewish Chronicle, 8. Mai 1942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Jewish Daily Bulletin, New York, 27. Januar 1835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Junge Freiheit, 4/1993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lastRenderedPageBreak/>
        <w:t>Leader, (Irland), 11. September 1939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Münchener Neueste Nachrichten, 3. Oktober 1930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Münchener Institut für Zeitgeschichte, 28. September I960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Moscow News, 1989 und 5/1990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Nation Europa, 7/1960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Anzeiger der Notverwaltung des deutschen Ostens, 1989-1994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New York Times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Ostpreußenblatt, 16. Januar 1993 und 5/1991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Schlesische Nachrichten, 1989-1994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Schlesier (Der), 1991-1994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Saturday Evening Post, 1947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Spiegel, 8. Januar 1960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Stuttgarter Nachrichten, 1. April 1989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The Journal of Historical Review, 1983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Tribüne, London 1949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Tass, Moskau, 30. Dezember 1945 und 13. April 1990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Völkischer Beobachter, 8. November 1938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</w:pPr>
      <w:r>
        <w:t>Washington Times, 19. Februar 1990</w:t>
      </w:r>
    </w:p>
    <w:p w:rsidR="009A11BE" w:rsidRDefault="009A11BE">
      <w:pPr>
        <w:spacing w:before="14" w:line="380" w:lineRule="exact"/>
        <w:rPr>
          <w:sz w:val="38"/>
          <w:szCs w:val="38"/>
        </w:rPr>
      </w:pPr>
    </w:p>
    <w:p w:rsidR="009A11BE" w:rsidRDefault="009C44C4">
      <w:pPr>
        <w:pStyle w:val="Heading8"/>
        <w:ind w:right="102"/>
      </w:pPr>
      <w:bookmarkStart w:id="4" w:name="_bookmark50"/>
      <w:bookmarkEnd w:id="4"/>
      <w:r>
        <w:t>Ausgewertete Akten und Dokumentationen</w:t>
      </w:r>
    </w:p>
    <w:p w:rsidR="009A11BE" w:rsidRDefault="009A11BE">
      <w:pPr>
        <w:spacing w:before="3" w:line="400" w:lineRule="exact"/>
        <w:rPr>
          <w:sz w:val="40"/>
          <w:szCs w:val="40"/>
        </w:rPr>
      </w:pP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</w:pPr>
      <w:r>
        <w:t>Askania, Studiensammlung 7/1982, Nr. 19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/>
        <w:rPr>
          <w:lang w:val="de-DE"/>
        </w:rPr>
      </w:pPr>
      <w:r w:rsidRPr="009C44C4">
        <w:rPr>
          <w:lang w:val="de-DE"/>
        </w:rPr>
        <w:t>Auswärtiges Amt 1939 Nr. 2 und Nr. 482, Dokumente zur Vorgeschichte des Krieges (S. 101)</w:t>
      </w:r>
    </w:p>
    <w:p w:rsidR="009A11BE" w:rsidRDefault="009C44C4">
      <w:pPr>
        <w:pStyle w:val="BodyText"/>
        <w:numPr>
          <w:ilvl w:val="1"/>
          <w:numId w:val="2"/>
        </w:numPr>
        <w:tabs>
          <w:tab w:val="left" w:pos="900"/>
        </w:tabs>
        <w:spacing w:before="14" w:line="250" w:lineRule="auto"/>
        <w:ind w:right="478"/>
      </w:pPr>
      <w:r>
        <w:t>British Foreign Policy Documents 1919-1939 (Foreign Office) Bundesarchiv Koblenz, Ost- Dokumentation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line="250" w:lineRule="auto"/>
        <w:ind w:right="114"/>
        <w:rPr>
          <w:lang w:val="de-DE"/>
        </w:rPr>
      </w:pPr>
      <w:r w:rsidRPr="009C44C4">
        <w:rPr>
          <w:lang w:val="de-DE"/>
        </w:rPr>
        <w:t>Bundesministerium für Vertriebene, Dokumente der Vertreibung, 1954 DSZ-Archiv, München Die Liga der Großmächte, Warschau 1930 Deutsches Weißbuch Nr. 2, Dokument 396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spacing w:line="250" w:lineRule="auto"/>
        <w:ind w:right="814"/>
        <w:jc w:val="both"/>
        <w:rPr>
          <w:lang w:val="de-DE"/>
        </w:rPr>
      </w:pPr>
      <w:r w:rsidRPr="009C44C4">
        <w:rPr>
          <w:lang w:val="de-DE"/>
        </w:rPr>
        <w:t>Dokumente deutscher Kriegsschäden, Sammlung der Bundesregierung IMT - XV - Seite 385/86, „Jodl" IMT - XXII - Seite 76, „Laternser" IMT - XVII - Seite 636, „Ribbentrop" Militär.-Bundesarchiv Freiburg/Brsg.</w:t>
      </w:r>
    </w:p>
    <w:p w:rsidR="009A11BE" w:rsidRPr="009C44C4" w:rsidRDefault="009C44C4">
      <w:pPr>
        <w:pStyle w:val="BodyText"/>
        <w:numPr>
          <w:ilvl w:val="1"/>
          <w:numId w:val="2"/>
        </w:numPr>
        <w:tabs>
          <w:tab w:val="left" w:pos="900"/>
        </w:tabs>
        <w:rPr>
          <w:lang w:val="de-DE"/>
        </w:rPr>
      </w:pPr>
      <w:r w:rsidRPr="009C44C4">
        <w:rPr>
          <w:lang w:val="de-DE"/>
        </w:rPr>
        <w:t>„Profo", Briefe Monson/Dahlerus - Cadogan - Stockholm 1939 Statistisches Bundesamt,</w:t>
      </w:r>
    </w:p>
    <w:p w:rsidR="009A11BE" w:rsidRPr="009C44C4" w:rsidRDefault="009C44C4">
      <w:pPr>
        <w:pStyle w:val="BodyText"/>
        <w:spacing w:before="14" w:line="250" w:lineRule="auto"/>
        <w:ind w:left="900" w:right="102"/>
        <w:rPr>
          <w:lang w:val="de-DE"/>
        </w:rPr>
      </w:pPr>
      <w:r w:rsidRPr="009C44C4">
        <w:rPr>
          <w:lang w:val="de-DE"/>
        </w:rPr>
        <w:t>„Vertreibungsverbrechen", Wiesbaden 1958 Statistisches Bundesamt, „Luftkrieg", Wiesbaden 1958 Zeitgeschichtliche Forschungsstelle Ingolstadt</w:t>
      </w:r>
    </w:p>
    <w:p w:rsidR="009A11BE" w:rsidRPr="009C44C4" w:rsidRDefault="009A11BE">
      <w:pPr>
        <w:spacing w:line="380" w:lineRule="exact"/>
        <w:rPr>
          <w:sz w:val="38"/>
          <w:szCs w:val="38"/>
          <w:lang w:val="de-DE"/>
        </w:rPr>
      </w:pPr>
    </w:p>
    <w:p w:rsidR="009A11BE" w:rsidRDefault="009C44C4">
      <w:pPr>
        <w:pStyle w:val="Heading8"/>
      </w:pPr>
      <w:bookmarkStart w:id="5" w:name="_bookmark51"/>
      <w:bookmarkEnd w:id="5"/>
      <w:r>
        <w:t>Quellen- und Literaturverzeichnis</w:t>
      </w:r>
    </w:p>
    <w:p w:rsidR="009A11BE" w:rsidRDefault="009A11BE">
      <w:pPr>
        <w:spacing w:before="3" w:line="400" w:lineRule="exact"/>
        <w:rPr>
          <w:sz w:val="40"/>
          <w:szCs w:val="40"/>
        </w:rPr>
      </w:pP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ind w:firstLine="0"/>
        <w:rPr>
          <w:lang w:val="de-DE"/>
        </w:rPr>
      </w:pPr>
      <w:r w:rsidRPr="009C44C4">
        <w:rPr>
          <w:lang w:val="de-DE"/>
        </w:rPr>
        <w:t>Ahrens, Wilfried: Verbrechen an Deutschen, Arget 1981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App, Austin S.: Der erschreckende Friede in der Geschichte, Salzburg 1950-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Arendt, Hannah: Eichmann in Jerusalem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Arndt, Hans J.: Die Besiegten, 1978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Bardeche, Maurice: Die Politik der Zerstörung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Nürnberg oder die Falschmünzer, Wiesbaden 1957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Barnes, Harry Eimer: Die deutsche Kriegsschuldfrage, Tübingen 1968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Entlarvte Heuchelei, Wiesbaden 1961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Bacque, James: Der geplante Tod, Frankfurt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Bavendamm, Dirk: Roosevelts Weg zum Krieg, München 1983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lastRenderedPageBreak/>
        <w:t>Barnett, Clifford: Poland - its People, its Society, its Culture, Yale Uni. Press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Becker, Fritz: Im Kampf um Europa, Graz 1991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Benoist-Mechin: Wollte Adolf Hitler den Krieg?, Pr. </w:t>
      </w:r>
      <w:r>
        <w:t>Oldendorf 1971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Bergh, Hendrik van: Die Wahrheit über Katyn, Berg 1986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Bernay, Edward: Propaganda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Bernhard, Hans: Deutschland im Kreuzfeuer großer Mächte, Pr. </w:t>
      </w:r>
      <w:r>
        <w:t>Oldendorf 1988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Brand, Willi: Verbrecher und andere Deutsche, 1946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Brancion, Yves: Die Oder-Neiße-Linie, Stuttgart 1969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Bohlinger, Roland: Die deutschen Ostgebiete, Struckum 1991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Brennecke, Gerhard: Die Nürnberger Geschichtsentstellung, Tübingen 1970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Burckhardt, Carl J.: Meine Danziger Mission 1937/39, München 1960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Brunswig: Der Feuersturm über Hamburg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Cartier, Raimund: Der Zweite Weltkrieg, 1966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Castello, John: Zehn Tage, die den Westen retteten, 1991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1108" w:firstLine="0"/>
        <w:rPr>
          <w:lang w:val="de-DE"/>
        </w:rPr>
      </w:pPr>
      <w:r w:rsidRPr="009C44C4">
        <w:rPr>
          <w:lang w:val="de-DE"/>
        </w:rPr>
        <w:t>Chiodo, Marco Picone: Sterben und Vertreibung der Deutschen im Osten 1944-1949, Frankfurt/Main 1993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ind w:left="385" w:hanging="285"/>
        <w:rPr>
          <w:lang w:val="de-DE"/>
        </w:rPr>
      </w:pPr>
      <w:r w:rsidRPr="009C44C4">
        <w:rPr>
          <w:lang w:val="de-DE"/>
        </w:rPr>
        <w:t>Churchill, Winston: Der Zweite Weltkrieg, 1949-1952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Ciechanowski, Jan: Vergeblicher Sieg, 1948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Crocker, Georg N.: Schrittmacher der Sowjets, Tübingen 1960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Croßmann, Richard in: New Statesman, 3. Mai 1963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Czesany, Maximilian: Alliierter Bombenterror 1940-1945, Leoni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Dahlerus, Birger: Der letzte Versuch, München 1948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Dahms, Hellmuth: FDR und der Krieg, München 1958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Die Geschichte des Zweiten Weltkrieges, München 1983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Dall, Curtis B.: Amerikas Kriegspolitik, Tübingen 1972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Delmer, Sefton: Die Deutschen und ich, Hamburg 1961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113" w:firstLine="0"/>
        <w:rPr>
          <w:lang w:val="de-DE"/>
        </w:rPr>
      </w:pPr>
      <w:r w:rsidRPr="009C44C4">
        <w:rPr>
          <w:lang w:val="de-DE"/>
        </w:rPr>
        <w:t>Department of State: Friede und Krieg - Auswärtige Politik der USA 1931-1941, Washington, Zürich, New York 1943.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ind w:left="385" w:hanging="285"/>
        <w:rPr>
          <w:lang w:val="de-DE"/>
        </w:rPr>
      </w:pPr>
      <w:r w:rsidRPr="009C44C4">
        <w:rPr>
          <w:lang w:val="de-DE"/>
        </w:rPr>
        <w:t>Diwald, Helmuth: Geschichte der Deutschen, 1978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Deutschland einig Vaterland, Frankfurt/Main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Mut zur Geschichte, Bergisch Gladbach 1985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Domarus, Max: Hitler Reden 1932-1945, 1973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Drexel, Josef: Nürnberger Nachrichten, 1945</w:t>
      </w:r>
    </w:p>
    <w:p w:rsidR="009A11BE" w:rsidRDefault="009A11BE">
      <w:pPr>
        <w:pStyle w:val="BodyText"/>
        <w:spacing w:before="41"/>
      </w:pPr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9A11BE">
      <w:pPr>
        <w:spacing w:before="10" w:line="240" w:lineRule="exact"/>
        <w:rPr>
          <w:sz w:val="24"/>
          <w:szCs w:val="24"/>
        </w:rPr>
      </w:pPr>
    </w:p>
    <w:p w:rsidR="009A11BE" w:rsidRDefault="00C237CC">
      <w:pPr>
        <w:pStyle w:val="BodyText"/>
        <w:numPr>
          <w:ilvl w:val="0"/>
          <w:numId w:val="1"/>
        </w:numPr>
        <w:tabs>
          <w:tab w:val="left" w:pos="386"/>
        </w:tabs>
        <w:spacing w:before="64"/>
        <w:ind w:left="385" w:hanging="285"/>
      </w:pPr>
      <w:r>
        <w:pict>
          <v:group id="_x0000_s1164" style="position:absolute;left:0;text-align:left;margin-left:10pt;margin-top:-4.9pt;width:575pt;height:2.1pt;z-index:-9470;mso-position-horizontal-relative:page" coordorigin="200,-98" coordsize="11500,42">
            <v:group id="_x0000_s1167" style="position:absolute;left:200;top:-98;width:11500;height:42" coordorigin="200,-98" coordsize="11500,42">
              <v:shape id="_x0000_s1168" style="position:absolute;left:200;top:-98;width:11500;height:42" coordorigin="200,-98" coordsize="11500,42" path="m200,-56r11500,l11700,-98,200,-98r,42xe" fillcolor="#7f7f7f" stroked="f">
                <v:path arrowok="t"/>
              </v:shape>
            </v:group>
            <v:group id="_x0000_s1165" style="position:absolute;left:200;top:-98;width:11500;height:42" coordorigin="200,-98" coordsize="11500,42">
              <v:shape id="_x0000_s1166" style="position:absolute;left:200;top:-98;width:11500;height:42" coordorigin="200,-98" coordsize="11500,42" path="m200,-56r11500,l11700,-98,200,-98r,42xe" fillcolor="#dfdfdf" stroked="f">
                <v:path arrowok="t"/>
              </v:shape>
            </v:group>
            <w10:wrap anchorx="page"/>
          </v:group>
        </w:pict>
      </w:r>
      <w:r w:rsidR="009C44C4">
        <w:t>Eckert, Horst: Kriegsschuld, München 1991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Eißner, Albin: Außenpolitik, 1966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Fehrenbach, T. R.: F. D. Roosevelt undeclared war 1939 to 1941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816" w:firstLine="0"/>
        <w:rPr>
          <w:lang w:val="de-DE"/>
        </w:rPr>
      </w:pPr>
      <w:r w:rsidRPr="009C44C4">
        <w:rPr>
          <w:lang w:val="de-DE"/>
        </w:rPr>
        <w:t>Feilchenfeld, Werner, Michaelis, Dolf, Pinner, Ludwig: Haavara-transfer nach Palästina und Einwanderung deutscher Juden 1933 bis 1939, Tübingen 1972.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ind w:left="385" w:hanging="285"/>
        <w:rPr>
          <w:lang w:val="de-DE"/>
        </w:rPr>
      </w:pPr>
      <w:r w:rsidRPr="009C44C4">
        <w:rPr>
          <w:lang w:val="de-DE"/>
        </w:rPr>
        <w:t>Fish, Hamilton: Der zerbrochene Mythos, Tübingen 1982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Franz-Willing, Georg: Der Zweite Weltkrieg, Leoni 1980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Vergangenheitsbewältigung, Coburg 1992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Freund, M.: Deutsche Geschichte des Zweiten Weltkrieges, Freiburg 1953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Frederik, Hans: Die Kandidaten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Freidel, Frank: Franklin D. Roosevelt, The Ordeal, Boston 1952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lastRenderedPageBreak/>
        <w:t>Frey, Gerhard: Vorsicht Fälschung, Leer 1991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Frey, Gerhard jun.: Polens verschwiegene Schuld, München 1990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Fritsch, Ludwig A.: The Grim of our Age, USA 1948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Füller, J. F. C: Der 1. der Völkerbundskriege, 1937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Der 2. Weltkrieg . . ., Wien 1950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Military History of the Western World, 1956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 Gaulle, Charles: Memoiren, Berlin, Frankfurt 1955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Gebert, Siegfried: Verzicht ist Verrat, Kiel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Gordon, Helmut: Es spricht der Führer, Leoni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Grabert-Verlag: Jalta-Potsdam, Tübingen 1985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Graml, Hermann: Der 9. November 1938, Reichskristallnacht, Bonn 1958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Grimm, Friedrich: Mit offenem Visier, Leoni 1961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Politische Justiz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108" w:firstLine="0"/>
        <w:rPr>
          <w:lang w:val="de-DE"/>
        </w:rPr>
      </w:pPr>
      <w:r w:rsidRPr="009C44C4">
        <w:rPr>
          <w:lang w:val="de-DE"/>
        </w:rPr>
        <w:t>Hackert, Wolfgang: Die Friedensbemühungen der Reichsregierung, in „Deutschland in Geschichte und Gegenwart", Tübingen 1/1992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ind w:left="385" w:hanging="285"/>
        <w:rPr>
          <w:lang w:val="de-DE"/>
        </w:rPr>
      </w:pPr>
      <w:r w:rsidRPr="009C44C4">
        <w:rPr>
          <w:lang w:val="de-DE"/>
        </w:rPr>
        <w:t>Halder, Franz: Hitler als Feldherr, 1949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Harris, Arthur Sir: Bomber-Offensive, 1947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Härtle, Heinrich: Amerikas Krieg gegen Deutschland, Göttingen 1968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Freispruch für Deutschland, Göttingen 1965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Helmdach, Erich: Überfall? Der deutsch-sowjetische Aufmarsch 1941, Bog 1983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Heß, Wolf Rüdiger: Mord an Rudolf Heß? Berg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Rudolf Heß - Ich bereue nichts, Graz 1994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Hesse, Fritz: Das Vorspiel zum Krieg, Leoni 1979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Heuß, Alfred: Versagen und Verhängnis, 1984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Hennig, Edwin: Zeitgeschichtliche Aufdeckungen, Lochham 1964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Hillgruber, Andreas: Zweierlei Untergang,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Geschichte in Wissenschaft und Unterricht, 12/1986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Hippler, Fritz: Meinungsdressur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924" w:firstLine="0"/>
      </w:pPr>
      <w:r w:rsidRPr="009C44C4">
        <w:rPr>
          <w:lang w:val="de-DE"/>
        </w:rPr>
        <w:t xml:space="preserve">Hoffmann, Joachim: Die Kriegführung aus der Sicht der UdSSR, im Militärgeschichtlichen Forschungsamt Freiburg, FAZ, 16. </w:t>
      </w:r>
      <w:r>
        <w:t>Oktober 1986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ind w:left="385" w:hanging="285"/>
      </w:pPr>
      <w:r w:rsidRPr="009C44C4">
        <w:rPr>
          <w:lang w:val="de-DE"/>
        </w:rPr>
        <w:t xml:space="preserve">Hoggan, David L.: Der erzwungene Krieg, Tübingen 1961/90, 14. </w:t>
      </w:r>
      <w:r>
        <w:t>Auflage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Der unnötige Krieg, Tübingen 1992</w:t>
      </w:r>
    </w:p>
    <w:p w:rsidR="009A11BE" w:rsidRPr="009C44C4" w:rsidRDefault="00C237CC">
      <w:pPr>
        <w:pStyle w:val="BodyText"/>
        <w:numPr>
          <w:ilvl w:val="0"/>
          <w:numId w:val="1"/>
        </w:numPr>
        <w:tabs>
          <w:tab w:val="left" w:pos="386"/>
        </w:tabs>
        <w:spacing w:before="41"/>
        <w:ind w:left="385" w:hanging="285"/>
        <w:rPr>
          <w:lang w:val="de-DE"/>
        </w:rPr>
      </w:pPr>
      <w:r>
        <w:pict>
          <v:group id="_x0000_s1159" style="position:absolute;left:0;text-align:left;margin-left:10pt;margin-top:121.35pt;width:575pt;height:2.1pt;z-index:-9469;mso-position-horizontal-relative:page;mso-position-vertical-relative:page" coordorigin="200,2427" coordsize="11500,42">
            <v:group id="_x0000_s1162" style="position:absolute;left:200;top:2427;width:11500;height:42" coordorigin="200,2427" coordsize="11500,42">
              <v:shape id="_x0000_s1163" style="position:absolute;left:200;top:2427;width:11500;height:42" coordorigin="200,2427" coordsize="11500,42" path="m200,2469r11500,l11700,2427r-11500,l200,2469xe" fillcolor="#7f7f7f" stroked="f">
                <v:path arrowok="t"/>
              </v:shape>
            </v:group>
            <v:group id="_x0000_s1160" style="position:absolute;left:200;top:2427;width:11500;height:42" coordorigin="200,2427" coordsize="11500,42">
              <v:shape id="_x0000_s1161" style="position:absolute;left:200;top:2427;width:11500;height:42" coordorigin="200,2427" coordsize="11500,42" path="m200,2469r11500,l11700,2427r-11500,l200,2469xe" fillcolor="#dfdfdf" stroked="f">
                <v:path arrowok="t"/>
              </v:shape>
            </v:group>
            <w10:wrap anchorx="page" anchory="page"/>
          </v:group>
        </w:pict>
      </w:r>
      <w:r w:rsidR="009C44C4" w:rsidRPr="009C44C4">
        <w:rPr>
          <w:lang w:val="de-DE"/>
        </w:rPr>
        <w:t>Ders.: Meine Anmerkungen zu Deutschland, Tübingen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533" w:lineRule="auto"/>
        <w:ind w:right="4547" w:firstLine="0"/>
        <w:rPr>
          <w:lang w:val="de-DE"/>
        </w:rPr>
      </w:pPr>
      <w:r w:rsidRPr="009C44C4">
        <w:rPr>
          <w:lang w:val="de-DE"/>
        </w:rPr>
        <w:t xml:space="preserve">Ders.: Das blinde Jahrhundert, Tübingen 1979 </w:t>
      </w:r>
    </w:p>
    <w:p w:rsidR="009A11BE" w:rsidRPr="009C44C4" w:rsidRDefault="009A11BE">
      <w:pPr>
        <w:spacing w:before="11" w:line="260" w:lineRule="exact"/>
        <w:rPr>
          <w:sz w:val="26"/>
          <w:szCs w:val="26"/>
          <w:lang w:val="de-DE"/>
        </w:rPr>
      </w:pP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64"/>
        <w:ind w:left="385" w:hanging="285"/>
        <w:rPr>
          <w:lang w:val="de-DE"/>
        </w:rPr>
      </w:pPr>
      <w:r w:rsidRPr="009C44C4">
        <w:rPr>
          <w:lang w:val="de-DE"/>
        </w:rPr>
        <w:t>Howe, Ellic: Die schwarze Propaganda, München 1983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Hughes, Emrys: Winston Churchill, Tübingen 1959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Hedin, Sven: Amerika im Kampf der Kontinente, 1943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Irving, David: Der Untergang Dresdens, Gütersloh 1964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Und Deutschlands Städte starben nicht, 1967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Deutschlands Ostgrenze, Kiel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Der Morgenthau-Plan 1944/45, Bremen 1986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Jahn, H. E.: Pommersche Passion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Jaksch, Wenzel: Europas Weg nach Potsdam, 1958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Jarman, T. L.: The Rise and fall of Nazi Germany, New York 1956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Jedrzeejewicz, W.: Poland in the British Parliament 1939-1945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lastRenderedPageBreak/>
        <w:t>Jenke, Martin: Anzeiger der Notverwaltung des deutschen Ostens, 6/92, S. 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Kardell, Franz: Die Katyn-Lüge, München 1991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Kaufmann, Theodore: Germany must perish, Newark N. S. 1941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Keeling, R. F.: Cruesome Harvest, Chicago 1947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Kern, Erich: Verheimlichte Dokumente, München 1988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Deutschland im Abgrund, Göttingen 1963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Meineid gegen Deutschland, 1971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Klein, Burton H.: Germany's Economic Preparations for war, Cambridge/Mass. 1959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König, Noel: Den Netzen entronnen, Göttingen 1967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Kosiek, Rolf: Historikerstreit und Geschichtsrevision, Tübingen 1988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Klüver, Max: Präventivschlag 1941, Berg 1986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Krause, Gerhard: Die Schuld am deutschen Schicksal, Preuß. </w:t>
      </w:r>
      <w:r>
        <w:t>Oldendorf 1973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Kunert, Dirk: Ein Weltkrieg wird programmiert, Frankfurt 1984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Deutschland im Krieg der Kontinente, Kiel 1987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Kusnezow, N. G.: Am Vorabend (Nakanune Moskwa): Voenizdat 66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Lewytskyi, Boris in: „Kultura", Band I, Paris 1960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Liddell Hart: The Revolution of Warfare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Löser, Eise: Verdienen bundesdeutsche Politiker . . ., Kaiserslautern 1991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Mackiewicz, Josef: Katyn - ungesühntes Verbrechen, Zürich 1949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Mann, Thomas: Versailles und Deutsche Ansprachen, 1930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Martin, Berndt: Friedensinitiativen . . ., Düsseldorf 1972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Mastny, v.: Moskaus Weg zum Kalten Krieg, München 1980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Müller-Sternberg, Robert: Die deutsche Ostsiedlung, Bielefeld 1971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Nawratil, Heinz: Vertreibungsverbrechen an Deutschen, Frankfurt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Die deutschen Nachkriegsverluste, München 1987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Ney, Johannes P.: Reizwort Rasse, Tübingen 1991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Nizer, Louis: What to do with Germany? USA 1943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Nolte, Ernst: Deutschland und der Kalte Krieg, Frankfurt 1974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Der europäische Bürgerkrieg 1917-1945, Frankfurt 1988</w:t>
      </w:r>
    </w:p>
    <w:p w:rsidR="009A11BE" w:rsidRPr="009C44C4" w:rsidRDefault="00C237CC">
      <w:pPr>
        <w:pStyle w:val="BodyText"/>
        <w:numPr>
          <w:ilvl w:val="0"/>
          <w:numId w:val="1"/>
        </w:numPr>
        <w:tabs>
          <w:tab w:val="left" w:pos="386"/>
        </w:tabs>
        <w:spacing w:before="41"/>
        <w:ind w:left="385" w:hanging="285"/>
        <w:rPr>
          <w:lang w:val="de-DE"/>
        </w:rPr>
      </w:pPr>
      <w:r>
        <w:pict>
          <v:group id="_x0000_s1154" style="position:absolute;left:0;text-align:left;margin-left:10pt;margin-top:171.75pt;width:575pt;height:2.1pt;z-index:-9468;mso-position-horizontal-relative:page;mso-position-vertical-relative:page" coordorigin="200,3435" coordsize="11500,42">
            <v:group id="_x0000_s1157" style="position:absolute;left:200;top:3435;width:11500;height:42" coordorigin="200,3435" coordsize="11500,42">
              <v:shape id="_x0000_s1158" style="position:absolute;left:200;top:3435;width:11500;height:42" coordorigin="200,3435" coordsize="11500,42" path="m200,3477r11500,l11700,3435r-11500,l200,3477xe" fillcolor="#7f7f7f" stroked="f">
                <v:path arrowok="t"/>
              </v:shape>
            </v:group>
            <v:group id="_x0000_s1155" style="position:absolute;left:200;top:3435;width:11500;height:42" coordorigin="200,3435" coordsize="11500,42">
              <v:shape id="_x0000_s1156" style="position:absolute;left:200;top:3435;width:11500;height:42" coordorigin="200,3435" coordsize="11500,42" path="m200,3477r11500,l11700,3435r-11500,l200,3477xe" fillcolor="#dfdfdf" stroked="f">
                <v:path arrowok="t"/>
              </v:shape>
            </v:group>
            <w10:wrap anchorx="page" anchory="page"/>
          </v:group>
        </w:pict>
      </w:r>
      <w:r w:rsidR="009C44C4" w:rsidRPr="009C44C4">
        <w:rPr>
          <w:lang w:val="de-DE"/>
        </w:rPr>
        <w:t>Paul, Wolfgang: Der Endkampf, Esslingen 1976.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Pemsel, Richard: Geschichtliche Entlastung Deutschlands, Tübingen 1992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Pielkalkiewicz, Janusz: Polenfeldzug, Bergisch Gladbach 1982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Pinter, Stephen F.: Mag. Nation Europa 9/1960 (DSZ-Archiv)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533" w:lineRule="auto"/>
        <w:ind w:right="2011" w:firstLine="0"/>
        <w:rPr>
          <w:lang w:val="de-DE"/>
        </w:rPr>
      </w:pPr>
      <w:r w:rsidRPr="009C44C4">
        <w:rPr>
          <w:lang w:val="de-DE"/>
        </w:rPr>
        <w:t xml:space="preserve">Possony, Stefan: Zur Bewältigung der Kriegsschuldfrage, Köln 1968 </w:t>
      </w:r>
    </w:p>
    <w:p w:rsidR="009A11BE" w:rsidRPr="009C44C4" w:rsidRDefault="009A11BE">
      <w:pPr>
        <w:spacing w:before="11" w:line="260" w:lineRule="exact"/>
        <w:rPr>
          <w:sz w:val="26"/>
          <w:szCs w:val="26"/>
          <w:lang w:val="de-DE"/>
        </w:rPr>
      </w:pP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64"/>
        <w:ind w:left="385" w:hanging="285"/>
        <w:rPr>
          <w:lang w:val="de-DE"/>
        </w:rPr>
      </w:pPr>
      <w:r w:rsidRPr="009C44C4">
        <w:rPr>
          <w:lang w:val="de-DE"/>
        </w:rPr>
        <w:t>Pozorny, Reinhard: Deutsches National-Lexikon, München 1992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Raczynski, Edward: In Allied London, London 1962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Rassinier, Paul: Die Jahrhundert-Provokation, Tübingen 1989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Was nun Odysseus?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Rauschning, Hermann: Die Entdeutschung Westpreußens und Posens, Berlin 1930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Reichenberger, E. S.: Ostdeutsche Passion, München 1948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Wider Willkür und Machtrausch, Göttingen 1955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Richards, Denis: The Fight against Odds (The Royal Air Force Bd. I), London 1953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Richthofen, Bolko Frhr. von: Polens Marsch zum Meer, Kiel 1984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Ders.: Kriegsschuld 1939-1941, Kiel 1981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Rumpf, Hans: Der Rote Hahn. - Das war der Bombenkrieg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lastRenderedPageBreak/>
        <w:t xml:space="preserve">Russischer Kolonialismus in der Ukraine, Ukrain. </w:t>
      </w:r>
      <w:r>
        <w:t>Verlag München 1962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Ritter: Daten und Fakten zum Dritten Reich, Tübingen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Roos, Hans: Die Geschichte der polnischen Nation 1918-1978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Schrenck-Notzing, Kaspar von: Charakterwäsche, Stuttgart 1965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Ders.: 8. Mai 1945, Tag der Befreiung? </w:t>
      </w:r>
      <w:r>
        <w:t>1987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Schickel, Alfred: Vergessene Zeitgeschichte, München 1985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Deutsche und Polen, Bergisch Gladbach 1984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Die Vertreibung der Deutschen, Asendorf 1987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Schirmer, Gerhart: Sachsenhausen - Workuta, Tübingen 1992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Schulze-Dirschau, Heinrich: Oder-Neiße - Muß Deutschland verzichten? </w:t>
      </w:r>
      <w:r>
        <w:t>Berg 1991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Schwinge, Erich: Churchill und Roosevelt, aus . . ., Marburg 1983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Bilanz der Kriegsgeneration, Marburg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Seraphim, Maurach und Wolfram: Ostwärts von Oder und Neiße, Hannover 1949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Seraphim, Hans G.: Das politische Tagebuch Alfred Rosenbergs, Göttingen 1958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Sering, M.: Germany under the Dawes Plan, London 1929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Spetzler, Eberhard: Luftkrieg und Menschlichkeit, Göttingen 1959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Spaigth, J. M.: Bombing Vindicated, London 1944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Stäglich, Wilhelm: Der Auschwitz-Mythos, Tübingen 1979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Stern, Ulrich: Die wahren Schuldigen am Zweiten Weltkrieg, München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Sutton, Anthony C.: Roosevelt und die internationale Hochfinanz, Tübingen 1975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Suworow, Viktor: Der Eisbrecher, Stuttgart 1989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Szembek, J.: Journal 1933-1939, Paris 1952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Tansill, Charles C.: Die Hintertür zum Krieg, New York 1951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Taylor, Telford: Die Nürnberger Prozesse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Taylor, A. J. P.: Magazin Europa 7/1960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Die Ursprünge des Zweiten Weltkrieges, Gütersloh 1962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41"/>
        <w:ind w:left="385" w:hanging="285"/>
        <w:rPr>
          <w:lang w:val="de-DE"/>
        </w:rPr>
      </w:pPr>
      <w:r w:rsidRPr="009C44C4">
        <w:rPr>
          <w:lang w:val="de-DE"/>
        </w:rPr>
        <w:t>Thorwald: Die große Flucht, München 1979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Topitsch, Ernst: Stalins Krieg, München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Trautmann, Werner: Tod und Gewalt, Tübingen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Turnier, Marian: Der Deutsche Orden, Bonn 1974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Utley, Freda: The high Cost of Vengence, Hamburg 1950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 w:line="250" w:lineRule="auto"/>
        <w:ind w:right="1245" w:firstLine="0"/>
        <w:rPr>
          <w:lang w:val="de-DE"/>
        </w:rPr>
      </w:pPr>
      <w:r w:rsidRPr="009C44C4">
        <w:rPr>
          <w:lang w:val="de-DE"/>
        </w:rPr>
        <w:t>Urwich-Ferry, Johann: Ohne Paß durch die UdSSR, Vereinigung der freien Rumänen in Deutschland e.V., München 1982</w:t>
      </w:r>
    </w:p>
    <w:p w:rsidR="009A11BE" w:rsidRPr="009C44C4" w:rsidRDefault="00C237CC">
      <w:pPr>
        <w:pStyle w:val="BodyText"/>
        <w:numPr>
          <w:ilvl w:val="0"/>
          <w:numId w:val="1"/>
        </w:numPr>
        <w:tabs>
          <w:tab w:val="left" w:pos="386"/>
        </w:tabs>
        <w:spacing w:line="533" w:lineRule="auto"/>
        <w:ind w:right="4147" w:firstLine="0"/>
        <w:rPr>
          <w:lang w:val="de-DE"/>
        </w:rPr>
      </w:pPr>
      <w:r>
        <w:pict>
          <v:group id="_x0000_s1149" style="position:absolute;left:0;text-align:left;margin-left:10pt;margin-top:79.5pt;width:575pt;height:2.1pt;z-index:-9467;mso-position-horizontal-relative:page" coordorigin="200,1590" coordsize="11500,42">
            <v:group id="_x0000_s1152" style="position:absolute;left:200;top:1590;width:11500;height:42" coordorigin="200,1590" coordsize="11500,42">
              <v:shape id="_x0000_s1153" style="position:absolute;left:200;top:1590;width:11500;height:42" coordorigin="200,1590" coordsize="11500,42" path="m200,1632r11500,l11700,1590r-11500,l200,1632xe" fillcolor="#7f7f7f" stroked="f">
                <v:path arrowok="t"/>
              </v:shape>
            </v:group>
            <v:group id="_x0000_s1150" style="position:absolute;left:200;top:1590;width:11500;height:42" coordorigin="200,1590" coordsize="11500,42">
              <v:shape id="_x0000_s1151" style="position:absolute;left:200;top:1590;width:11500;height:42" coordorigin="200,1590" coordsize="11500,42" path="m200,1632r11500,l11700,1590r-11500,l200,1632xe" fillcolor="#dfdfdf" stroked="f">
                <v:path arrowok="t"/>
              </v:shape>
            </v:group>
            <w10:wrap anchorx="page"/>
          </v:group>
        </w:pict>
      </w:r>
      <w:r w:rsidR="009C44C4" w:rsidRPr="009C44C4">
        <w:rPr>
          <w:lang w:val="de-DE"/>
        </w:rPr>
        <w:t xml:space="preserve">Veale, Frederic J. P.: Der Barbarei entgegen, Wiesbaden 1962 </w:t>
      </w:r>
    </w:p>
    <w:p w:rsidR="009A11BE" w:rsidRPr="009C44C4" w:rsidRDefault="009A11BE">
      <w:pPr>
        <w:spacing w:before="11" w:line="260" w:lineRule="exact"/>
        <w:rPr>
          <w:sz w:val="26"/>
          <w:szCs w:val="26"/>
          <w:lang w:val="de-DE"/>
        </w:rPr>
      </w:pP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64"/>
        <w:ind w:left="385" w:hanging="285"/>
        <w:rPr>
          <w:lang w:val="de-DE"/>
        </w:rPr>
      </w:pPr>
      <w:r w:rsidRPr="009C44C4">
        <w:rPr>
          <w:lang w:val="de-DE"/>
        </w:rPr>
        <w:t>Venohr, Wolfgang: Dokumente deutschen Daseins, Frankfurt 1983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Ders.: Stauffenberg - Symbol der deutschen Einheit, Frankfurt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Vogel, Rolf: Ein Stempel hat gefehlt, München 1977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 w:rsidRPr="009C44C4">
        <w:rPr>
          <w:lang w:val="de-DE"/>
        </w:rPr>
        <w:t xml:space="preserve">Volk, Friedebert: Usingen, Leserbrief in FAZ vom 2. </w:t>
      </w:r>
      <w:r>
        <w:t>April 1990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Wakaki, Shigetoshi: Hiroshima - Die Maximierung eines Massenmordes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Walendy, Udo: Historische Tatsachen Nr. 2, 3, 4, 13, 14, 29, 49, 51 u. 57, Vlotho 1976 bis 1984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Weizmann, Chaim: Memoiren - das Werden des Staates Israel, Zürich 1953</w:t>
      </w:r>
    </w:p>
    <w:p w:rsidR="009A11BE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</w:pPr>
      <w:r>
        <w:t>Weckert, Ingrid: Feuerzeichen, Tübingen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Wendig, Heinrich: Richtigstellungen zur Zeitgeschichte Heft 1-4, Tübingen 1990-1994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Wuesch, Johann: Jugoslawien und das Dritte Reich, Stuttgart 1969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Zayas, Alfred M. de: Anmerkungen der Vertreibung der Deutschen aus dem Osten, Stuttgart 1986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lastRenderedPageBreak/>
        <w:t>Ders.: Die Anglo-Amerikaner und die Vertreibung der Deutschen, Berlin 1989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Zentner, C.: Großes Lexikon des Dritten Reiches, München 1985</w:t>
      </w:r>
    </w:p>
    <w:p w:rsidR="009A11BE" w:rsidRPr="009C44C4" w:rsidRDefault="009C44C4">
      <w:pPr>
        <w:pStyle w:val="BodyText"/>
        <w:numPr>
          <w:ilvl w:val="0"/>
          <w:numId w:val="1"/>
        </w:numPr>
        <w:tabs>
          <w:tab w:val="left" w:pos="386"/>
        </w:tabs>
        <w:spacing w:before="14"/>
        <w:ind w:left="385" w:hanging="285"/>
        <w:rPr>
          <w:lang w:val="de-DE"/>
        </w:rPr>
      </w:pPr>
      <w:r w:rsidRPr="009C44C4">
        <w:rPr>
          <w:lang w:val="de-DE"/>
        </w:rPr>
        <w:t>Ziemer, Gerhard: Deutscher Exodus, Stuttgart 1973</w:t>
      </w:r>
    </w:p>
    <w:p w:rsidR="009A11BE" w:rsidRPr="00825E9B" w:rsidRDefault="00C237CC" w:rsidP="00825E9B">
      <w:pPr>
        <w:pStyle w:val="BodyText"/>
        <w:numPr>
          <w:ilvl w:val="0"/>
          <w:numId w:val="1"/>
        </w:numPr>
        <w:tabs>
          <w:tab w:val="left" w:pos="386"/>
        </w:tabs>
        <w:spacing w:before="14" w:line="200" w:lineRule="exact"/>
        <w:ind w:right="5079" w:firstLine="0"/>
        <w:jc w:val="center"/>
        <w:rPr>
          <w:sz w:val="20"/>
          <w:szCs w:val="20"/>
        </w:rPr>
      </w:pPr>
      <w:r>
        <w:pict>
          <v:group id="_x0000_s1144" style="position:absolute;left:0;text-align:left;margin-left:10pt;margin-top:80.2pt;width:575pt;height:2.1pt;z-index:-9466;mso-position-horizontal-relative:page" coordorigin="200,1604" coordsize="11500,42">
            <v:group id="_x0000_s1147" style="position:absolute;left:200;top:1604;width:11500;height:42" coordorigin="200,1604" coordsize="11500,42">
              <v:shape id="_x0000_s1148" style="position:absolute;left:200;top:1604;width:11500;height:42" coordorigin="200,1604" coordsize="11500,42" path="m200,1646r11500,l11700,1604r-11500,l200,1646xe" fillcolor="#7f7f7f" stroked="f">
                <v:path arrowok="t"/>
              </v:shape>
            </v:group>
            <v:group id="_x0000_s1145" style="position:absolute;left:200;top:1604;width:11500;height:42" coordorigin="200,1604" coordsize="11500,42">
              <v:shape id="_x0000_s1146" style="position:absolute;left:200;top:1604;width:11500;height:42" coordorigin="200,1604" coordsize="11500,42" path="m200,1646r11500,l11700,1604r-11500,l200,1646xe" fillcolor="#dfdfdf" stroked="f">
                <v:path arrowok="t"/>
              </v:shape>
            </v:group>
            <w10:wrap anchorx="page"/>
          </v:group>
        </w:pict>
      </w:r>
      <w:r w:rsidR="009C44C4" w:rsidRPr="00825E9B">
        <w:rPr>
          <w:lang w:val="de-DE"/>
        </w:rPr>
        <w:t xml:space="preserve">Ziesel, Kurt: Das verlorene Gewissen, </w:t>
      </w:r>
      <w:r w:rsidR="00825E9B" w:rsidRPr="00825E9B">
        <w:rPr>
          <w:lang w:val="de-DE"/>
        </w:rPr>
        <w:t>Muen</w:t>
      </w:r>
      <w:r w:rsidR="009C44C4" w:rsidRPr="00825E9B">
        <w:rPr>
          <w:lang w:val="de-DE"/>
        </w:rPr>
        <w:t xml:space="preserve">chen 1958 </w:t>
      </w:r>
      <w:bookmarkStart w:id="6" w:name="_bookmark52"/>
      <w:bookmarkEnd w:id="6"/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9A11BE">
      <w:pPr>
        <w:spacing w:line="200" w:lineRule="exact"/>
        <w:rPr>
          <w:sz w:val="20"/>
          <w:szCs w:val="20"/>
        </w:rPr>
      </w:pPr>
    </w:p>
    <w:p w:rsidR="009A11BE" w:rsidRDefault="009A11BE">
      <w:pPr>
        <w:spacing w:line="200" w:lineRule="exact"/>
        <w:rPr>
          <w:sz w:val="20"/>
          <w:szCs w:val="20"/>
        </w:rPr>
      </w:pPr>
    </w:p>
    <w:sectPr w:rsidR="009A11BE" w:rsidSect="00825E9B">
      <w:pgSz w:w="11900" w:h="16840"/>
      <w:pgMar w:top="500" w:right="100" w:bottom="280" w:left="1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104A"/>
    <w:multiLevelType w:val="hybridMultilevel"/>
    <w:tmpl w:val="554CB078"/>
    <w:lvl w:ilvl="0" w:tplc="86E47960">
      <w:start w:val="1"/>
      <w:numFmt w:val="lowerLetter"/>
      <w:lvlText w:val="%1."/>
      <w:lvlJc w:val="left"/>
      <w:pPr>
        <w:ind w:left="364" w:hanging="265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E64459BA">
      <w:start w:val="1"/>
      <w:numFmt w:val="bullet"/>
      <w:lvlText w:val="•"/>
      <w:lvlJc w:val="left"/>
      <w:pPr>
        <w:ind w:left="4263" w:hanging="232"/>
      </w:pPr>
      <w:rPr>
        <w:rFonts w:ascii="Times New Roman" w:eastAsia="Times New Roman" w:hAnsi="Times New Roman" w:hint="default"/>
        <w:w w:val="121"/>
        <w:position w:val="-4"/>
        <w:sz w:val="22"/>
        <w:szCs w:val="22"/>
      </w:rPr>
    </w:lvl>
    <w:lvl w:ilvl="2" w:tplc="87040FBE">
      <w:start w:val="1"/>
      <w:numFmt w:val="bullet"/>
      <w:lvlText w:val="•"/>
      <w:lvlJc w:val="left"/>
      <w:pPr>
        <w:ind w:left="4478" w:hanging="232"/>
      </w:pPr>
      <w:rPr>
        <w:rFonts w:hint="default"/>
      </w:rPr>
    </w:lvl>
    <w:lvl w:ilvl="3" w:tplc="48E4C580">
      <w:start w:val="1"/>
      <w:numFmt w:val="bullet"/>
      <w:lvlText w:val="•"/>
      <w:lvlJc w:val="left"/>
      <w:pPr>
        <w:ind w:left="4697" w:hanging="232"/>
      </w:pPr>
      <w:rPr>
        <w:rFonts w:hint="default"/>
      </w:rPr>
    </w:lvl>
    <w:lvl w:ilvl="4" w:tplc="713A1F86">
      <w:start w:val="1"/>
      <w:numFmt w:val="bullet"/>
      <w:lvlText w:val="•"/>
      <w:lvlJc w:val="left"/>
      <w:pPr>
        <w:ind w:left="4917" w:hanging="232"/>
      </w:pPr>
      <w:rPr>
        <w:rFonts w:hint="default"/>
      </w:rPr>
    </w:lvl>
    <w:lvl w:ilvl="5" w:tplc="D98C77EA">
      <w:start w:val="1"/>
      <w:numFmt w:val="bullet"/>
      <w:lvlText w:val="•"/>
      <w:lvlJc w:val="left"/>
      <w:pPr>
        <w:ind w:left="5137" w:hanging="232"/>
      </w:pPr>
      <w:rPr>
        <w:rFonts w:hint="default"/>
      </w:rPr>
    </w:lvl>
    <w:lvl w:ilvl="6" w:tplc="AFE44792">
      <w:start w:val="1"/>
      <w:numFmt w:val="bullet"/>
      <w:lvlText w:val="•"/>
      <w:lvlJc w:val="left"/>
      <w:pPr>
        <w:ind w:left="5357" w:hanging="232"/>
      </w:pPr>
      <w:rPr>
        <w:rFonts w:hint="default"/>
      </w:rPr>
    </w:lvl>
    <w:lvl w:ilvl="7" w:tplc="00BC65C0">
      <w:start w:val="1"/>
      <w:numFmt w:val="bullet"/>
      <w:lvlText w:val="•"/>
      <w:lvlJc w:val="left"/>
      <w:pPr>
        <w:ind w:left="5577" w:hanging="232"/>
      </w:pPr>
      <w:rPr>
        <w:rFonts w:hint="default"/>
      </w:rPr>
    </w:lvl>
    <w:lvl w:ilvl="8" w:tplc="0FCC52FE">
      <w:start w:val="1"/>
      <w:numFmt w:val="bullet"/>
      <w:lvlText w:val="•"/>
      <w:lvlJc w:val="left"/>
      <w:pPr>
        <w:ind w:left="5797" w:hanging="232"/>
      </w:pPr>
      <w:rPr>
        <w:rFonts w:hint="default"/>
      </w:rPr>
    </w:lvl>
  </w:abstractNum>
  <w:abstractNum w:abstractNumId="1">
    <w:nsid w:val="01E61061"/>
    <w:multiLevelType w:val="hybridMultilevel"/>
    <w:tmpl w:val="27007C8E"/>
    <w:lvl w:ilvl="0" w:tplc="EA287D38">
      <w:start w:val="1"/>
      <w:numFmt w:val="decimal"/>
      <w:lvlText w:val="%1."/>
      <w:lvlJc w:val="left"/>
      <w:pPr>
        <w:ind w:left="1700" w:hanging="210"/>
        <w:jc w:val="left"/>
      </w:pPr>
      <w:rPr>
        <w:rFonts w:hint="default"/>
        <w:u w:val="single" w:color="0000FF"/>
      </w:rPr>
    </w:lvl>
    <w:lvl w:ilvl="1" w:tplc="5E566B7E">
      <w:start w:val="1"/>
      <w:numFmt w:val="bullet"/>
      <w:lvlText w:val="•"/>
      <w:lvlJc w:val="left"/>
      <w:pPr>
        <w:ind w:left="2462" w:hanging="210"/>
      </w:pPr>
      <w:rPr>
        <w:rFonts w:hint="default"/>
      </w:rPr>
    </w:lvl>
    <w:lvl w:ilvl="2" w:tplc="3B2A1E8C">
      <w:start w:val="1"/>
      <w:numFmt w:val="bullet"/>
      <w:lvlText w:val="•"/>
      <w:lvlJc w:val="left"/>
      <w:pPr>
        <w:ind w:left="3224" w:hanging="210"/>
      </w:pPr>
      <w:rPr>
        <w:rFonts w:hint="default"/>
      </w:rPr>
    </w:lvl>
    <w:lvl w:ilvl="3" w:tplc="5BE84AC8">
      <w:start w:val="1"/>
      <w:numFmt w:val="bullet"/>
      <w:lvlText w:val="•"/>
      <w:lvlJc w:val="left"/>
      <w:pPr>
        <w:ind w:left="3986" w:hanging="210"/>
      </w:pPr>
      <w:rPr>
        <w:rFonts w:hint="default"/>
      </w:rPr>
    </w:lvl>
    <w:lvl w:ilvl="4" w:tplc="6F58F6B0">
      <w:start w:val="1"/>
      <w:numFmt w:val="bullet"/>
      <w:lvlText w:val="•"/>
      <w:lvlJc w:val="left"/>
      <w:pPr>
        <w:ind w:left="4748" w:hanging="210"/>
      </w:pPr>
      <w:rPr>
        <w:rFonts w:hint="default"/>
      </w:rPr>
    </w:lvl>
    <w:lvl w:ilvl="5" w:tplc="5BB6C344">
      <w:start w:val="1"/>
      <w:numFmt w:val="bullet"/>
      <w:lvlText w:val="•"/>
      <w:lvlJc w:val="left"/>
      <w:pPr>
        <w:ind w:left="5510" w:hanging="210"/>
      </w:pPr>
      <w:rPr>
        <w:rFonts w:hint="default"/>
      </w:rPr>
    </w:lvl>
    <w:lvl w:ilvl="6" w:tplc="826CDB14">
      <w:start w:val="1"/>
      <w:numFmt w:val="bullet"/>
      <w:lvlText w:val="•"/>
      <w:lvlJc w:val="left"/>
      <w:pPr>
        <w:ind w:left="6272" w:hanging="210"/>
      </w:pPr>
      <w:rPr>
        <w:rFonts w:hint="default"/>
      </w:rPr>
    </w:lvl>
    <w:lvl w:ilvl="7" w:tplc="35AC941A">
      <w:start w:val="1"/>
      <w:numFmt w:val="bullet"/>
      <w:lvlText w:val="•"/>
      <w:lvlJc w:val="left"/>
      <w:pPr>
        <w:ind w:left="7034" w:hanging="210"/>
      </w:pPr>
      <w:rPr>
        <w:rFonts w:hint="default"/>
      </w:rPr>
    </w:lvl>
    <w:lvl w:ilvl="8" w:tplc="2702EDBC">
      <w:start w:val="1"/>
      <w:numFmt w:val="bullet"/>
      <w:lvlText w:val="•"/>
      <w:lvlJc w:val="left"/>
      <w:pPr>
        <w:ind w:left="7796" w:hanging="210"/>
      </w:pPr>
      <w:rPr>
        <w:rFonts w:hint="default"/>
      </w:rPr>
    </w:lvl>
  </w:abstractNum>
  <w:abstractNum w:abstractNumId="2">
    <w:nsid w:val="0A1C0832"/>
    <w:multiLevelType w:val="hybridMultilevel"/>
    <w:tmpl w:val="4BEADFFE"/>
    <w:lvl w:ilvl="0" w:tplc="9662DAF0">
      <w:start w:val="6"/>
      <w:numFmt w:val="decimal"/>
      <w:lvlText w:val="%1."/>
      <w:lvlJc w:val="left"/>
      <w:pPr>
        <w:ind w:left="389" w:hanging="277"/>
        <w:jc w:val="left"/>
      </w:pPr>
      <w:rPr>
        <w:rFonts w:ascii="Times New Roman" w:eastAsia="Times New Roman" w:hAnsi="Times New Roman" w:hint="default"/>
        <w:w w:val="102"/>
        <w:sz w:val="27"/>
        <w:szCs w:val="27"/>
      </w:rPr>
    </w:lvl>
    <w:lvl w:ilvl="1" w:tplc="DF601606">
      <w:start w:val="1"/>
      <w:numFmt w:val="bullet"/>
      <w:lvlText w:val="•"/>
      <w:lvlJc w:val="left"/>
      <w:pPr>
        <w:ind w:left="1532" w:hanging="277"/>
      </w:pPr>
      <w:rPr>
        <w:rFonts w:hint="default"/>
      </w:rPr>
    </w:lvl>
    <w:lvl w:ilvl="2" w:tplc="57A029EA">
      <w:start w:val="1"/>
      <w:numFmt w:val="bullet"/>
      <w:lvlText w:val="•"/>
      <w:lvlJc w:val="left"/>
      <w:pPr>
        <w:ind w:left="2675" w:hanging="277"/>
      </w:pPr>
      <w:rPr>
        <w:rFonts w:hint="default"/>
      </w:rPr>
    </w:lvl>
    <w:lvl w:ilvl="3" w:tplc="76561E12">
      <w:start w:val="1"/>
      <w:numFmt w:val="bullet"/>
      <w:lvlText w:val="•"/>
      <w:lvlJc w:val="left"/>
      <w:pPr>
        <w:ind w:left="3818" w:hanging="277"/>
      </w:pPr>
      <w:rPr>
        <w:rFonts w:hint="default"/>
      </w:rPr>
    </w:lvl>
    <w:lvl w:ilvl="4" w:tplc="0CCA173C">
      <w:start w:val="1"/>
      <w:numFmt w:val="bullet"/>
      <w:lvlText w:val="•"/>
      <w:lvlJc w:val="left"/>
      <w:pPr>
        <w:ind w:left="4961" w:hanging="277"/>
      </w:pPr>
      <w:rPr>
        <w:rFonts w:hint="default"/>
      </w:rPr>
    </w:lvl>
    <w:lvl w:ilvl="5" w:tplc="AC827634">
      <w:start w:val="1"/>
      <w:numFmt w:val="bullet"/>
      <w:lvlText w:val="•"/>
      <w:lvlJc w:val="left"/>
      <w:pPr>
        <w:ind w:left="6104" w:hanging="277"/>
      </w:pPr>
      <w:rPr>
        <w:rFonts w:hint="default"/>
      </w:rPr>
    </w:lvl>
    <w:lvl w:ilvl="6" w:tplc="14CACE50">
      <w:start w:val="1"/>
      <w:numFmt w:val="bullet"/>
      <w:lvlText w:val="•"/>
      <w:lvlJc w:val="left"/>
      <w:pPr>
        <w:ind w:left="7247" w:hanging="277"/>
      </w:pPr>
      <w:rPr>
        <w:rFonts w:hint="default"/>
      </w:rPr>
    </w:lvl>
    <w:lvl w:ilvl="7" w:tplc="5BAC2D8C">
      <w:start w:val="1"/>
      <w:numFmt w:val="bullet"/>
      <w:lvlText w:val="•"/>
      <w:lvlJc w:val="left"/>
      <w:pPr>
        <w:ind w:left="8391" w:hanging="277"/>
      </w:pPr>
      <w:rPr>
        <w:rFonts w:hint="default"/>
      </w:rPr>
    </w:lvl>
    <w:lvl w:ilvl="8" w:tplc="A5C05CEE">
      <w:start w:val="1"/>
      <w:numFmt w:val="bullet"/>
      <w:lvlText w:val="•"/>
      <w:lvlJc w:val="left"/>
      <w:pPr>
        <w:ind w:left="9534" w:hanging="277"/>
      </w:pPr>
      <w:rPr>
        <w:rFonts w:hint="default"/>
      </w:rPr>
    </w:lvl>
  </w:abstractNum>
  <w:abstractNum w:abstractNumId="3">
    <w:nsid w:val="12433D37"/>
    <w:multiLevelType w:val="hybridMultilevel"/>
    <w:tmpl w:val="5BC631A6"/>
    <w:lvl w:ilvl="0" w:tplc="0C706CA0">
      <w:start w:val="13"/>
      <w:numFmt w:val="upperRoman"/>
      <w:lvlText w:val="%1."/>
      <w:lvlJc w:val="left"/>
      <w:pPr>
        <w:ind w:left="1700" w:hanging="552"/>
        <w:jc w:val="left"/>
      </w:pPr>
      <w:rPr>
        <w:rFonts w:hint="default"/>
        <w:u w:val="single" w:color="0000FF"/>
      </w:rPr>
    </w:lvl>
    <w:lvl w:ilvl="1" w:tplc="C526D24A">
      <w:start w:val="1"/>
      <w:numFmt w:val="bullet"/>
      <w:lvlText w:val="•"/>
      <w:lvlJc w:val="left"/>
      <w:pPr>
        <w:ind w:left="2462" w:hanging="552"/>
      </w:pPr>
      <w:rPr>
        <w:rFonts w:hint="default"/>
      </w:rPr>
    </w:lvl>
    <w:lvl w:ilvl="2" w:tplc="DFBCE132">
      <w:start w:val="1"/>
      <w:numFmt w:val="bullet"/>
      <w:lvlText w:val="•"/>
      <w:lvlJc w:val="left"/>
      <w:pPr>
        <w:ind w:left="3224" w:hanging="552"/>
      </w:pPr>
      <w:rPr>
        <w:rFonts w:hint="default"/>
      </w:rPr>
    </w:lvl>
    <w:lvl w:ilvl="3" w:tplc="F654772E">
      <w:start w:val="1"/>
      <w:numFmt w:val="bullet"/>
      <w:lvlText w:val="•"/>
      <w:lvlJc w:val="left"/>
      <w:pPr>
        <w:ind w:left="3986" w:hanging="552"/>
      </w:pPr>
      <w:rPr>
        <w:rFonts w:hint="default"/>
      </w:rPr>
    </w:lvl>
    <w:lvl w:ilvl="4" w:tplc="8E781AE4">
      <w:start w:val="1"/>
      <w:numFmt w:val="bullet"/>
      <w:lvlText w:val="•"/>
      <w:lvlJc w:val="left"/>
      <w:pPr>
        <w:ind w:left="4748" w:hanging="552"/>
      </w:pPr>
      <w:rPr>
        <w:rFonts w:hint="default"/>
      </w:rPr>
    </w:lvl>
    <w:lvl w:ilvl="5" w:tplc="12164140">
      <w:start w:val="1"/>
      <w:numFmt w:val="bullet"/>
      <w:lvlText w:val="•"/>
      <w:lvlJc w:val="left"/>
      <w:pPr>
        <w:ind w:left="5510" w:hanging="552"/>
      </w:pPr>
      <w:rPr>
        <w:rFonts w:hint="default"/>
      </w:rPr>
    </w:lvl>
    <w:lvl w:ilvl="6" w:tplc="C8028790">
      <w:start w:val="1"/>
      <w:numFmt w:val="bullet"/>
      <w:lvlText w:val="•"/>
      <w:lvlJc w:val="left"/>
      <w:pPr>
        <w:ind w:left="6272" w:hanging="552"/>
      </w:pPr>
      <w:rPr>
        <w:rFonts w:hint="default"/>
      </w:rPr>
    </w:lvl>
    <w:lvl w:ilvl="7" w:tplc="1264F9EE">
      <w:start w:val="1"/>
      <w:numFmt w:val="bullet"/>
      <w:lvlText w:val="•"/>
      <w:lvlJc w:val="left"/>
      <w:pPr>
        <w:ind w:left="7034" w:hanging="552"/>
      </w:pPr>
      <w:rPr>
        <w:rFonts w:hint="default"/>
      </w:rPr>
    </w:lvl>
    <w:lvl w:ilvl="8" w:tplc="A8DCAF24">
      <w:start w:val="1"/>
      <w:numFmt w:val="bullet"/>
      <w:lvlText w:val="•"/>
      <w:lvlJc w:val="left"/>
      <w:pPr>
        <w:ind w:left="7796" w:hanging="552"/>
      </w:pPr>
      <w:rPr>
        <w:rFonts w:hint="default"/>
      </w:rPr>
    </w:lvl>
  </w:abstractNum>
  <w:abstractNum w:abstractNumId="4">
    <w:nsid w:val="12C0725B"/>
    <w:multiLevelType w:val="hybridMultilevel"/>
    <w:tmpl w:val="D8A00F5C"/>
    <w:lvl w:ilvl="0" w:tplc="9258E5AE">
      <w:start w:val="2"/>
      <w:numFmt w:val="decimal"/>
      <w:lvlText w:val="%1."/>
      <w:lvlJc w:val="left"/>
      <w:pPr>
        <w:ind w:left="100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C61E0E54">
      <w:start w:val="1"/>
      <w:numFmt w:val="bullet"/>
      <w:lvlText w:val="•"/>
      <w:lvlJc w:val="left"/>
      <w:pPr>
        <w:ind w:left="1258" w:hanging="280"/>
      </w:pPr>
      <w:rPr>
        <w:rFonts w:hint="default"/>
      </w:rPr>
    </w:lvl>
    <w:lvl w:ilvl="2" w:tplc="11E493BC">
      <w:start w:val="1"/>
      <w:numFmt w:val="bullet"/>
      <w:lvlText w:val="•"/>
      <w:lvlJc w:val="left"/>
      <w:pPr>
        <w:ind w:left="2416" w:hanging="280"/>
      </w:pPr>
      <w:rPr>
        <w:rFonts w:hint="default"/>
      </w:rPr>
    </w:lvl>
    <w:lvl w:ilvl="3" w:tplc="31B2F120">
      <w:start w:val="1"/>
      <w:numFmt w:val="bullet"/>
      <w:lvlText w:val="•"/>
      <w:lvlJc w:val="left"/>
      <w:pPr>
        <w:ind w:left="3574" w:hanging="280"/>
      </w:pPr>
      <w:rPr>
        <w:rFonts w:hint="default"/>
      </w:rPr>
    </w:lvl>
    <w:lvl w:ilvl="4" w:tplc="13726840">
      <w:start w:val="1"/>
      <w:numFmt w:val="bullet"/>
      <w:lvlText w:val="•"/>
      <w:lvlJc w:val="left"/>
      <w:pPr>
        <w:ind w:left="4732" w:hanging="280"/>
      </w:pPr>
      <w:rPr>
        <w:rFonts w:hint="default"/>
      </w:rPr>
    </w:lvl>
    <w:lvl w:ilvl="5" w:tplc="C11E56E8">
      <w:start w:val="1"/>
      <w:numFmt w:val="bullet"/>
      <w:lvlText w:val="•"/>
      <w:lvlJc w:val="left"/>
      <w:pPr>
        <w:ind w:left="5890" w:hanging="280"/>
      </w:pPr>
      <w:rPr>
        <w:rFonts w:hint="default"/>
      </w:rPr>
    </w:lvl>
    <w:lvl w:ilvl="6" w:tplc="6FCA19FA">
      <w:start w:val="1"/>
      <w:numFmt w:val="bullet"/>
      <w:lvlText w:val="•"/>
      <w:lvlJc w:val="left"/>
      <w:pPr>
        <w:ind w:left="7048" w:hanging="280"/>
      </w:pPr>
      <w:rPr>
        <w:rFonts w:hint="default"/>
      </w:rPr>
    </w:lvl>
    <w:lvl w:ilvl="7" w:tplc="11008C9E">
      <w:start w:val="1"/>
      <w:numFmt w:val="bullet"/>
      <w:lvlText w:val="•"/>
      <w:lvlJc w:val="left"/>
      <w:pPr>
        <w:ind w:left="8206" w:hanging="280"/>
      </w:pPr>
      <w:rPr>
        <w:rFonts w:hint="default"/>
      </w:rPr>
    </w:lvl>
    <w:lvl w:ilvl="8" w:tplc="FB488206">
      <w:start w:val="1"/>
      <w:numFmt w:val="bullet"/>
      <w:lvlText w:val="•"/>
      <w:lvlJc w:val="left"/>
      <w:pPr>
        <w:ind w:left="9364" w:hanging="280"/>
      </w:pPr>
      <w:rPr>
        <w:rFonts w:hint="default"/>
      </w:rPr>
    </w:lvl>
  </w:abstractNum>
  <w:abstractNum w:abstractNumId="5">
    <w:nsid w:val="130307DF"/>
    <w:multiLevelType w:val="hybridMultilevel"/>
    <w:tmpl w:val="2EF2472C"/>
    <w:lvl w:ilvl="0" w:tplc="E48A0060">
      <w:start w:val="1"/>
      <w:numFmt w:val="decimal"/>
      <w:lvlText w:val="%1)"/>
      <w:lvlJc w:val="left"/>
      <w:pPr>
        <w:ind w:left="100" w:hanging="304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B2141F44">
      <w:start w:val="1"/>
      <w:numFmt w:val="lowerLetter"/>
      <w:lvlText w:val="%2)"/>
      <w:lvlJc w:val="left"/>
      <w:pPr>
        <w:ind w:left="100" w:hanging="288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2" w:tplc="FA8A07B8">
      <w:start w:val="1"/>
      <w:numFmt w:val="bullet"/>
      <w:lvlText w:val="•"/>
      <w:lvlJc w:val="left"/>
      <w:pPr>
        <w:ind w:left="2416" w:hanging="288"/>
      </w:pPr>
      <w:rPr>
        <w:rFonts w:hint="default"/>
      </w:rPr>
    </w:lvl>
    <w:lvl w:ilvl="3" w:tplc="81868DEA">
      <w:start w:val="1"/>
      <w:numFmt w:val="bullet"/>
      <w:lvlText w:val="•"/>
      <w:lvlJc w:val="left"/>
      <w:pPr>
        <w:ind w:left="3574" w:hanging="288"/>
      </w:pPr>
      <w:rPr>
        <w:rFonts w:hint="default"/>
      </w:rPr>
    </w:lvl>
    <w:lvl w:ilvl="4" w:tplc="C1FA08C8">
      <w:start w:val="1"/>
      <w:numFmt w:val="bullet"/>
      <w:lvlText w:val="•"/>
      <w:lvlJc w:val="left"/>
      <w:pPr>
        <w:ind w:left="4732" w:hanging="288"/>
      </w:pPr>
      <w:rPr>
        <w:rFonts w:hint="default"/>
      </w:rPr>
    </w:lvl>
    <w:lvl w:ilvl="5" w:tplc="1D12970A">
      <w:start w:val="1"/>
      <w:numFmt w:val="bullet"/>
      <w:lvlText w:val="•"/>
      <w:lvlJc w:val="left"/>
      <w:pPr>
        <w:ind w:left="5890" w:hanging="288"/>
      </w:pPr>
      <w:rPr>
        <w:rFonts w:hint="default"/>
      </w:rPr>
    </w:lvl>
    <w:lvl w:ilvl="6" w:tplc="C3ECCA7A">
      <w:start w:val="1"/>
      <w:numFmt w:val="bullet"/>
      <w:lvlText w:val="•"/>
      <w:lvlJc w:val="left"/>
      <w:pPr>
        <w:ind w:left="7048" w:hanging="288"/>
      </w:pPr>
      <w:rPr>
        <w:rFonts w:hint="default"/>
      </w:rPr>
    </w:lvl>
    <w:lvl w:ilvl="7" w:tplc="2C5EA010">
      <w:start w:val="1"/>
      <w:numFmt w:val="bullet"/>
      <w:lvlText w:val="•"/>
      <w:lvlJc w:val="left"/>
      <w:pPr>
        <w:ind w:left="8206" w:hanging="288"/>
      </w:pPr>
      <w:rPr>
        <w:rFonts w:hint="default"/>
      </w:rPr>
    </w:lvl>
    <w:lvl w:ilvl="8" w:tplc="1ACECD32">
      <w:start w:val="1"/>
      <w:numFmt w:val="bullet"/>
      <w:lvlText w:val="•"/>
      <w:lvlJc w:val="left"/>
      <w:pPr>
        <w:ind w:left="9364" w:hanging="288"/>
      </w:pPr>
      <w:rPr>
        <w:rFonts w:hint="default"/>
      </w:rPr>
    </w:lvl>
  </w:abstractNum>
  <w:abstractNum w:abstractNumId="6">
    <w:nsid w:val="15AC1411"/>
    <w:multiLevelType w:val="hybridMultilevel"/>
    <w:tmpl w:val="EE80484A"/>
    <w:lvl w:ilvl="0" w:tplc="D74E8BA8">
      <w:start w:val="1"/>
      <w:numFmt w:val="lowerLetter"/>
      <w:lvlText w:val="%1)"/>
      <w:lvlJc w:val="left"/>
      <w:pPr>
        <w:ind w:left="100" w:hanging="288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49E2ED3A">
      <w:start w:val="1"/>
      <w:numFmt w:val="bullet"/>
      <w:lvlText w:val="•"/>
      <w:lvlJc w:val="left"/>
      <w:pPr>
        <w:ind w:left="1260" w:hanging="288"/>
      </w:pPr>
      <w:rPr>
        <w:rFonts w:hint="default"/>
      </w:rPr>
    </w:lvl>
    <w:lvl w:ilvl="2" w:tplc="739ED58C">
      <w:start w:val="1"/>
      <w:numFmt w:val="bullet"/>
      <w:lvlText w:val="•"/>
      <w:lvlJc w:val="left"/>
      <w:pPr>
        <w:ind w:left="2420" w:hanging="288"/>
      </w:pPr>
      <w:rPr>
        <w:rFonts w:hint="default"/>
      </w:rPr>
    </w:lvl>
    <w:lvl w:ilvl="3" w:tplc="FA7032DC">
      <w:start w:val="1"/>
      <w:numFmt w:val="bullet"/>
      <w:lvlText w:val="•"/>
      <w:lvlJc w:val="left"/>
      <w:pPr>
        <w:ind w:left="3580" w:hanging="288"/>
      </w:pPr>
      <w:rPr>
        <w:rFonts w:hint="default"/>
      </w:rPr>
    </w:lvl>
    <w:lvl w:ilvl="4" w:tplc="81EE1D8C">
      <w:start w:val="1"/>
      <w:numFmt w:val="bullet"/>
      <w:lvlText w:val="•"/>
      <w:lvlJc w:val="left"/>
      <w:pPr>
        <w:ind w:left="4740" w:hanging="288"/>
      </w:pPr>
      <w:rPr>
        <w:rFonts w:hint="default"/>
      </w:rPr>
    </w:lvl>
    <w:lvl w:ilvl="5" w:tplc="F0C8F284">
      <w:start w:val="1"/>
      <w:numFmt w:val="bullet"/>
      <w:lvlText w:val="•"/>
      <w:lvlJc w:val="left"/>
      <w:pPr>
        <w:ind w:left="5900" w:hanging="288"/>
      </w:pPr>
      <w:rPr>
        <w:rFonts w:hint="default"/>
      </w:rPr>
    </w:lvl>
    <w:lvl w:ilvl="6" w:tplc="46661C6C">
      <w:start w:val="1"/>
      <w:numFmt w:val="bullet"/>
      <w:lvlText w:val="•"/>
      <w:lvlJc w:val="left"/>
      <w:pPr>
        <w:ind w:left="7060" w:hanging="288"/>
      </w:pPr>
      <w:rPr>
        <w:rFonts w:hint="default"/>
      </w:rPr>
    </w:lvl>
    <w:lvl w:ilvl="7" w:tplc="B25AB110">
      <w:start w:val="1"/>
      <w:numFmt w:val="bullet"/>
      <w:lvlText w:val="•"/>
      <w:lvlJc w:val="left"/>
      <w:pPr>
        <w:ind w:left="8220" w:hanging="288"/>
      </w:pPr>
      <w:rPr>
        <w:rFonts w:hint="default"/>
      </w:rPr>
    </w:lvl>
    <w:lvl w:ilvl="8" w:tplc="2536055E">
      <w:start w:val="1"/>
      <w:numFmt w:val="bullet"/>
      <w:lvlText w:val="•"/>
      <w:lvlJc w:val="left"/>
      <w:pPr>
        <w:ind w:left="9380" w:hanging="288"/>
      </w:pPr>
      <w:rPr>
        <w:rFonts w:hint="default"/>
      </w:rPr>
    </w:lvl>
  </w:abstractNum>
  <w:abstractNum w:abstractNumId="7">
    <w:nsid w:val="1E083FB7"/>
    <w:multiLevelType w:val="hybridMultilevel"/>
    <w:tmpl w:val="FCA283D4"/>
    <w:lvl w:ilvl="0" w:tplc="D9A40BF6">
      <w:start w:val="3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45AA032A">
      <w:start w:val="1"/>
      <w:numFmt w:val="bullet"/>
      <w:lvlText w:val="•"/>
      <w:lvlJc w:val="left"/>
      <w:pPr>
        <w:ind w:left="1582" w:hanging="360"/>
      </w:pPr>
      <w:rPr>
        <w:rFonts w:hint="default"/>
      </w:rPr>
    </w:lvl>
    <w:lvl w:ilvl="2" w:tplc="A5B466B6">
      <w:start w:val="1"/>
      <w:numFmt w:val="bullet"/>
      <w:lvlText w:val="•"/>
      <w:lvlJc w:val="left"/>
      <w:pPr>
        <w:ind w:left="2704" w:hanging="360"/>
      </w:pPr>
      <w:rPr>
        <w:rFonts w:hint="default"/>
      </w:rPr>
    </w:lvl>
    <w:lvl w:ilvl="3" w:tplc="ECA87164">
      <w:start w:val="1"/>
      <w:numFmt w:val="bullet"/>
      <w:lvlText w:val="•"/>
      <w:lvlJc w:val="left"/>
      <w:pPr>
        <w:ind w:left="3826" w:hanging="360"/>
      </w:pPr>
      <w:rPr>
        <w:rFonts w:hint="default"/>
      </w:rPr>
    </w:lvl>
    <w:lvl w:ilvl="4" w:tplc="938A8230">
      <w:start w:val="1"/>
      <w:numFmt w:val="bullet"/>
      <w:lvlText w:val="•"/>
      <w:lvlJc w:val="left"/>
      <w:pPr>
        <w:ind w:left="4948" w:hanging="360"/>
      </w:pPr>
      <w:rPr>
        <w:rFonts w:hint="default"/>
      </w:rPr>
    </w:lvl>
    <w:lvl w:ilvl="5" w:tplc="DFC0804A">
      <w:start w:val="1"/>
      <w:numFmt w:val="bullet"/>
      <w:lvlText w:val="•"/>
      <w:lvlJc w:val="left"/>
      <w:pPr>
        <w:ind w:left="6070" w:hanging="360"/>
      </w:pPr>
      <w:rPr>
        <w:rFonts w:hint="default"/>
      </w:rPr>
    </w:lvl>
    <w:lvl w:ilvl="6" w:tplc="0E38E870">
      <w:start w:val="1"/>
      <w:numFmt w:val="bullet"/>
      <w:lvlText w:val="•"/>
      <w:lvlJc w:val="left"/>
      <w:pPr>
        <w:ind w:left="7192" w:hanging="360"/>
      </w:pPr>
      <w:rPr>
        <w:rFonts w:hint="default"/>
      </w:rPr>
    </w:lvl>
    <w:lvl w:ilvl="7" w:tplc="A9EE82DE">
      <w:start w:val="1"/>
      <w:numFmt w:val="bullet"/>
      <w:lvlText w:val="•"/>
      <w:lvlJc w:val="left"/>
      <w:pPr>
        <w:ind w:left="8314" w:hanging="360"/>
      </w:pPr>
      <w:rPr>
        <w:rFonts w:hint="default"/>
      </w:rPr>
    </w:lvl>
    <w:lvl w:ilvl="8" w:tplc="09681680">
      <w:start w:val="1"/>
      <w:numFmt w:val="bullet"/>
      <w:lvlText w:val="•"/>
      <w:lvlJc w:val="left"/>
      <w:pPr>
        <w:ind w:left="9436" w:hanging="360"/>
      </w:pPr>
      <w:rPr>
        <w:rFonts w:hint="default"/>
      </w:rPr>
    </w:lvl>
  </w:abstractNum>
  <w:abstractNum w:abstractNumId="8">
    <w:nsid w:val="23262D9B"/>
    <w:multiLevelType w:val="hybridMultilevel"/>
    <w:tmpl w:val="96F243F8"/>
    <w:lvl w:ilvl="0" w:tplc="CF100E2A">
      <w:start w:val="2"/>
      <w:numFmt w:val="decimal"/>
      <w:lvlText w:val="%1."/>
      <w:lvlJc w:val="left"/>
      <w:pPr>
        <w:ind w:left="117" w:hanging="217"/>
        <w:jc w:val="left"/>
      </w:pPr>
      <w:rPr>
        <w:rFonts w:ascii="Times New Roman" w:eastAsia="Times New Roman" w:hAnsi="Times New Roman" w:hint="default"/>
        <w:w w:val="103"/>
        <w:sz w:val="21"/>
        <w:szCs w:val="21"/>
      </w:rPr>
    </w:lvl>
    <w:lvl w:ilvl="1" w:tplc="AC66500A">
      <w:start w:val="1"/>
      <w:numFmt w:val="bullet"/>
      <w:lvlText w:val="•"/>
      <w:lvlJc w:val="left"/>
      <w:pPr>
        <w:ind w:left="1713" w:hanging="217"/>
      </w:pPr>
      <w:rPr>
        <w:rFonts w:hint="default"/>
      </w:rPr>
    </w:lvl>
    <w:lvl w:ilvl="2" w:tplc="E06C3472">
      <w:start w:val="1"/>
      <w:numFmt w:val="bullet"/>
      <w:lvlText w:val="•"/>
      <w:lvlJc w:val="left"/>
      <w:pPr>
        <w:ind w:left="3310" w:hanging="217"/>
      </w:pPr>
      <w:rPr>
        <w:rFonts w:hint="default"/>
      </w:rPr>
    </w:lvl>
    <w:lvl w:ilvl="3" w:tplc="5E926936">
      <w:start w:val="1"/>
      <w:numFmt w:val="bullet"/>
      <w:lvlText w:val="•"/>
      <w:lvlJc w:val="left"/>
      <w:pPr>
        <w:ind w:left="4906" w:hanging="217"/>
      </w:pPr>
      <w:rPr>
        <w:rFonts w:hint="default"/>
      </w:rPr>
    </w:lvl>
    <w:lvl w:ilvl="4" w:tplc="BBB8184E">
      <w:start w:val="1"/>
      <w:numFmt w:val="bullet"/>
      <w:lvlText w:val="•"/>
      <w:lvlJc w:val="left"/>
      <w:pPr>
        <w:ind w:left="6502" w:hanging="217"/>
      </w:pPr>
      <w:rPr>
        <w:rFonts w:hint="default"/>
      </w:rPr>
    </w:lvl>
    <w:lvl w:ilvl="5" w:tplc="C4663628">
      <w:start w:val="1"/>
      <w:numFmt w:val="bullet"/>
      <w:lvlText w:val="•"/>
      <w:lvlJc w:val="left"/>
      <w:pPr>
        <w:ind w:left="8098" w:hanging="217"/>
      </w:pPr>
      <w:rPr>
        <w:rFonts w:hint="default"/>
      </w:rPr>
    </w:lvl>
    <w:lvl w:ilvl="6" w:tplc="FD2E66DE">
      <w:start w:val="1"/>
      <w:numFmt w:val="bullet"/>
      <w:lvlText w:val="•"/>
      <w:lvlJc w:val="left"/>
      <w:pPr>
        <w:ind w:left="9695" w:hanging="217"/>
      </w:pPr>
      <w:rPr>
        <w:rFonts w:hint="default"/>
      </w:rPr>
    </w:lvl>
    <w:lvl w:ilvl="7" w:tplc="CB087C8E">
      <w:start w:val="1"/>
      <w:numFmt w:val="bullet"/>
      <w:lvlText w:val="•"/>
      <w:lvlJc w:val="left"/>
      <w:pPr>
        <w:ind w:left="11291" w:hanging="217"/>
      </w:pPr>
      <w:rPr>
        <w:rFonts w:hint="default"/>
      </w:rPr>
    </w:lvl>
    <w:lvl w:ilvl="8" w:tplc="F2868DA0">
      <w:start w:val="1"/>
      <w:numFmt w:val="bullet"/>
      <w:lvlText w:val="•"/>
      <w:lvlJc w:val="left"/>
      <w:pPr>
        <w:ind w:left="12887" w:hanging="217"/>
      </w:pPr>
      <w:rPr>
        <w:rFonts w:hint="default"/>
      </w:rPr>
    </w:lvl>
  </w:abstractNum>
  <w:abstractNum w:abstractNumId="9">
    <w:nsid w:val="24D23833"/>
    <w:multiLevelType w:val="hybridMultilevel"/>
    <w:tmpl w:val="54B05CFE"/>
    <w:lvl w:ilvl="0" w:tplc="DC94A6D4">
      <w:start w:val="1"/>
      <w:numFmt w:val="bullet"/>
      <w:lvlText w:val="●"/>
      <w:lvlJc w:val="left"/>
      <w:pPr>
        <w:ind w:left="900" w:hanging="586"/>
      </w:pPr>
      <w:rPr>
        <w:rFonts w:ascii="MS Gothic" w:eastAsia="MS Gothic" w:hAnsi="MS Gothic" w:hint="default"/>
        <w:w w:val="79"/>
        <w:sz w:val="14"/>
        <w:szCs w:val="14"/>
      </w:rPr>
    </w:lvl>
    <w:lvl w:ilvl="1" w:tplc="7F30F18E">
      <w:start w:val="1"/>
      <w:numFmt w:val="bullet"/>
      <w:lvlText w:val="•"/>
      <w:lvlJc w:val="left"/>
      <w:pPr>
        <w:ind w:left="1978" w:hanging="586"/>
      </w:pPr>
      <w:rPr>
        <w:rFonts w:hint="default"/>
      </w:rPr>
    </w:lvl>
    <w:lvl w:ilvl="2" w:tplc="655A9B56">
      <w:start w:val="1"/>
      <w:numFmt w:val="bullet"/>
      <w:lvlText w:val="•"/>
      <w:lvlJc w:val="left"/>
      <w:pPr>
        <w:ind w:left="3056" w:hanging="586"/>
      </w:pPr>
      <w:rPr>
        <w:rFonts w:hint="default"/>
      </w:rPr>
    </w:lvl>
    <w:lvl w:ilvl="3" w:tplc="D6A8A9BA">
      <w:start w:val="1"/>
      <w:numFmt w:val="bullet"/>
      <w:lvlText w:val="•"/>
      <w:lvlJc w:val="left"/>
      <w:pPr>
        <w:ind w:left="4134" w:hanging="586"/>
      </w:pPr>
      <w:rPr>
        <w:rFonts w:hint="default"/>
      </w:rPr>
    </w:lvl>
    <w:lvl w:ilvl="4" w:tplc="BCBC140A">
      <w:start w:val="1"/>
      <w:numFmt w:val="bullet"/>
      <w:lvlText w:val="•"/>
      <w:lvlJc w:val="left"/>
      <w:pPr>
        <w:ind w:left="5212" w:hanging="586"/>
      </w:pPr>
      <w:rPr>
        <w:rFonts w:hint="default"/>
      </w:rPr>
    </w:lvl>
    <w:lvl w:ilvl="5" w:tplc="118451B4">
      <w:start w:val="1"/>
      <w:numFmt w:val="bullet"/>
      <w:lvlText w:val="•"/>
      <w:lvlJc w:val="left"/>
      <w:pPr>
        <w:ind w:left="6290" w:hanging="586"/>
      </w:pPr>
      <w:rPr>
        <w:rFonts w:hint="default"/>
      </w:rPr>
    </w:lvl>
    <w:lvl w:ilvl="6" w:tplc="C7BAD500">
      <w:start w:val="1"/>
      <w:numFmt w:val="bullet"/>
      <w:lvlText w:val="•"/>
      <w:lvlJc w:val="left"/>
      <w:pPr>
        <w:ind w:left="7368" w:hanging="586"/>
      </w:pPr>
      <w:rPr>
        <w:rFonts w:hint="default"/>
      </w:rPr>
    </w:lvl>
    <w:lvl w:ilvl="7" w:tplc="D76011B2">
      <w:start w:val="1"/>
      <w:numFmt w:val="bullet"/>
      <w:lvlText w:val="•"/>
      <w:lvlJc w:val="left"/>
      <w:pPr>
        <w:ind w:left="8446" w:hanging="586"/>
      </w:pPr>
      <w:rPr>
        <w:rFonts w:hint="default"/>
      </w:rPr>
    </w:lvl>
    <w:lvl w:ilvl="8" w:tplc="5BCC0FCC">
      <w:start w:val="1"/>
      <w:numFmt w:val="bullet"/>
      <w:lvlText w:val="•"/>
      <w:lvlJc w:val="left"/>
      <w:pPr>
        <w:ind w:left="9524" w:hanging="586"/>
      </w:pPr>
      <w:rPr>
        <w:rFonts w:hint="default"/>
      </w:rPr>
    </w:lvl>
  </w:abstractNum>
  <w:abstractNum w:abstractNumId="10">
    <w:nsid w:val="26781262"/>
    <w:multiLevelType w:val="hybridMultilevel"/>
    <w:tmpl w:val="F72280F6"/>
    <w:lvl w:ilvl="0" w:tplc="E4B6B894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B9AA5CC6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2" w:tplc="6FB01D18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3" w:tplc="AC828F36">
      <w:start w:val="1"/>
      <w:numFmt w:val="bullet"/>
      <w:lvlText w:val="•"/>
      <w:lvlJc w:val="left"/>
      <w:pPr>
        <w:ind w:left="3820" w:hanging="360"/>
      </w:pPr>
      <w:rPr>
        <w:rFonts w:hint="default"/>
      </w:rPr>
    </w:lvl>
    <w:lvl w:ilvl="4" w:tplc="7068D59E">
      <w:start w:val="1"/>
      <w:numFmt w:val="bullet"/>
      <w:lvlText w:val="•"/>
      <w:lvlJc w:val="left"/>
      <w:pPr>
        <w:ind w:left="4940" w:hanging="360"/>
      </w:pPr>
      <w:rPr>
        <w:rFonts w:hint="default"/>
      </w:rPr>
    </w:lvl>
    <w:lvl w:ilvl="5" w:tplc="87262918">
      <w:start w:val="1"/>
      <w:numFmt w:val="bullet"/>
      <w:lvlText w:val="•"/>
      <w:lvlJc w:val="left"/>
      <w:pPr>
        <w:ind w:left="6060" w:hanging="360"/>
      </w:pPr>
      <w:rPr>
        <w:rFonts w:hint="default"/>
      </w:rPr>
    </w:lvl>
    <w:lvl w:ilvl="6" w:tplc="D4A8D046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7" w:tplc="B7B2C1DA">
      <w:start w:val="1"/>
      <w:numFmt w:val="bullet"/>
      <w:lvlText w:val="•"/>
      <w:lvlJc w:val="left"/>
      <w:pPr>
        <w:ind w:left="8300" w:hanging="360"/>
      </w:pPr>
      <w:rPr>
        <w:rFonts w:hint="default"/>
      </w:rPr>
    </w:lvl>
    <w:lvl w:ilvl="8" w:tplc="44420C72">
      <w:start w:val="1"/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1">
    <w:nsid w:val="28325292"/>
    <w:multiLevelType w:val="hybridMultilevel"/>
    <w:tmpl w:val="BE30D72A"/>
    <w:lvl w:ilvl="0" w:tplc="F3DC0018">
      <w:start w:val="1"/>
      <w:numFmt w:val="upperRoman"/>
      <w:lvlText w:val="%1."/>
      <w:lvlJc w:val="left"/>
      <w:pPr>
        <w:ind w:left="417" w:hanging="299"/>
        <w:jc w:val="left"/>
      </w:pPr>
      <w:rPr>
        <w:rFonts w:ascii="Times New Roman" w:eastAsia="Times New Roman" w:hAnsi="Times New Roman" w:hint="default"/>
        <w:w w:val="102"/>
        <w:sz w:val="35"/>
        <w:szCs w:val="35"/>
      </w:rPr>
    </w:lvl>
    <w:lvl w:ilvl="1" w:tplc="D580270C">
      <w:start w:val="1"/>
      <w:numFmt w:val="bullet"/>
      <w:lvlText w:val="•"/>
      <w:lvlJc w:val="left"/>
      <w:pPr>
        <w:ind w:left="1547" w:hanging="299"/>
      </w:pPr>
      <w:rPr>
        <w:rFonts w:hint="default"/>
      </w:rPr>
    </w:lvl>
    <w:lvl w:ilvl="2" w:tplc="4F945E84">
      <w:start w:val="1"/>
      <w:numFmt w:val="bullet"/>
      <w:lvlText w:val="•"/>
      <w:lvlJc w:val="left"/>
      <w:pPr>
        <w:ind w:left="2677" w:hanging="299"/>
      </w:pPr>
      <w:rPr>
        <w:rFonts w:hint="default"/>
      </w:rPr>
    </w:lvl>
    <w:lvl w:ilvl="3" w:tplc="8A0C51C0">
      <w:start w:val="1"/>
      <w:numFmt w:val="bullet"/>
      <w:lvlText w:val="•"/>
      <w:lvlJc w:val="left"/>
      <w:pPr>
        <w:ind w:left="3807" w:hanging="299"/>
      </w:pPr>
      <w:rPr>
        <w:rFonts w:hint="default"/>
      </w:rPr>
    </w:lvl>
    <w:lvl w:ilvl="4" w:tplc="C6D684C2">
      <w:start w:val="1"/>
      <w:numFmt w:val="bullet"/>
      <w:lvlText w:val="•"/>
      <w:lvlJc w:val="left"/>
      <w:pPr>
        <w:ind w:left="4938" w:hanging="299"/>
      </w:pPr>
      <w:rPr>
        <w:rFonts w:hint="default"/>
      </w:rPr>
    </w:lvl>
    <w:lvl w:ilvl="5" w:tplc="A5368056">
      <w:start w:val="1"/>
      <w:numFmt w:val="bullet"/>
      <w:lvlText w:val="•"/>
      <w:lvlJc w:val="left"/>
      <w:pPr>
        <w:ind w:left="6068" w:hanging="299"/>
      </w:pPr>
      <w:rPr>
        <w:rFonts w:hint="default"/>
      </w:rPr>
    </w:lvl>
    <w:lvl w:ilvl="6" w:tplc="DCF6527A">
      <w:start w:val="1"/>
      <w:numFmt w:val="bullet"/>
      <w:lvlText w:val="•"/>
      <w:lvlJc w:val="left"/>
      <w:pPr>
        <w:ind w:left="7198" w:hanging="299"/>
      </w:pPr>
      <w:rPr>
        <w:rFonts w:hint="default"/>
      </w:rPr>
    </w:lvl>
    <w:lvl w:ilvl="7" w:tplc="95989558">
      <w:start w:val="1"/>
      <w:numFmt w:val="bullet"/>
      <w:lvlText w:val="•"/>
      <w:lvlJc w:val="left"/>
      <w:pPr>
        <w:ind w:left="8329" w:hanging="299"/>
      </w:pPr>
      <w:rPr>
        <w:rFonts w:hint="default"/>
      </w:rPr>
    </w:lvl>
    <w:lvl w:ilvl="8" w:tplc="D7E4E5E0">
      <w:start w:val="1"/>
      <w:numFmt w:val="bullet"/>
      <w:lvlText w:val="•"/>
      <w:lvlJc w:val="left"/>
      <w:pPr>
        <w:ind w:left="9459" w:hanging="299"/>
      </w:pPr>
      <w:rPr>
        <w:rFonts w:hint="default"/>
      </w:rPr>
    </w:lvl>
  </w:abstractNum>
  <w:abstractNum w:abstractNumId="12">
    <w:nsid w:val="28BE3B95"/>
    <w:multiLevelType w:val="hybridMultilevel"/>
    <w:tmpl w:val="FD146D48"/>
    <w:lvl w:ilvl="0" w:tplc="EB244650">
      <w:start w:val="2"/>
      <w:numFmt w:val="decimal"/>
      <w:lvlText w:val="%1."/>
      <w:lvlJc w:val="left"/>
      <w:pPr>
        <w:ind w:left="100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DA2EA39C">
      <w:start w:val="1"/>
      <w:numFmt w:val="bullet"/>
      <w:lvlText w:val="•"/>
      <w:lvlJc w:val="left"/>
      <w:pPr>
        <w:ind w:left="1260" w:hanging="280"/>
      </w:pPr>
      <w:rPr>
        <w:rFonts w:hint="default"/>
      </w:rPr>
    </w:lvl>
    <w:lvl w:ilvl="2" w:tplc="0EB6B63E">
      <w:start w:val="1"/>
      <w:numFmt w:val="bullet"/>
      <w:lvlText w:val="•"/>
      <w:lvlJc w:val="left"/>
      <w:pPr>
        <w:ind w:left="2420" w:hanging="280"/>
      </w:pPr>
      <w:rPr>
        <w:rFonts w:hint="default"/>
      </w:rPr>
    </w:lvl>
    <w:lvl w:ilvl="3" w:tplc="049C27DE">
      <w:start w:val="1"/>
      <w:numFmt w:val="bullet"/>
      <w:lvlText w:val="•"/>
      <w:lvlJc w:val="left"/>
      <w:pPr>
        <w:ind w:left="3580" w:hanging="280"/>
      </w:pPr>
      <w:rPr>
        <w:rFonts w:hint="default"/>
      </w:rPr>
    </w:lvl>
    <w:lvl w:ilvl="4" w:tplc="D1205A8C">
      <w:start w:val="1"/>
      <w:numFmt w:val="bullet"/>
      <w:lvlText w:val="•"/>
      <w:lvlJc w:val="left"/>
      <w:pPr>
        <w:ind w:left="4740" w:hanging="280"/>
      </w:pPr>
      <w:rPr>
        <w:rFonts w:hint="default"/>
      </w:rPr>
    </w:lvl>
    <w:lvl w:ilvl="5" w:tplc="339A2478">
      <w:start w:val="1"/>
      <w:numFmt w:val="bullet"/>
      <w:lvlText w:val="•"/>
      <w:lvlJc w:val="left"/>
      <w:pPr>
        <w:ind w:left="5900" w:hanging="280"/>
      </w:pPr>
      <w:rPr>
        <w:rFonts w:hint="default"/>
      </w:rPr>
    </w:lvl>
    <w:lvl w:ilvl="6" w:tplc="636CBD76">
      <w:start w:val="1"/>
      <w:numFmt w:val="bullet"/>
      <w:lvlText w:val="•"/>
      <w:lvlJc w:val="left"/>
      <w:pPr>
        <w:ind w:left="7060" w:hanging="280"/>
      </w:pPr>
      <w:rPr>
        <w:rFonts w:hint="default"/>
      </w:rPr>
    </w:lvl>
    <w:lvl w:ilvl="7" w:tplc="E57A14BA">
      <w:start w:val="1"/>
      <w:numFmt w:val="bullet"/>
      <w:lvlText w:val="•"/>
      <w:lvlJc w:val="left"/>
      <w:pPr>
        <w:ind w:left="8220" w:hanging="280"/>
      </w:pPr>
      <w:rPr>
        <w:rFonts w:hint="default"/>
      </w:rPr>
    </w:lvl>
    <w:lvl w:ilvl="8" w:tplc="736696F2">
      <w:start w:val="1"/>
      <w:numFmt w:val="bullet"/>
      <w:lvlText w:val="•"/>
      <w:lvlJc w:val="left"/>
      <w:pPr>
        <w:ind w:left="9380" w:hanging="280"/>
      </w:pPr>
      <w:rPr>
        <w:rFonts w:hint="default"/>
      </w:rPr>
    </w:lvl>
  </w:abstractNum>
  <w:abstractNum w:abstractNumId="13">
    <w:nsid w:val="2AD61EB5"/>
    <w:multiLevelType w:val="hybridMultilevel"/>
    <w:tmpl w:val="98301134"/>
    <w:lvl w:ilvl="0" w:tplc="5A2A6BFE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89F870C0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2" w:tplc="D2025548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3" w:tplc="30709308">
      <w:start w:val="1"/>
      <w:numFmt w:val="bullet"/>
      <w:lvlText w:val="•"/>
      <w:lvlJc w:val="left"/>
      <w:pPr>
        <w:ind w:left="3820" w:hanging="360"/>
      </w:pPr>
      <w:rPr>
        <w:rFonts w:hint="default"/>
      </w:rPr>
    </w:lvl>
    <w:lvl w:ilvl="4" w:tplc="1010B14E">
      <w:start w:val="1"/>
      <w:numFmt w:val="bullet"/>
      <w:lvlText w:val="•"/>
      <w:lvlJc w:val="left"/>
      <w:pPr>
        <w:ind w:left="4940" w:hanging="360"/>
      </w:pPr>
      <w:rPr>
        <w:rFonts w:hint="default"/>
      </w:rPr>
    </w:lvl>
    <w:lvl w:ilvl="5" w:tplc="9C3E9366">
      <w:start w:val="1"/>
      <w:numFmt w:val="bullet"/>
      <w:lvlText w:val="•"/>
      <w:lvlJc w:val="left"/>
      <w:pPr>
        <w:ind w:left="6060" w:hanging="360"/>
      </w:pPr>
      <w:rPr>
        <w:rFonts w:hint="default"/>
      </w:rPr>
    </w:lvl>
    <w:lvl w:ilvl="6" w:tplc="5EE264AC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7" w:tplc="A51CABCE">
      <w:start w:val="1"/>
      <w:numFmt w:val="bullet"/>
      <w:lvlText w:val="•"/>
      <w:lvlJc w:val="left"/>
      <w:pPr>
        <w:ind w:left="8300" w:hanging="360"/>
      </w:pPr>
      <w:rPr>
        <w:rFonts w:hint="default"/>
      </w:rPr>
    </w:lvl>
    <w:lvl w:ilvl="8" w:tplc="90FC81A8">
      <w:start w:val="1"/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4">
    <w:nsid w:val="332D1509"/>
    <w:multiLevelType w:val="hybridMultilevel"/>
    <w:tmpl w:val="79E835CA"/>
    <w:lvl w:ilvl="0" w:tplc="0F6041F0">
      <w:start w:val="1"/>
      <w:numFmt w:val="lowerLetter"/>
      <w:lvlText w:val="%1)"/>
      <w:lvlJc w:val="left"/>
      <w:pPr>
        <w:ind w:left="100" w:hanging="288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E44483FA">
      <w:start w:val="1"/>
      <w:numFmt w:val="bullet"/>
      <w:lvlText w:val="●"/>
      <w:lvlJc w:val="left"/>
      <w:pPr>
        <w:ind w:left="900" w:hanging="286"/>
      </w:pPr>
      <w:rPr>
        <w:rFonts w:ascii="MS Gothic" w:eastAsia="MS Gothic" w:hAnsi="MS Gothic" w:hint="default"/>
        <w:w w:val="79"/>
        <w:sz w:val="14"/>
        <w:szCs w:val="14"/>
      </w:rPr>
    </w:lvl>
    <w:lvl w:ilvl="2" w:tplc="6CC2DC9C">
      <w:start w:val="1"/>
      <w:numFmt w:val="bullet"/>
      <w:lvlText w:val="•"/>
      <w:lvlJc w:val="left"/>
      <w:pPr>
        <w:ind w:left="2088" w:hanging="286"/>
      </w:pPr>
      <w:rPr>
        <w:rFonts w:hint="default"/>
      </w:rPr>
    </w:lvl>
    <w:lvl w:ilvl="3" w:tplc="11148A5C">
      <w:start w:val="1"/>
      <w:numFmt w:val="bullet"/>
      <w:lvlText w:val="•"/>
      <w:lvlJc w:val="left"/>
      <w:pPr>
        <w:ind w:left="3277" w:hanging="286"/>
      </w:pPr>
      <w:rPr>
        <w:rFonts w:hint="default"/>
      </w:rPr>
    </w:lvl>
    <w:lvl w:ilvl="4" w:tplc="916EA9E2">
      <w:start w:val="1"/>
      <w:numFmt w:val="bullet"/>
      <w:lvlText w:val="•"/>
      <w:lvlJc w:val="left"/>
      <w:pPr>
        <w:ind w:left="4466" w:hanging="286"/>
      </w:pPr>
      <w:rPr>
        <w:rFonts w:hint="default"/>
      </w:rPr>
    </w:lvl>
    <w:lvl w:ilvl="5" w:tplc="F79A97BE">
      <w:start w:val="1"/>
      <w:numFmt w:val="bullet"/>
      <w:lvlText w:val="•"/>
      <w:lvlJc w:val="left"/>
      <w:pPr>
        <w:ind w:left="5655" w:hanging="286"/>
      </w:pPr>
      <w:rPr>
        <w:rFonts w:hint="default"/>
      </w:rPr>
    </w:lvl>
    <w:lvl w:ilvl="6" w:tplc="DB68CF88">
      <w:start w:val="1"/>
      <w:numFmt w:val="bullet"/>
      <w:lvlText w:val="•"/>
      <w:lvlJc w:val="left"/>
      <w:pPr>
        <w:ind w:left="6844" w:hanging="286"/>
      </w:pPr>
      <w:rPr>
        <w:rFonts w:hint="default"/>
      </w:rPr>
    </w:lvl>
    <w:lvl w:ilvl="7" w:tplc="15F4B0F8">
      <w:start w:val="1"/>
      <w:numFmt w:val="bullet"/>
      <w:lvlText w:val="•"/>
      <w:lvlJc w:val="left"/>
      <w:pPr>
        <w:ind w:left="8033" w:hanging="286"/>
      </w:pPr>
      <w:rPr>
        <w:rFonts w:hint="default"/>
      </w:rPr>
    </w:lvl>
    <w:lvl w:ilvl="8" w:tplc="9F1EAE56">
      <w:start w:val="1"/>
      <w:numFmt w:val="bullet"/>
      <w:lvlText w:val="•"/>
      <w:lvlJc w:val="left"/>
      <w:pPr>
        <w:ind w:left="9222" w:hanging="286"/>
      </w:pPr>
      <w:rPr>
        <w:rFonts w:hint="default"/>
      </w:rPr>
    </w:lvl>
  </w:abstractNum>
  <w:abstractNum w:abstractNumId="15">
    <w:nsid w:val="36FA4910"/>
    <w:multiLevelType w:val="hybridMultilevel"/>
    <w:tmpl w:val="445CDB6A"/>
    <w:lvl w:ilvl="0" w:tplc="059ED654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D388848A">
      <w:start w:val="1"/>
      <w:numFmt w:val="bullet"/>
      <w:lvlText w:val="•"/>
      <w:lvlJc w:val="left"/>
      <w:pPr>
        <w:ind w:left="1584" w:hanging="360"/>
      </w:pPr>
      <w:rPr>
        <w:rFonts w:hint="default"/>
      </w:rPr>
    </w:lvl>
    <w:lvl w:ilvl="2" w:tplc="01882372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3" w:tplc="1B1EBFCC">
      <w:start w:val="1"/>
      <w:numFmt w:val="bullet"/>
      <w:lvlText w:val="•"/>
      <w:lvlJc w:val="left"/>
      <w:pPr>
        <w:ind w:left="3832" w:hanging="360"/>
      </w:pPr>
      <w:rPr>
        <w:rFonts w:hint="default"/>
      </w:rPr>
    </w:lvl>
    <w:lvl w:ilvl="4" w:tplc="8D4648AE">
      <w:start w:val="1"/>
      <w:numFmt w:val="bullet"/>
      <w:lvlText w:val="•"/>
      <w:lvlJc w:val="left"/>
      <w:pPr>
        <w:ind w:left="4956" w:hanging="360"/>
      </w:pPr>
      <w:rPr>
        <w:rFonts w:hint="default"/>
      </w:rPr>
    </w:lvl>
    <w:lvl w:ilvl="5" w:tplc="AD74E5DA">
      <w:start w:val="1"/>
      <w:numFmt w:val="bullet"/>
      <w:lvlText w:val="•"/>
      <w:lvlJc w:val="left"/>
      <w:pPr>
        <w:ind w:left="6080" w:hanging="360"/>
      </w:pPr>
      <w:rPr>
        <w:rFonts w:hint="default"/>
      </w:rPr>
    </w:lvl>
    <w:lvl w:ilvl="6" w:tplc="9AAA122E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  <w:lvl w:ilvl="7" w:tplc="AB92AF0C">
      <w:start w:val="1"/>
      <w:numFmt w:val="bullet"/>
      <w:lvlText w:val="•"/>
      <w:lvlJc w:val="left"/>
      <w:pPr>
        <w:ind w:left="8328" w:hanging="360"/>
      </w:pPr>
      <w:rPr>
        <w:rFonts w:hint="default"/>
      </w:rPr>
    </w:lvl>
    <w:lvl w:ilvl="8" w:tplc="F7CE3B1C">
      <w:start w:val="1"/>
      <w:numFmt w:val="bullet"/>
      <w:lvlText w:val="•"/>
      <w:lvlJc w:val="left"/>
      <w:pPr>
        <w:ind w:left="9452" w:hanging="360"/>
      </w:pPr>
      <w:rPr>
        <w:rFonts w:hint="default"/>
      </w:rPr>
    </w:lvl>
  </w:abstractNum>
  <w:abstractNum w:abstractNumId="16">
    <w:nsid w:val="3B4045FA"/>
    <w:multiLevelType w:val="hybridMultilevel"/>
    <w:tmpl w:val="79FE83AC"/>
    <w:lvl w:ilvl="0" w:tplc="BC3A7D0A">
      <w:start w:val="2"/>
      <w:numFmt w:val="decimal"/>
      <w:lvlText w:val="%1."/>
      <w:lvlJc w:val="left"/>
      <w:pPr>
        <w:ind w:left="113" w:hanging="244"/>
        <w:jc w:val="left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7116D044">
      <w:start w:val="1"/>
      <w:numFmt w:val="bullet"/>
      <w:lvlText w:val="•"/>
      <w:lvlJc w:val="left"/>
      <w:pPr>
        <w:ind w:left="2455" w:hanging="244"/>
      </w:pPr>
      <w:rPr>
        <w:rFonts w:hint="default"/>
      </w:rPr>
    </w:lvl>
    <w:lvl w:ilvl="2" w:tplc="3E28FE1E">
      <w:start w:val="1"/>
      <w:numFmt w:val="bullet"/>
      <w:lvlText w:val="•"/>
      <w:lvlJc w:val="left"/>
      <w:pPr>
        <w:ind w:left="3146" w:hanging="244"/>
      </w:pPr>
      <w:rPr>
        <w:rFonts w:hint="default"/>
      </w:rPr>
    </w:lvl>
    <w:lvl w:ilvl="3" w:tplc="8758CBD4">
      <w:start w:val="1"/>
      <w:numFmt w:val="bullet"/>
      <w:lvlText w:val="•"/>
      <w:lvlJc w:val="left"/>
      <w:pPr>
        <w:ind w:left="3837" w:hanging="244"/>
      </w:pPr>
      <w:rPr>
        <w:rFonts w:hint="default"/>
      </w:rPr>
    </w:lvl>
    <w:lvl w:ilvl="4" w:tplc="438E2BA4">
      <w:start w:val="1"/>
      <w:numFmt w:val="bullet"/>
      <w:lvlText w:val="•"/>
      <w:lvlJc w:val="left"/>
      <w:pPr>
        <w:ind w:left="4528" w:hanging="244"/>
      </w:pPr>
      <w:rPr>
        <w:rFonts w:hint="default"/>
      </w:rPr>
    </w:lvl>
    <w:lvl w:ilvl="5" w:tplc="BAECA716">
      <w:start w:val="1"/>
      <w:numFmt w:val="bullet"/>
      <w:lvlText w:val="•"/>
      <w:lvlJc w:val="left"/>
      <w:pPr>
        <w:ind w:left="5219" w:hanging="244"/>
      </w:pPr>
      <w:rPr>
        <w:rFonts w:hint="default"/>
      </w:rPr>
    </w:lvl>
    <w:lvl w:ilvl="6" w:tplc="7BEC8D7A">
      <w:start w:val="1"/>
      <w:numFmt w:val="bullet"/>
      <w:lvlText w:val="•"/>
      <w:lvlJc w:val="left"/>
      <w:pPr>
        <w:ind w:left="5911" w:hanging="244"/>
      </w:pPr>
      <w:rPr>
        <w:rFonts w:hint="default"/>
      </w:rPr>
    </w:lvl>
    <w:lvl w:ilvl="7" w:tplc="188AEA64">
      <w:start w:val="1"/>
      <w:numFmt w:val="bullet"/>
      <w:lvlText w:val="•"/>
      <w:lvlJc w:val="left"/>
      <w:pPr>
        <w:ind w:left="6602" w:hanging="244"/>
      </w:pPr>
      <w:rPr>
        <w:rFonts w:hint="default"/>
      </w:rPr>
    </w:lvl>
    <w:lvl w:ilvl="8" w:tplc="9E70A79A">
      <w:start w:val="1"/>
      <w:numFmt w:val="bullet"/>
      <w:lvlText w:val="•"/>
      <w:lvlJc w:val="left"/>
      <w:pPr>
        <w:ind w:left="7293" w:hanging="244"/>
      </w:pPr>
      <w:rPr>
        <w:rFonts w:hint="default"/>
      </w:rPr>
    </w:lvl>
  </w:abstractNum>
  <w:abstractNum w:abstractNumId="17">
    <w:nsid w:val="3CAD7A4B"/>
    <w:multiLevelType w:val="hybridMultilevel"/>
    <w:tmpl w:val="DFBE3C2E"/>
    <w:lvl w:ilvl="0" w:tplc="37BECEE4">
      <w:start w:val="1"/>
      <w:numFmt w:val="decimal"/>
      <w:lvlText w:val="%1."/>
      <w:lvlJc w:val="left"/>
      <w:pPr>
        <w:ind w:left="100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A62ED824">
      <w:start w:val="1"/>
      <w:numFmt w:val="bullet"/>
      <w:lvlText w:val="•"/>
      <w:lvlJc w:val="left"/>
      <w:pPr>
        <w:ind w:left="1260" w:hanging="280"/>
      </w:pPr>
      <w:rPr>
        <w:rFonts w:hint="default"/>
      </w:rPr>
    </w:lvl>
    <w:lvl w:ilvl="2" w:tplc="5AEA5476">
      <w:start w:val="1"/>
      <w:numFmt w:val="bullet"/>
      <w:lvlText w:val="•"/>
      <w:lvlJc w:val="left"/>
      <w:pPr>
        <w:ind w:left="2420" w:hanging="280"/>
      </w:pPr>
      <w:rPr>
        <w:rFonts w:hint="default"/>
      </w:rPr>
    </w:lvl>
    <w:lvl w:ilvl="3" w:tplc="C67C3B40">
      <w:start w:val="1"/>
      <w:numFmt w:val="bullet"/>
      <w:lvlText w:val="•"/>
      <w:lvlJc w:val="left"/>
      <w:pPr>
        <w:ind w:left="3580" w:hanging="280"/>
      </w:pPr>
      <w:rPr>
        <w:rFonts w:hint="default"/>
      </w:rPr>
    </w:lvl>
    <w:lvl w:ilvl="4" w:tplc="5AD2A788">
      <w:start w:val="1"/>
      <w:numFmt w:val="bullet"/>
      <w:lvlText w:val="•"/>
      <w:lvlJc w:val="left"/>
      <w:pPr>
        <w:ind w:left="4740" w:hanging="280"/>
      </w:pPr>
      <w:rPr>
        <w:rFonts w:hint="default"/>
      </w:rPr>
    </w:lvl>
    <w:lvl w:ilvl="5" w:tplc="A2D6843A">
      <w:start w:val="1"/>
      <w:numFmt w:val="bullet"/>
      <w:lvlText w:val="•"/>
      <w:lvlJc w:val="left"/>
      <w:pPr>
        <w:ind w:left="5900" w:hanging="280"/>
      </w:pPr>
      <w:rPr>
        <w:rFonts w:hint="default"/>
      </w:rPr>
    </w:lvl>
    <w:lvl w:ilvl="6" w:tplc="3B406222">
      <w:start w:val="1"/>
      <w:numFmt w:val="bullet"/>
      <w:lvlText w:val="•"/>
      <w:lvlJc w:val="left"/>
      <w:pPr>
        <w:ind w:left="7060" w:hanging="280"/>
      </w:pPr>
      <w:rPr>
        <w:rFonts w:hint="default"/>
      </w:rPr>
    </w:lvl>
    <w:lvl w:ilvl="7" w:tplc="164A916E">
      <w:start w:val="1"/>
      <w:numFmt w:val="bullet"/>
      <w:lvlText w:val="•"/>
      <w:lvlJc w:val="left"/>
      <w:pPr>
        <w:ind w:left="8220" w:hanging="280"/>
      </w:pPr>
      <w:rPr>
        <w:rFonts w:hint="default"/>
      </w:rPr>
    </w:lvl>
    <w:lvl w:ilvl="8" w:tplc="D140402A">
      <w:start w:val="1"/>
      <w:numFmt w:val="bullet"/>
      <w:lvlText w:val="•"/>
      <w:lvlJc w:val="left"/>
      <w:pPr>
        <w:ind w:left="9380" w:hanging="280"/>
      </w:pPr>
      <w:rPr>
        <w:rFonts w:hint="default"/>
      </w:rPr>
    </w:lvl>
  </w:abstractNum>
  <w:abstractNum w:abstractNumId="18">
    <w:nsid w:val="3F3A4C0A"/>
    <w:multiLevelType w:val="hybridMultilevel"/>
    <w:tmpl w:val="B6C6766A"/>
    <w:lvl w:ilvl="0" w:tplc="2FFACE84">
      <w:start w:val="1"/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hint="default"/>
        <w:sz w:val="28"/>
        <w:szCs w:val="28"/>
      </w:rPr>
    </w:lvl>
    <w:lvl w:ilvl="1" w:tplc="37DA1C3E">
      <w:start w:val="1"/>
      <w:numFmt w:val="bullet"/>
      <w:lvlText w:val="•"/>
      <w:lvlJc w:val="left"/>
      <w:pPr>
        <w:ind w:left="1258" w:hanging="164"/>
      </w:pPr>
      <w:rPr>
        <w:rFonts w:hint="default"/>
      </w:rPr>
    </w:lvl>
    <w:lvl w:ilvl="2" w:tplc="FDF2F3C2">
      <w:start w:val="1"/>
      <w:numFmt w:val="bullet"/>
      <w:lvlText w:val="•"/>
      <w:lvlJc w:val="left"/>
      <w:pPr>
        <w:ind w:left="2416" w:hanging="164"/>
      </w:pPr>
      <w:rPr>
        <w:rFonts w:hint="default"/>
      </w:rPr>
    </w:lvl>
    <w:lvl w:ilvl="3" w:tplc="DA1AC432">
      <w:start w:val="1"/>
      <w:numFmt w:val="bullet"/>
      <w:lvlText w:val="•"/>
      <w:lvlJc w:val="left"/>
      <w:pPr>
        <w:ind w:left="3574" w:hanging="164"/>
      </w:pPr>
      <w:rPr>
        <w:rFonts w:hint="default"/>
      </w:rPr>
    </w:lvl>
    <w:lvl w:ilvl="4" w:tplc="68BE9FF2">
      <w:start w:val="1"/>
      <w:numFmt w:val="bullet"/>
      <w:lvlText w:val="•"/>
      <w:lvlJc w:val="left"/>
      <w:pPr>
        <w:ind w:left="4732" w:hanging="164"/>
      </w:pPr>
      <w:rPr>
        <w:rFonts w:hint="default"/>
      </w:rPr>
    </w:lvl>
    <w:lvl w:ilvl="5" w:tplc="72D6E7A8">
      <w:start w:val="1"/>
      <w:numFmt w:val="bullet"/>
      <w:lvlText w:val="•"/>
      <w:lvlJc w:val="left"/>
      <w:pPr>
        <w:ind w:left="5890" w:hanging="164"/>
      </w:pPr>
      <w:rPr>
        <w:rFonts w:hint="default"/>
      </w:rPr>
    </w:lvl>
    <w:lvl w:ilvl="6" w:tplc="D5F489AE">
      <w:start w:val="1"/>
      <w:numFmt w:val="bullet"/>
      <w:lvlText w:val="•"/>
      <w:lvlJc w:val="left"/>
      <w:pPr>
        <w:ind w:left="7048" w:hanging="164"/>
      </w:pPr>
      <w:rPr>
        <w:rFonts w:hint="default"/>
      </w:rPr>
    </w:lvl>
    <w:lvl w:ilvl="7" w:tplc="7FF434E0">
      <w:start w:val="1"/>
      <w:numFmt w:val="bullet"/>
      <w:lvlText w:val="•"/>
      <w:lvlJc w:val="left"/>
      <w:pPr>
        <w:ind w:left="8206" w:hanging="164"/>
      </w:pPr>
      <w:rPr>
        <w:rFonts w:hint="default"/>
      </w:rPr>
    </w:lvl>
    <w:lvl w:ilvl="8" w:tplc="FF74D0F6">
      <w:start w:val="1"/>
      <w:numFmt w:val="bullet"/>
      <w:lvlText w:val="•"/>
      <w:lvlJc w:val="left"/>
      <w:pPr>
        <w:ind w:left="9364" w:hanging="164"/>
      </w:pPr>
      <w:rPr>
        <w:rFonts w:hint="default"/>
      </w:rPr>
    </w:lvl>
  </w:abstractNum>
  <w:abstractNum w:abstractNumId="19">
    <w:nsid w:val="422D01C0"/>
    <w:multiLevelType w:val="hybridMultilevel"/>
    <w:tmpl w:val="A2AAF8FC"/>
    <w:lvl w:ilvl="0" w:tplc="8F2E7CC6">
      <w:start w:val="6"/>
      <w:numFmt w:val="decimal"/>
      <w:lvlText w:val="%1."/>
      <w:lvlJc w:val="left"/>
      <w:pPr>
        <w:ind w:left="1910" w:hanging="210"/>
        <w:jc w:val="left"/>
      </w:pPr>
      <w:rPr>
        <w:rFonts w:hint="default"/>
        <w:u w:val="single" w:color="0000FF"/>
      </w:rPr>
    </w:lvl>
    <w:lvl w:ilvl="1" w:tplc="23A6216C">
      <w:start w:val="1"/>
      <w:numFmt w:val="bullet"/>
      <w:lvlText w:val="•"/>
      <w:lvlJc w:val="left"/>
      <w:pPr>
        <w:ind w:left="2651" w:hanging="210"/>
      </w:pPr>
      <w:rPr>
        <w:rFonts w:hint="default"/>
      </w:rPr>
    </w:lvl>
    <w:lvl w:ilvl="2" w:tplc="A2ECE538">
      <w:start w:val="1"/>
      <w:numFmt w:val="bullet"/>
      <w:lvlText w:val="•"/>
      <w:lvlJc w:val="left"/>
      <w:pPr>
        <w:ind w:left="3392" w:hanging="210"/>
      </w:pPr>
      <w:rPr>
        <w:rFonts w:hint="default"/>
      </w:rPr>
    </w:lvl>
    <w:lvl w:ilvl="3" w:tplc="3E70B22C">
      <w:start w:val="1"/>
      <w:numFmt w:val="bullet"/>
      <w:lvlText w:val="•"/>
      <w:lvlJc w:val="left"/>
      <w:pPr>
        <w:ind w:left="4133" w:hanging="210"/>
      </w:pPr>
      <w:rPr>
        <w:rFonts w:hint="default"/>
      </w:rPr>
    </w:lvl>
    <w:lvl w:ilvl="4" w:tplc="B4E0737A">
      <w:start w:val="1"/>
      <w:numFmt w:val="bullet"/>
      <w:lvlText w:val="•"/>
      <w:lvlJc w:val="left"/>
      <w:pPr>
        <w:ind w:left="4874" w:hanging="210"/>
      </w:pPr>
      <w:rPr>
        <w:rFonts w:hint="default"/>
      </w:rPr>
    </w:lvl>
    <w:lvl w:ilvl="5" w:tplc="772E79EA">
      <w:start w:val="1"/>
      <w:numFmt w:val="bullet"/>
      <w:lvlText w:val="•"/>
      <w:lvlJc w:val="left"/>
      <w:pPr>
        <w:ind w:left="5615" w:hanging="210"/>
      </w:pPr>
      <w:rPr>
        <w:rFonts w:hint="default"/>
      </w:rPr>
    </w:lvl>
    <w:lvl w:ilvl="6" w:tplc="A0B83798">
      <w:start w:val="1"/>
      <w:numFmt w:val="bullet"/>
      <w:lvlText w:val="•"/>
      <w:lvlJc w:val="left"/>
      <w:pPr>
        <w:ind w:left="6356" w:hanging="210"/>
      </w:pPr>
      <w:rPr>
        <w:rFonts w:hint="default"/>
      </w:rPr>
    </w:lvl>
    <w:lvl w:ilvl="7" w:tplc="266C450C">
      <w:start w:val="1"/>
      <w:numFmt w:val="bullet"/>
      <w:lvlText w:val="•"/>
      <w:lvlJc w:val="left"/>
      <w:pPr>
        <w:ind w:left="7097" w:hanging="210"/>
      </w:pPr>
      <w:rPr>
        <w:rFonts w:hint="default"/>
      </w:rPr>
    </w:lvl>
    <w:lvl w:ilvl="8" w:tplc="5F7CA054">
      <w:start w:val="1"/>
      <w:numFmt w:val="bullet"/>
      <w:lvlText w:val="•"/>
      <w:lvlJc w:val="left"/>
      <w:pPr>
        <w:ind w:left="7838" w:hanging="210"/>
      </w:pPr>
      <w:rPr>
        <w:rFonts w:hint="default"/>
      </w:rPr>
    </w:lvl>
  </w:abstractNum>
  <w:abstractNum w:abstractNumId="20">
    <w:nsid w:val="43543909"/>
    <w:multiLevelType w:val="hybridMultilevel"/>
    <w:tmpl w:val="AB0802B8"/>
    <w:lvl w:ilvl="0" w:tplc="91A0260A">
      <w:start w:val="1"/>
      <w:numFmt w:val="decimal"/>
      <w:lvlText w:val="%1."/>
      <w:lvlJc w:val="left"/>
      <w:pPr>
        <w:ind w:left="118" w:hanging="279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C360E8C4">
      <w:start w:val="1"/>
      <w:numFmt w:val="bullet"/>
      <w:lvlText w:val="•"/>
      <w:lvlJc w:val="left"/>
      <w:pPr>
        <w:ind w:left="1276" w:hanging="279"/>
      </w:pPr>
      <w:rPr>
        <w:rFonts w:hint="default"/>
      </w:rPr>
    </w:lvl>
    <w:lvl w:ilvl="2" w:tplc="55309946">
      <w:start w:val="1"/>
      <w:numFmt w:val="bullet"/>
      <w:lvlText w:val="•"/>
      <w:lvlJc w:val="left"/>
      <w:pPr>
        <w:ind w:left="2434" w:hanging="279"/>
      </w:pPr>
      <w:rPr>
        <w:rFonts w:hint="default"/>
      </w:rPr>
    </w:lvl>
    <w:lvl w:ilvl="3" w:tplc="83DE78BC">
      <w:start w:val="1"/>
      <w:numFmt w:val="bullet"/>
      <w:lvlText w:val="•"/>
      <w:lvlJc w:val="left"/>
      <w:pPr>
        <w:ind w:left="3593" w:hanging="279"/>
      </w:pPr>
      <w:rPr>
        <w:rFonts w:hint="default"/>
      </w:rPr>
    </w:lvl>
    <w:lvl w:ilvl="4" w:tplc="1FBCEE7A">
      <w:start w:val="1"/>
      <w:numFmt w:val="bullet"/>
      <w:lvlText w:val="•"/>
      <w:lvlJc w:val="left"/>
      <w:pPr>
        <w:ind w:left="4751" w:hanging="279"/>
      </w:pPr>
      <w:rPr>
        <w:rFonts w:hint="default"/>
      </w:rPr>
    </w:lvl>
    <w:lvl w:ilvl="5" w:tplc="59184196">
      <w:start w:val="1"/>
      <w:numFmt w:val="bullet"/>
      <w:lvlText w:val="•"/>
      <w:lvlJc w:val="left"/>
      <w:pPr>
        <w:ind w:left="5909" w:hanging="279"/>
      </w:pPr>
      <w:rPr>
        <w:rFonts w:hint="default"/>
      </w:rPr>
    </w:lvl>
    <w:lvl w:ilvl="6" w:tplc="6BC045A8">
      <w:start w:val="1"/>
      <w:numFmt w:val="bullet"/>
      <w:lvlText w:val="•"/>
      <w:lvlJc w:val="left"/>
      <w:pPr>
        <w:ind w:left="7067" w:hanging="279"/>
      </w:pPr>
      <w:rPr>
        <w:rFonts w:hint="default"/>
      </w:rPr>
    </w:lvl>
    <w:lvl w:ilvl="7" w:tplc="C054DE74">
      <w:start w:val="1"/>
      <w:numFmt w:val="bullet"/>
      <w:lvlText w:val="•"/>
      <w:lvlJc w:val="left"/>
      <w:pPr>
        <w:ind w:left="8225" w:hanging="279"/>
      </w:pPr>
      <w:rPr>
        <w:rFonts w:hint="default"/>
      </w:rPr>
    </w:lvl>
    <w:lvl w:ilvl="8" w:tplc="8C12160A">
      <w:start w:val="1"/>
      <w:numFmt w:val="bullet"/>
      <w:lvlText w:val="•"/>
      <w:lvlJc w:val="left"/>
      <w:pPr>
        <w:ind w:left="9383" w:hanging="279"/>
      </w:pPr>
      <w:rPr>
        <w:rFonts w:hint="default"/>
      </w:rPr>
    </w:lvl>
  </w:abstractNum>
  <w:abstractNum w:abstractNumId="21">
    <w:nsid w:val="43914B6D"/>
    <w:multiLevelType w:val="hybridMultilevel"/>
    <w:tmpl w:val="B3E010AE"/>
    <w:lvl w:ilvl="0" w:tplc="5C4E7A70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BE58CFF8">
      <w:start w:val="1"/>
      <w:numFmt w:val="bullet"/>
      <w:lvlText w:val="•"/>
      <w:lvlJc w:val="left"/>
      <w:pPr>
        <w:ind w:left="1584" w:hanging="360"/>
      </w:pPr>
      <w:rPr>
        <w:rFonts w:hint="default"/>
      </w:rPr>
    </w:lvl>
    <w:lvl w:ilvl="2" w:tplc="0E925636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3" w:tplc="AA169A30">
      <w:start w:val="1"/>
      <w:numFmt w:val="bullet"/>
      <w:lvlText w:val="•"/>
      <w:lvlJc w:val="left"/>
      <w:pPr>
        <w:ind w:left="3832" w:hanging="360"/>
      </w:pPr>
      <w:rPr>
        <w:rFonts w:hint="default"/>
      </w:rPr>
    </w:lvl>
    <w:lvl w:ilvl="4" w:tplc="AE7C396C">
      <w:start w:val="1"/>
      <w:numFmt w:val="bullet"/>
      <w:lvlText w:val="•"/>
      <w:lvlJc w:val="left"/>
      <w:pPr>
        <w:ind w:left="4956" w:hanging="360"/>
      </w:pPr>
      <w:rPr>
        <w:rFonts w:hint="default"/>
      </w:rPr>
    </w:lvl>
    <w:lvl w:ilvl="5" w:tplc="51F0FB8A">
      <w:start w:val="1"/>
      <w:numFmt w:val="bullet"/>
      <w:lvlText w:val="•"/>
      <w:lvlJc w:val="left"/>
      <w:pPr>
        <w:ind w:left="6080" w:hanging="360"/>
      </w:pPr>
      <w:rPr>
        <w:rFonts w:hint="default"/>
      </w:rPr>
    </w:lvl>
    <w:lvl w:ilvl="6" w:tplc="7DFA6450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  <w:lvl w:ilvl="7" w:tplc="E34A2FA6">
      <w:start w:val="1"/>
      <w:numFmt w:val="bullet"/>
      <w:lvlText w:val="•"/>
      <w:lvlJc w:val="left"/>
      <w:pPr>
        <w:ind w:left="8328" w:hanging="360"/>
      </w:pPr>
      <w:rPr>
        <w:rFonts w:hint="default"/>
      </w:rPr>
    </w:lvl>
    <w:lvl w:ilvl="8" w:tplc="467C9A62">
      <w:start w:val="1"/>
      <w:numFmt w:val="bullet"/>
      <w:lvlText w:val="•"/>
      <w:lvlJc w:val="left"/>
      <w:pPr>
        <w:ind w:left="9452" w:hanging="360"/>
      </w:pPr>
      <w:rPr>
        <w:rFonts w:hint="default"/>
      </w:rPr>
    </w:lvl>
  </w:abstractNum>
  <w:abstractNum w:abstractNumId="22">
    <w:nsid w:val="49F865B2"/>
    <w:multiLevelType w:val="hybridMultilevel"/>
    <w:tmpl w:val="5D8AF8DC"/>
    <w:lvl w:ilvl="0" w:tplc="B6488DB6">
      <w:start w:val="1"/>
      <w:numFmt w:val="decimal"/>
      <w:lvlText w:val="%1."/>
      <w:lvlJc w:val="left"/>
      <w:pPr>
        <w:ind w:left="1700" w:hanging="210"/>
        <w:jc w:val="left"/>
      </w:pPr>
      <w:rPr>
        <w:rFonts w:hint="default"/>
        <w:u w:val="single" w:color="0000FF"/>
      </w:rPr>
    </w:lvl>
    <w:lvl w:ilvl="1" w:tplc="FA9A8F56">
      <w:start w:val="1"/>
      <w:numFmt w:val="bullet"/>
      <w:lvlText w:val="•"/>
      <w:lvlJc w:val="left"/>
      <w:pPr>
        <w:ind w:left="2462" w:hanging="210"/>
      </w:pPr>
      <w:rPr>
        <w:rFonts w:hint="default"/>
      </w:rPr>
    </w:lvl>
    <w:lvl w:ilvl="2" w:tplc="38D6BAA4">
      <w:start w:val="1"/>
      <w:numFmt w:val="bullet"/>
      <w:lvlText w:val="•"/>
      <w:lvlJc w:val="left"/>
      <w:pPr>
        <w:ind w:left="3224" w:hanging="210"/>
      </w:pPr>
      <w:rPr>
        <w:rFonts w:hint="default"/>
      </w:rPr>
    </w:lvl>
    <w:lvl w:ilvl="3" w:tplc="B9043C1E">
      <w:start w:val="1"/>
      <w:numFmt w:val="bullet"/>
      <w:lvlText w:val="•"/>
      <w:lvlJc w:val="left"/>
      <w:pPr>
        <w:ind w:left="3986" w:hanging="210"/>
      </w:pPr>
      <w:rPr>
        <w:rFonts w:hint="default"/>
      </w:rPr>
    </w:lvl>
    <w:lvl w:ilvl="4" w:tplc="9F7249EA">
      <w:start w:val="1"/>
      <w:numFmt w:val="bullet"/>
      <w:lvlText w:val="•"/>
      <w:lvlJc w:val="left"/>
      <w:pPr>
        <w:ind w:left="4748" w:hanging="210"/>
      </w:pPr>
      <w:rPr>
        <w:rFonts w:hint="default"/>
      </w:rPr>
    </w:lvl>
    <w:lvl w:ilvl="5" w:tplc="E4E0F6A2">
      <w:start w:val="1"/>
      <w:numFmt w:val="bullet"/>
      <w:lvlText w:val="•"/>
      <w:lvlJc w:val="left"/>
      <w:pPr>
        <w:ind w:left="5510" w:hanging="210"/>
      </w:pPr>
      <w:rPr>
        <w:rFonts w:hint="default"/>
      </w:rPr>
    </w:lvl>
    <w:lvl w:ilvl="6" w:tplc="33B86920">
      <w:start w:val="1"/>
      <w:numFmt w:val="bullet"/>
      <w:lvlText w:val="•"/>
      <w:lvlJc w:val="left"/>
      <w:pPr>
        <w:ind w:left="6272" w:hanging="210"/>
      </w:pPr>
      <w:rPr>
        <w:rFonts w:hint="default"/>
      </w:rPr>
    </w:lvl>
    <w:lvl w:ilvl="7" w:tplc="632AE17A">
      <w:start w:val="1"/>
      <w:numFmt w:val="bullet"/>
      <w:lvlText w:val="•"/>
      <w:lvlJc w:val="left"/>
      <w:pPr>
        <w:ind w:left="7034" w:hanging="210"/>
      </w:pPr>
      <w:rPr>
        <w:rFonts w:hint="default"/>
      </w:rPr>
    </w:lvl>
    <w:lvl w:ilvl="8" w:tplc="B41E82EC">
      <w:start w:val="1"/>
      <w:numFmt w:val="bullet"/>
      <w:lvlText w:val="•"/>
      <w:lvlJc w:val="left"/>
      <w:pPr>
        <w:ind w:left="7796" w:hanging="210"/>
      </w:pPr>
      <w:rPr>
        <w:rFonts w:hint="default"/>
      </w:rPr>
    </w:lvl>
  </w:abstractNum>
  <w:abstractNum w:abstractNumId="23">
    <w:nsid w:val="4A335BEE"/>
    <w:multiLevelType w:val="hybridMultilevel"/>
    <w:tmpl w:val="23ACDE9A"/>
    <w:lvl w:ilvl="0" w:tplc="3C5AC6FC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hint="default"/>
        <w:w w:val="99"/>
        <w:sz w:val="36"/>
        <w:szCs w:val="36"/>
      </w:rPr>
    </w:lvl>
    <w:lvl w:ilvl="1" w:tplc="698695B6">
      <w:start w:val="1"/>
      <w:numFmt w:val="bullet"/>
      <w:lvlText w:val="•"/>
      <w:lvlJc w:val="left"/>
      <w:pPr>
        <w:ind w:left="1602" w:hanging="360"/>
      </w:pPr>
      <w:rPr>
        <w:rFonts w:hint="default"/>
      </w:rPr>
    </w:lvl>
    <w:lvl w:ilvl="2" w:tplc="0B92236C">
      <w:start w:val="1"/>
      <w:numFmt w:val="bullet"/>
      <w:lvlText w:val="•"/>
      <w:lvlJc w:val="left"/>
      <w:pPr>
        <w:ind w:left="2727" w:hanging="360"/>
      </w:pPr>
      <w:rPr>
        <w:rFonts w:hint="default"/>
      </w:rPr>
    </w:lvl>
    <w:lvl w:ilvl="3" w:tplc="6972CB82">
      <w:start w:val="1"/>
      <w:numFmt w:val="bullet"/>
      <w:lvlText w:val="•"/>
      <w:lvlJc w:val="left"/>
      <w:pPr>
        <w:ind w:left="3851" w:hanging="360"/>
      </w:pPr>
      <w:rPr>
        <w:rFonts w:hint="default"/>
      </w:rPr>
    </w:lvl>
    <w:lvl w:ilvl="4" w:tplc="C6066B86">
      <w:start w:val="1"/>
      <w:numFmt w:val="bullet"/>
      <w:lvlText w:val="•"/>
      <w:lvlJc w:val="left"/>
      <w:pPr>
        <w:ind w:left="4975" w:hanging="360"/>
      </w:pPr>
      <w:rPr>
        <w:rFonts w:hint="default"/>
      </w:rPr>
    </w:lvl>
    <w:lvl w:ilvl="5" w:tplc="6B947630">
      <w:start w:val="1"/>
      <w:numFmt w:val="bullet"/>
      <w:lvlText w:val="•"/>
      <w:lvlJc w:val="left"/>
      <w:pPr>
        <w:ind w:left="6099" w:hanging="360"/>
      </w:pPr>
      <w:rPr>
        <w:rFonts w:hint="default"/>
      </w:rPr>
    </w:lvl>
    <w:lvl w:ilvl="6" w:tplc="7F22BE78">
      <w:start w:val="1"/>
      <w:numFmt w:val="bullet"/>
      <w:lvlText w:val="•"/>
      <w:lvlJc w:val="left"/>
      <w:pPr>
        <w:ind w:left="7223" w:hanging="360"/>
      </w:pPr>
      <w:rPr>
        <w:rFonts w:hint="default"/>
      </w:rPr>
    </w:lvl>
    <w:lvl w:ilvl="7" w:tplc="951E2E2E">
      <w:start w:val="1"/>
      <w:numFmt w:val="bullet"/>
      <w:lvlText w:val="•"/>
      <w:lvlJc w:val="left"/>
      <w:pPr>
        <w:ind w:left="8347" w:hanging="360"/>
      </w:pPr>
      <w:rPr>
        <w:rFonts w:hint="default"/>
      </w:rPr>
    </w:lvl>
    <w:lvl w:ilvl="8" w:tplc="E7FE8090">
      <w:start w:val="1"/>
      <w:numFmt w:val="bullet"/>
      <w:lvlText w:val="•"/>
      <w:lvlJc w:val="left"/>
      <w:pPr>
        <w:ind w:left="9471" w:hanging="360"/>
      </w:pPr>
      <w:rPr>
        <w:rFonts w:hint="default"/>
      </w:rPr>
    </w:lvl>
  </w:abstractNum>
  <w:abstractNum w:abstractNumId="24">
    <w:nsid w:val="4C6802F2"/>
    <w:multiLevelType w:val="hybridMultilevel"/>
    <w:tmpl w:val="78CCB12E"/>
    <w:lvl w:ilvl="0" w:tplc="C1045E22">
      <w:start w:val="1"/>
      <w:numFmt w:val="upperRoman"/>
      <w:lvlText w:val="%1."/>
      <w:lvlJc w:val="left"/>
      <w:pPr>
        <w:ind w:left="900" w:hanging="164"/>
        <w:jc w:val="right"/>
      </w:pPr>
      <w:rPr>
        <w:rFonts w:hint="default"/>
        <w:u w:val="single" w:color="0000FF"/>
      </w:rPr>
    </w:lvl>
    <w:lvl w:ilvl="1" w:tplc="B8FAF258">
      <w:start w:val="1"/>
      <w:numFmt w:val="bullet"/>
      <w:lvlText w:val="•"/>
      <w:lvlJc w:val="left"/>
      <w:pPr>
        <w:ind w:left="1932" w:hanging="164"/>
      </w:pPr>
      <w:rPr>
        <w:rFonts w:hint="default"/>
      </w:rPr>
    </w:lvl>
    <w:lvl w:ilvl="2" w:tplc="BF06EEA0">
      <w:start w:val="1"/>
      <w:numFmt w:val="bullet"/>
      <w:lvlText w:val="•"/>
      <w:lvlJc w:val="left"/>
      <w:pPr>
        <w:ind w:left="2964" w:hanging="164"/>
      </w:pPr>
      <w:rPr>
        <w:rFonts w:hint="default"/>
      </w:rPr>
    </w:lvl>
    <w:lvl w:ilvl="3" w:tplc="07E08E62">
      <w:start w:val="1"/>
      <w:numFmt w:val="bullet"/>
      <w:lvlText w:val="•"/>
      <w:lvlJc w:val="left"/>
      <w:pPr>
        <w:ind w:left="3996" w:hanging="164"/>
      </w:pPr>
      <w:rPr>
        <w:rFonts w:hint="default"/>
      </w:rPr>
    </w:lvl>
    <w:lvl w:ilvl="4" w:tplc="C2A496E8">
      <w:start w:val="1"/>
      <w:numFmt w:val="bullet"/>
      <w:lvlText w:val="•"/>
      <w:lvlJc w:val="left"/>
      <w:pPr>
        <w:ind w:left="5028" w:hanging="164"/>
      </w:pPr>
      <w:rPr>
        <w:rFonts w:hint="default"/>
      </w:rPr>
    </w:lvl>
    <w:lvl w:ilvl="5" w:tplc="DE445CCE">
      <w:start w:val="1"/>
      <w:numFmt w:val="bullet"/>
      <w:lvlText w:val="•"/>
      <w:lvlJc w:val="left"/>
      <w:pPr>
        <w:ind w:left="6060" w:hanging="164"/>
      </w:pPr>
      <w:rPr>
        <w:rFonts w:hint="default"/>
      </w:rPr>
    </w:lvl>
    <w:lvl w:ilvl="6" w:tplc="A602243A">
      <w:start w:val="1"/>
      <w:numFmt w:val="bullet"/>
      <w:lvlText w:val="•"/>
      <w:lvlJc w:val="left"/>
      <w:pPr>
        <w:ind w:left="7092" w:hanging="164"/>
      </w:pPr>
      <w:rPr>
        <w:rFonts w:hint="default"/>
      </w:rPr>
    </w:lvl>
    <w:lvl w:ilvl="7" w:tplc="3F5E653C">
      <w:start w:val="1"/>
      <w:numFmt w:val="bullet"/>
      <w:lvlText w:val="•"/>
      <w:lvlJc w:val="left"/>
      <w:pPr>
        <w:ind w:left="8124" w:hanging="164"/>
      </w:pPr>
      <w:rPr>
        <w:rFonts w:hint="default"/>
      </w:rPr>
    </w:lvl>
    <w:lvl w:ilvl="8" w:tplc="2CA64BA4">
      <w:start w:val="1"/>
      <w:numFmt w:val="bullet"/>
      <w:lvlText w:val="•"/>
      <w:lvlJc w:val="left"/>
      <w:pPr>
        <w:ind w:left="9156" w:hanging="164"/>
      </w:pPr>
      <w:rPr>
        <w:rFonts w:hint="default"/>
      </w:rPr>
    </w:lvl>
  </w:abstractNum>
  <w:abstractNum w:abstractNumId="25">
    <w:nsid w:val="533D0239"/>
    <w:multiLevelType w:val="hybridMultilevel"/>
    <w:tmpl w:val="FEF0CF3E"/>
    <w:lvl w:ilvl="0" w:tplc="0CF20456">
      <w:start w:val="13"/>
      <w:numFmt w:val="decimal"/>
      <w:lvlText w:val="%1."/>
      <w:lvlJc w:val="left"/>
      <w:pPr>
        <w:ind w:left="100" w:hanging="42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C8224254">
      <w:start w:val="1"/>
      <w:numFmt w:val="bullet"/>
      <w:lvlText w:val="•"/>
      <w:lvlJc w:val="left"/>
      <w:pPr>
        <w:ind w:left="1260" w:hanging="420"/>
      </w:pPr>
      <w:rPr>
        <w:rFonts w:hint="default"/>
      </w:rPr>
    </w:lvl>
    <w:lvl w:ilvl="2" w:tplc="167E5C04">
      <w:start w:val="1"/>
      <w:numFmt w:val="bullet"/>
      <w:lvlText w:val="•"/>
      <w:lvlJc w:val="left"/>
      <w:pPr>
        <w:ind w:left="2420" w:hanging="420"/>
      </w:pPr>
      <w:rPr>
        <w:rFonts w:hint="default"/>
      </w:rPr>
    </w:lvl>
    <w:lvl w:ilvl="3" w:tplc="8EB2EC56">
      <w:start w:val="1"/>
      <w:numFmt w:val="bullet"/>
      <w:lvlText w:val="•"/>
      <w:lvlJc w:val="left"/>
      <w:pPr>
        <w:ind w:left="3580" w:hanging="420"/>
      </w:pPr>
      <w:rPr>
        <w:rFonts w:hint="default"/>
      </w:rPr>
    </w:lvl>
    <w:lvl w:ilvl="4" w:tplc="3C96D42A">
      <w:start w:val="1"/>
      <w:numFmt w:val="bullet"/>
      <w:lvlText w:val="•"/>
      <w:lvlJc w:val="left"/>
      <w:pPr>
        <w:ind w:left="4740" w:hanging="420"/>
      </w:pPr>
      <w:rPr>
        <w:rFonts w:hint="default"/>
      </w:rPr>
    </w:lvl>
    <w:lvl w:ilvl="5" w:tplc="0ADE63F0">
      <w:start w:val="1"/>
      <w:numFmt w:val="bullet"/>
      <w:lvlText w:val="•"/>
      <w:lvlJc w:val="left"/>
      <w:pPr>
        <w:ind w:left="5900" w:hanging="420"/>
      </w:pPr>
      <w:rPr>
        <w:rFonts w:hint="default"/>
      </w:rPr>
    </w:lvl>
    <w:lvl w:ilvl="6" w:tplc="78DC2164">
      <w:start w:val="1"/>
      <w:numFmt w:val="bullet"/>
      <w:lvlText w:val="•"/>
      <w:lvlJc w:val="left"/>
      <w:pPr>
        <w:ind w:left="7060" w:hanging="420"/>
      </w:pPr>
      <w:rPr>
        <w:rFonts w:hint="default"/>
      </w:rPr>
    </w:lvl>
    <w:lvl w:ilvl="7" w:tplc="7EB09A88">
      <w:start w:val="1"/>
      <w:numFmt w:val="bullet"/>
      <w:lvlText w:val="•"/>
      <w:lvlJc w:val="left"/>
      <w:pPr>
        <w:ind w:left="8220" w:hanging="420"/>
      </w:pPr>
      <w:rPr>
        <w:rFonts w:hint="default"/>
      </w:rPr>
    </w:lvl>
    <w:lvl w:ilvl="8" w:tplc="DE9E0CD0">
      <w:start w:val="1"/>
      <w:numFmt w:val="bullet"/>
      <w:lvlText w:val="•"/>
      <w:lvlJc w:val="left"/>
      <w:pPr>
        <w:ind w:left="9380" w:hanging="420"/>
      </w:pPr>
      <w:rPr>
        <w:rFonts w:hint="default"/>
      </w:rPr>
    </w:lvl>
  </w:abstractNum>
  <w:abstractNum w:abstractNumId="26">
    <w:nsid w:val="549C3AD2"/>
    <w:multiLevelType w:val="hybridMultilevel"/>
    <w:tmpl w:val="738C26C8"/>
    <w:lvl w:ilvl="0" w:tplc="49B413C4">
      <w:start w:val="6"/>
      <w:numFmt w:val="upperRoman"/>
      <w:lvlText w:val="%1."/>
      <w:lvlJc w:val="left"/>
      <w:pPr>
        <w:ind w:left="1700" w:hanging="366"/>
        <w:jc w:val="left"/>
      </w:pPr>
      <w:rPr>
        <w:rFonts w:hint="default"/>
        <w:u w:val="single" w:color="0000FF"/>
      </w:rPr>
    </w:lvl>
    <w:lvl w:ilvl="1" w:tplc="CA4C62EC">
      <w:start w:val="1"/>
      <w:numFmt w:val="decimal"/>
      <w:lvlText w:val="%2."/>
      <w:lvlJc w:val="left"/>
      <w:pPr>
        <w:ind w:left="1700" w:hanging="210"/>
        <w:jc w:val="left"/>
      </w:pPr>
      <w:rPr>
        <w:rFonts w:hint="default"/>
        <w:u w:val="single" w:color="0000FF"/>
      </w:rPr>
    </w:lvl>
    <w:lvl w:ilvl="2" w:tplc="91EED946">
      <w:start w:val="1"/>
      <w:numFmt w:val="bullet"/>
      <w:lvlText w:val="•"/>
      <w:lvlJc w:val="left"/>
      <w:pPr>
        <w:ind w:left="3224" w:hanging="210"/>
      </w:pPr>
      <w:rPr>
        <w:rFonts w:hint="default"/>
      </w:rPr>
    </w:lvl>
    <w:lvl w:ilvl="3" w:tplc="1520BC00">
      <w:start w:val="1"/>
      <w:numFmt w:val="bullet"/>
      <w:lvlText w:val="•"/>
      <w:lvlJc w:val="left"/>
      <w:pPr>
        <w:ind w:left="3986" w:hanging="210"/>
      </w:pPr>
      <w:rPr>
        <w:rFonts w:hint="default"/>
      </w:rPr>
    </w:lvl>
    <w:lvl w:ilvl="4" w:tplc="DAF2FA36">
      <w:start w:val="1"/>
      <w:numFmt w:val="bullet"/>
      <w:lvlText w:val="•"/>
      <w:lvlJc w:val="left"/>
      <w:pPr>
        <w:ind w:left="4748" w:hanging="210"/>
      </w:pPr>
      <w:rPr>
        <w:rFonts w:hint="default"/>
      </w:rPr>
    </w:lvl>
    <w:lvl w:ilvl="5" w:tplc="8FB82402">
      <w:start w:val="1"/>
      <w:numFmt w:val="bullet"/>
      <w:lvlText w:val="•"/>
      <w:lvlJc w:val="left"/>
      <w:pPr>
        <w:ind w:left="5510" w:hanging="210"/>
      </w:pPr>
      <w:rPr>
        <w:rFonts w:hint="default"/>
      </w:rPr>
    </w:lvl>
    <w:lvl w:ilvl="6" w:tplc="C8F26D06">
      <w:start w:val="1"/>
      <w:numFmt w:val="bullet"/>
      <w:lvlText w:val="•"/>
      <w:lvlJc w:val="left"/>
      <w:pPr>
        <w:ind w:left="6272" w:hanging="210"/>
      </w:pPr>
      <w:rPr>
        <w:rFonts w:hint="default"/>
      </w:rPr>
    </w:lvl>
    <w:lvl w:ilvl="7" w:tplc="051C3C0A">
      <w:start w:val="1"/>
      <w:numFmt w:val="bullet"/>
      <w:lvlText w:val="•"/>
      <w:lvlJc w:val="left"/>
      <w:pPr>
        <w:ind w:left="7034" w:hanging="210"/>
      </w:pPr>
      <w:rPr>
        <w:rFonts w:hint="default"/>
      </w:rPr>
    </w:lvl>
    <w:lvl w:ilvl="8" w:tplc="A4ACE304">
      <w:start w:val="1"/>
      <w:numFmt w:val="bullet"/>
      <w:lvlText w:val="•"/>
      <w:lvlJc w:val="left"/>
      <w:pPr>
        <w:ind w:left="7796" w:hanging="210"/>
      </w:pPr>
      <w:rPr>
        <w:rFonts w:hint="default"/>
      </w:rPr>
    </w:lvl>
  </w:abstractNum>
  <w:abstractNum w:abstractNumId="27">
    <w:nsid w:val="55503261"/>
    <w:multiLevelType w:val="hybridMultilevel"/>
    <w:tmpl w:val="00865626"/>
    <w:lvl w:ilvl="0" w:tplc="5B88DCD8">
      <w:start w:val="4"/>
      <w:numFmt w:val="decimal"/>
      <w:lvlText w:val="%1."/>
      <w:lvlJc w:val="left"/>
      <w:pPr>
        <w:ind w:left="475" w:hanging="358"/>
        <w:jc w:val="left"/>
      </w:pPr>
      <w:rPr>
        <w:rFonts w:ascii="Times New Roman" w:eastAsia="Times New Roman" w:hAnsi="Times New Roman" w:hint="default"/>
        <w:w w:val="102"/>
        <w:sz w:val="35"/>
        <w:szCs w:val="35"/>
      </w:rPr>
    </w:lvl>
    <w:lvl w:ilvl="1" w:tplc="CA966140">
      <w:start w:val="1"/>
      <w:numFmt w:val="bullet"/>
      <w:lvlText w:val="•"/>
      <w:lvlJc w:val="left"/>
      <w:pPr>
        <w:ind w:left="1596" w:hanging="358"/>
      </w:pPr>
      <w:rPr>
        <w:rFonts w:hint="default"/>
      </w:rPr>
    </w:lvl>
    <w:lvl w:ilvl="2" w:tplc="6B52B416">
      <w:start w:val="1"/>
      <w:numFmt w:val="bullet"/>
      <w:lvlText w:val="•"/>
      <w:lvlJc w:val="left"/>
      <w:pPr>
        <w:ind w:left="2716" w:hanging="358"/>
      </w:pPr>
      <w:rPr>
        <w:rFonts w:hint="default"/>
      </w:rPr>
    </w:lvl>
    <w:lvl w:ilvl="3" w:tplc="4752A6B2">
      <w:start w:val="1"/>
      <w:numFmt w:val="bullet"/>
      <w:lvlText w:val="•"/>
      <w:lvlJc w:val="left"/>
      <w:pPr>
        <w:ind w:left="3837" w:hanging="358"/>
      </w:pPr>
      <w:rPr>
        <w:rFonts w:hint="default"/>
      </w:rPr>
    </w:lvl>
    <w:lvl w:ilvl="4" w:tplc="76A410C8">
      <w:start w:val="1"/>
      <w:numFmt w:val="bullet"/>
      <w:lvlText w:val="•"/>
      <w:lvlJc w:val="left"/>
      <w:pPr>
        <w:ind w:left="4957" w:hanging="358"/>
      </w:pPr>
      <w:rPr>
        <w:rFonts w:hint="default"/>
      </w:rPr>
    </w:lvl>
    <w:lvl w:ilvl="5" w:tplc="043CEED4">
      <w:start w:val="1"/>
      <w:numFmt w:val="bullet"/>
      <w:lvlText w:val="•"/>
      <w:lvlJc w:val="left"/>
      <w:pPr>
        <w:ind w:left="6078" w:hanging="358"/>
      </w:pPr>
      <w:rPr>
        <w:rFonts w:hint="default"/>
      </w:rPr>
    </w:lvl>
    <w:lvl w:ilvl="6" w:tplc="BB7C3712">
      <w:start w:val="1"/>
      <w:numFmt w:val="bullet"/>
      <w:lvlText w:val="•"/>
      <w:lvlJc w:val="left"/>
      <w:pPr>
        <w:ind w:left="7198" w:hanging="358"/>
      </w:pPr>
      <w:rPr>
        <w:rFonts w:hint="default"/>
      </w:rPr>
    </w:lvl>
    <w:lvl w:ilvl="7" w:tplc="1E96D976">
      <w:start w:val="1"/>
      <w:numFmt w:val="bullet"/>
      <w:lvlText w:val="•"/>
      <w:lvlJc w:val="left"/>
      <w:pPr>
        <w:ind w:left="8318" w:hanging="358"/>
      </w:pPr>
      <w:rPr>
        <w:rFonts w:hint="default"/>
      </w:rPr>
    </w:lvl>
    <w:lvl w:ilvl="8" w:tplc="2174BAE8">
      <w:start w:val="1"/>
      <w:numFmt w:val="bullet"/>
      <w:lvlText w:val="•"/>
      <w:lvlJc w:val="left"/>
      <w:pPr>
        <w:ind w:left="9439" w:hanging="358"/>
      </w:pPr>
      <w:rPr>
        <w:rFonts w:hint="default"/>
      </w:rPr>
    </w:lvl>
  </w:abstractNum>
  <w:abstractNum w:abstractNumId="28">
    <w:nsid w:val="55A96C80"/>
    <w:multiLevelType w:val="hybridMultilevel"/>
    <w:tmpl w:val="A4E43B22"/>
    <w:lvl w:ilvl="0" w:tplc="D9D42AB0">
      <w:start w:val="1"/>
      <w:numFmt w:val="bullet"/>
      <w:lvlText w:val="●"/>
      <w:lvlJc w:val="left"/>
      <w:pPr>
        <w:ind w:left="100" w:hanging="286"/>
      </w:pPr>
      <w:rPr>
        <w:rFonts w:ascii="MS Gothic" w:eastAsia="MS Gothic" w:hAnsi="MS Gothic" w:hint="default"/>
        <w:w w:val="79"/>
        <w:sz w:val="14"/>
        <w:szCs w:val="14"/>
      </w:rPr>
    </w:lvl>
    <w:lvl w:ilvl="1" w:tplc="F59AA9BC">
      <w:start w:val="1"/>
      <w:numFmt w:val="bullet"/>
      <w:lvlText w:val="●"/>
      <w:lvlJc w:val="left"/>
      <w:pPr>
        <w:ind w:left="900" w:hanging="286"/>
      </w:pPr>
      <w:rPr>
        <w:rFonts w:ascii="MS Gothic" w:eastAsia="MS Gothic" w:hAnsi="MS Gothic" w:hint="default"/>
        <w:w w:val="79"/>
        <w:sz w:val="14"/>
        <w:szCs w:val="14"/>
      </w:rPr>
    </w:lvl>
    <w:lvl w:ilvl="2" w:tplc="3F923178">
      <w:start w:val="1"/>
      <w:numFmt w:val="bullet"/>
      <w:lvlText w:val="•"/>
      <w:lvlJc w:val="left"/>
      <w:pPr>
        <w:ind w:left="2028" w:hanging="286"/>
      </w:pPr>
      <w:rPr>
        <w:rFonts w:hint="default"/>
      </w:rPr>
    </w:lvl>
    <w:lvl w:ilvl="3" w:tplc="53B6E29E">
      <w:start w:val="1"/>
      <w:numFmt w:val="bullet"/>
      <w:lvlText w:val="•"/>
      <w:lvlJc w:val="left"/>
      <w:pPr>
        <w:ind w:left="3157" w:hanging="286"/>
      </w:pPr>
      <w:rPr>
        <w:rFonts w:hint="default"/>
      </w:rPr>
    </w:lvl>
    <w:lvl w:ilvl="4" w:tplc="7C82F164">
      <w:start w:val="1"/>
      <w:numFmt w:val="bullet"/>
      <w:lvlText w:val="•"/>
      <w:lvlJc w:val="left"/>
      <w:pPr>
        <w:ind w:left="4286" w:hanging="286"/>
      </w:pPr>
      <w:rPr>
        <w:rFonts w:hint="default"/>
      </w:rPr>
    </w:lvl>
    <w:lvl w:ilvl="5" w:tplc="2D98AAD8">
      <w:start w:val="1"/>
      <w:numFmt w:val="bullet"/>
      <w:lvlText w:val="•"/>
      <w:lvlJc w:val="left"/>
      <w:pPr>
        <w:ind w:left="5415" w:hanging="286"/>
      </w:pPr>
      <w:rPr>
        <w:rFonts w:hint="default"/>
      </w:rPr>
    </w:lvl>
    <w:lvl w:ilvl="6" w:tplc="A9324FCC">
      <w:start w:val="1"/>
      <w:numFmt w:val="bullet"/>
      <w:lvlText w:val="•"/>
      <w:lvlJc w:val="left"/>
      <w:pPr>
        <w:ind w:left="6544" w:hanging="286"/>
      </w:pPr>
      <w:rPr>
        <w:rFonts w:hint="default"/>
      </w:rPr>
    </w:lvl>
    <w:lvl w:ilvl="7" w:tplc="98B83A9C">
      <w:start w:val="1"/>
      <w:numFmt w:val="bullet"/>
      <w:lvlText w:val="•"/>
      <w:lvlJc w:val="left"/>
      <w:pPr>
        <w:ind w:left="7673" w:hanging="286"/>
      </w:pPr>
      <w:rPr>
        <w:rFonts w:hint="default"/>
      </w:rPr>
    </w:lvl>
    <w:lvl w:ilvl="8" w:tplc="FDA4098A">
      <w:start w:val="1"/>
      <w:numFmt w:val="bullet"/>
      <w:lvlText w:val="•"/>
      <w:lvlJc w:val="left"/>
      <w:pPr>
        <w:ind w:left="8802" w:hanging="286"/>
      </w:pPr>
      <w:rPr>
        <w:rFonts w:hint="default"/>
      </w:rPr>
    </w:lvl>
  </w:abstractNum>
  <w:abstractNum w:abstractNumId="29">
    <w:nsid w:val="598D2DB3"/>
    <w:multiLevelType w:val="hybridMultilevel"/>
    <w:tmpl w:val="E1869172"/>
    <w:lvl w:ilvl="0" w:tplc="2BEA11B2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277C1306">
      <w:start w:val="1"/>
      <w:numFmt w:val="bullet"/>
      <w:lvlText w:val="•"/>
      <w:lvlJc w:val="left"/>
      <w:pPr>
        <w:ind w:left="1584" w:hanging="360"/>
      </w:pPr>
      <w:rPr>
        <w:rFonts w:hint="default"/>
      </w:rPr>
    </w:lvl>
    <w:lvl w:ilvl="2" w:tplc="30A807F2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3" w:tplc="1F682EC8">
      <w:start w:val="1"/>
      <w:numFmt w:val="bullet"/>
      <w:lvlText w:val="•"/>
      <w:lvlJc w:val="left"/>
      <w:pPr>
        <w:ind w:left="3832" w:hanging="360"/>
      </w:pPr>
      <w:rPr>
        <w:rFonts w:hint="default"/>
      </w:rPr>
    </w:lvl>
    <w:lvl w:ilvl="4" w:tplc="1CFEBDDA">
      <w:start w:val="1"/>
      <w:numFmt w:val="bullet"/>
      <w:lvlText w:val="•"/>
      <w:lvlJc w:val="left"/>
      <w:pPr>
        <w:ind w:left="4956" w:hanging="360"/>
      </w:pPr>
      <w:rPr>
        <w:rFonts w:hint="default"/>
      </w:rPr>
    </w:lvl>
    <w:lvl w:ilvl="5" w:tplc="E66672D0">
      <w:start w:val="1"/>
      <w:numFmt w:val="bullet"/>
      <w:lvlText w:val="•"/>
      <w:lvlJc w:val="left"/>
      <w:pPr>
        <w:ind w:left="6080" w:hanging="360"/>
      </w:pPr>
      <w:rPr>
        <w:rFonts w:hint="default"/>
      </w:rPr>
    </w:lvl>
    <w:lvl w:ilvl="6" w:tplc="30B63DD2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  <w:lvl w:ilvl="7" w:tplc="EADA4568">
      <w:start w:val="1"/>
      <w:numFmt w:val="bullet"/>
      <w:lvlText w:val="•"/>
      <w:lvlJc w:val="left"/>
      <w:pPr>
        <w:ind w:left="8328" w:hanging="360"/>
      </w:pPr>
      <w:rPr>
        <w:rFonts w:hint="default"/>
      </w:rPr>
    </w:lvl>
    <w:lvl w:ilvl="8" w:tplc="390E2034">
      <w:start w:val="1"/>
      <w:numFmt w:val="bullet"/>
      <w:lvlText w:val="•"/>
      <w:lvlJc w:val="left"/>
      <w:pPr>
        <w:ind w:left="9452" w:hanging="360"/>
      </w:pPr>
      <w:rPr>
        <w:rFonts w:hint="default"/>
      </w:rPr>
    </w:lvl>
  </w:abstractNum>
  <w:abstractNum w:abstractNumId="30">
    <w:nsid w:val="63E91CF6"/>
    <w:multiLevelType w:val="hybridMultilevel"/>
    <w:tmpl w:val="609C9BBA"/>
    <w:lvl w:ilvl="0" w:tplc="A42CB696">
      <w:start w:val="6"/>
      <w:numFmt w:val="upperLetter"/>
      <w:lvlText w:val="%1."/>
      <w:lvlJc w:val="left"/>
      <w:pPr>
        <w:ind w:left="117" w:hanging="230"/>
        <w:jc w:val="left"/>
      </w:pPr>
      <w:rPr>
        <w:rFonts w:ascii="Times New Roman" w:eastAsia="Times New Roman" w:hAnsi="Times New Roman" w:hint="default"/>
        <w:w w:val="103"/>
        <w:sz w:val="21"/>
        <w:szCs w:val="21"/>
      </w:rPr>
    </w:lvl>
    <w:lvl w:ilvl="1" w:tplc="0DA83EF4">
      <w:start w:val="1"/>
      <w:numFmt w:val="bullet"/>
      <w:lvlText w:val="•"/>
      <w:lvlJc w:val="left"/>
      <w:pPr>
        <w:ind w:left="520" w:hanging="155"/>
      </w:pPr>
      <w:rPr>
        <w:rFonts w:ascii="Arial" w:eastAsia="Arial" w:hAnsi="Arial" w:hint="default"/>
        <w:spacing w:val="-63"/>
        <w:w w:val="345"/>
        <w:sz w:val="18"/>
        <w:szCs w:val="18"/>
      </w:rPr>
    </w:lvl>
    <w:lvl w:ilvl="2" w:tplc="673CCF48">
      <w:start w:val="1"/>
      <w:numFmt w:val="bullet"/>
      <w:lvlText w:val="•"/>
      <w:lvlJc w:val="left"/>
      <w:pPr>
        <w:ind w:left="707" w:hanging="155"/>
      </w:pPr>
      <w:rPr>
        <w:rFonts w:hint="default"/>
      </w:rPr>
    </w:lvl>
    <w:lvl w:ilvl="3" w:tplc="8D58CECE">
      <w:start w:val="1"/>
      <w:numFmt w:val="bullet"/>
      <w:lvlText w:val="•"/>
      <w:lvlJc w:val="left"/>
      <w:pPr>
        <w:ind w:left="894" w:hanging="155"/>
      </w:pPr>
      <w:rPr>
        <w:rFonts w:hint="default"/>
      </w:rPr>
    </w:lvl>
    <w:lvl w:ilvl="4" w:tplc="5182391C">
      <w:start w:val="1"/>
      <w:numFmt w:val="bullet"/>
      <w:lvlText w:val="•"/>
      <w:lvlJc w:val="left"/>
      <w:pPr>
        <w:ind w:left="1081" w:hanging="155"/>
      </w:pPr>
      <w:rPr>
        <w:rFonts w:hint="default"/>
      </w:rPr>
    </w:lvl>
    <w:lvl w:ilvl="5" w:tplc="3D54335C">
      <w:start w:val="1"/>
      <w:numFmt w:val="bullet"/>
      <w:lvlText w:val="•"/>
      <w:lvlJc w:val="left"/>
      <w:pPr>
        <w:ind w:left="1268" w:hanging="155"/>
      </w:pPr>
      <w:rPr>
        <w:rFonts w:hint="default"/>
      </w:rPr>
    </w:lvl>
    <w:lvl w:ilvl="6" w:tplc="970649CC">
      <w:start w:val="1"/>
      <w:numFmt w:val="bullet"/>
      <w:lvlText w:val="•"/>
      <w:lvlJc w:val="left"/>
      <w:pPr>
        <w:ind w:left="1455" w:hanging="155"/>
      </w:pPr>
      <w:rPr>
        <w:rFonts w:hint="default"/>
      </w:rPr>
    </w:lvl>
    <w:lvl w:ilvl="7" w:tplc="966E869C">
      <w:start w:val="1"/>
      <w:numFmt w:val="bullet"/>
      <w:lvlText w:val="•"/>
      <w:lvlJc w:val="left"/>
      <w:pPr>
        <w:ind w:left="1642" w:hanging="155"/>
      </w:pPr>
      <w:rPr>
        <w:rFonts w:hint="default"/>
      </w:rPr>
    </w:lvl>
    <w:lvl w:ilvl="8" w:tplc="88E09952">
      <w:start w:val="1"/>
      <w:numFmt w:val="bullet"/>
      <w:lvlText w:val="•"/>
      <w:lvlJc w:val="left"/>
      <w:pPr>
        <w:ind w:left="1829" w:hanging="155"/>
      </w:pPr>
      <w:rPr>
        <w:rFonts w:hint="default"/>
      </w:rPr>
    </w:lvl>
  </w:abstractNum>
  <w:abstractNum w:abstractNumId="31">
    <w:nsid w:val="67114FFE"/>
    <w:multiLevelType w:val="hybridMultilevel"/>
    <w:tmpl w:val="0802A2CC"/>
    <w:lvl w:ilvl="0" w:tplc="04405E44">
      <w:start w:val="1"/>
      <w:numFmt w:val="decimal"/>
      <w:lvlText w:val="%1."/>
      <w:lvlJc w:val="left"/>
      <w:pPr>
        <w:ind w:left="104" w:hanging="231"/>
        <w:jc w:val="left"/>
      </w:pPr>
      <w:rPr>
        <w:rFonts w:ascii="Times New Roman" w:eastAsia="Times New Roman" w:hAnsi="Times New Roman" w:hint="default"/>
        <w:sz w:val="23"/>
        <w:szCs w:val="23"/>
      </w:rPr>
    </w:lvl>
    <w:lvl w:ilvl="1" w:tplc="DF0C8084">
      <w:start w:val="1"/>
      <w:numFmt w:val="bullet"/>
      <w:lvlText w:val="•"/>
      <w:lvlJc w:val="left"/>
      <w:pPr>
        <w:ind w:left="1270" w:hanging="231"/>
      </w:pPr>
      <w:rPr>
        <w:rFonts w:hint="default"/>
      </w:rPr>
    </w:lvl>
    <w:lvl w:ilvl="2" w:tplc="B81CA27A">
      <w:start w:val="1"/>
      <w:numFmt w:val="bullet"/>
      <w:lvlText w:val="•"/>
      <w:lvlJc w:val="left"/>
      <w:pPr>
        <w:ind w:left="2435" w:hanging="231"/>
      </w:pPr>
      <w:rPr>
        <w:rFonts w:hint="default"/>
      </w:rPr>
    </w:lvl>
    <w:lvl w:ilvl="3" w:tplc="CDFCB27A">
      <w:start w:val="1"/>
      <w:numFmt w:val="bullet"/>
      <w:lvlText w:val="•"/>
      <w:lvlJc w:val="left"/>
      <w:pPr>
        <w:ind w:left="3601" w:hanging="231"/>
      </w:pPr>
      <w:rPr>
        <w:rFonts w:hint="default"/>
      </w:rPr>
    </w:lvl>
    <w:lvl w:ilvl="4" w:tplc="809AF9CA">
      <w:start w:val="1"/>
      <w:numFmt w:val="bullet"/>
      <w:lvlText w:val="•"/>
      <w:lvlJc w:val="left"/>
      <w:pPr>
        <w:ind w:left="4766" w:hanging="231"/>
      </w:pPr>
      <w:rPr>
        <w:rFonts w:hint="default"/>
      </w:rPr>
    </w:lvl>
    <w:lvl w:ilvl="5" w:tplc="752CAACC">
      <w:start w:val="1"/>
      <w:numFmt w:val="bullet"/>
      <w:lvlText w:val="•"/>
      <w:lvlJc w:val="left"/>
      <w:pPr>
        <w:ind w:left="5932" w:hanging="231"/>
      </w:pPr>
      <w:rPr>
        <w:rFonts w:hint="default"/>
      </w:rPr>
    </w:lvl>
    <w:lvl w:ilvl="6" w:tplc="FCF01EC8">
      <w:start w:val="1"/>
      <w:numFmt w:val="bullet"/>
      <w:lvlText w:val="•"/>
      <w:lvlJc w:val="left"/>
      <w:pPr>
        <w:ind w:left="7097" w:hanging="231"/>
      </w:pPr>
      <w:rPr>
        <w:rFonts w:hint="default"/>
      </w:rPr>
    </w:lvl>
    <w:lvl w:ilvl="7" w:tplc="3850D0D4">
      <w:start w:val="1"/>
      <w:numFmt w:val="bullet"/>
      <w:lvlText w:val="•"/>
      <w:lvlJc w:val="left"/>
      <w:pPr>
        <w:ind w:left="8263" w:hanging="231"/>
      </w:pPr>
      <w:rPr>
        <w:rFonts w:hint="default"/>
      </w:rPr>
    </w:lvl>
    <w:lvl w:ilvl="8" w:tplc="DAF817C6">
      <w:start w:val="1"/>
      <w:numFmt w:val="bullet"/>
      <w:lvlText w:val="•"/>
      <w:lvlJc w:val="left"/>
      <w:pPr>
        <w:ind w:left="9428" w:hanging="231"/>
      </w:pPr>
      <w:rPr>
        <w:rFonts w:hint="default"/>
      </w:rPr>
    </w:lvl>
  </w:abstractNum>
  <w:abstractNum w:abstractNumId="32">
    <w:nsid w:val="6AF46C25"/>
    <w:multiLevelType w:val="hybridMultilevel"/>
    <w:tmpl w:val="2F5E7C86"/>
    <w:lvl w:ilvl="0" w:tplc="82FEE528">
      <w:start w:val="11"/>
      <w:numFmt w:val="upperRoman"/>
      <w:lvlText w:val="%1."/>
      <w:lvlJc w:val="left"/>
      <w:pPr>
        <w:ind w:left="659" w:hanging="5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DD8CDFA8">
      <w:start w:val="1"/>
      <w:numFmt w:val="bullet"/>
      <w:lvlText w:val="•"/>
      <w:lvlJc w:val="left"/>
      <w:pPr>
        <w:ind w:left="1763" w:hanging="560"/>
      </w:pPr>
      <w:rPr>
        <w:rFonts w:hint="default"/>
      </w:rPr>
    </w:lvl>
    <w:lvl w:ilvl="2" w:tplc="D160F2E0">
      <w:start w:val="1"/>
      <w:numFmt w:val="bullet"/>
      <w:lvlText w:val="•"/>
      <w:lvlJc w:val="left"/>
      <w:pPr>
        <w:ind w:left="2867" w:hanging="560"/>
      </w:pPr>
      <w:rPr>
        <w:rFonts w:hint="default"/>
      </w:rPr>
    </w:lvl>
    <w:lvl w:ilvl="3" w:tplc="1ED8C794">
      <w:start w:val="1"/>
      <w:numFmt w:val="bullet"/>
      <w:lvlText w:val="•"/>
      <w:lvlJc w:val="left"/>
      <w:pPr>
        <w:ind w:left="3971" w:hanging="560"/>
      </w:pPr>
      <w:rPr>
        <w:rFonts w:hint="default"/>
      </w:rPr>
    </w:lvl>
    <w:lvl w:ilvl="4" w:tplc="EC0E5F9C">
      <w:start w:val="1"/>
      <w:numFmt w:val="bullet"/>
      <w:lvlText w:val="•"/>
      <w:lvlJc w:val="left"/>
      <w:pPr>
        <w:ind w:left="5075" w:hanging="560"/>
      </w:pPr>
      <w:rPr>
        <w:rFonts w:hint="default"/>
      </w:rPr>
    </w:lvl>
    <w:lvl w:ilvl="5" w:tplc="80D4C32E">
      <w:start w:val="1"/>
      <w:numFmt w:val="bullet"/>
      <w:lvlText w:val="•"/>
      <w:lvlJc w:val="left"/>
      <w:pPr>
        <w:ind w:left="6179" w:hanging="560"/>
      </w:pPr>
      <w:rPr>
        <w:rFonts w:hint="default"/>
      </w:rPr>
    </w:lvl>
    <w:lvl w:ilvl="6" w:tplc="6F6E5802">
      <w:start w:val="1"/>
      <w:numFmt w:val="bullet"/>
      <w:lvlText w:val="•"/>
      <w:lvlJc w:val="left"/>
      <w:pPr>
        <w:ind w:left="7283" w:hanging="560"/>
      </w:pPr>
      <w:rPr>
        <w:rFonts w:hint="default"/>
      </w:rPr>
    </w:lvl>
    <w:lvl w:ilvl="7" w:tplc="9EBE8B14">
      <w:start w:val="1"/>
      <w:numFmt w:val="bullet"/>
      <w:lvlText w:val="•"/>
      <w:lvlJc w:val="left"/>
      <w:pPr>
        <w:ind w:left="8387" w:hanging="560"/>
      </w:pPr>
      <w:rPr>
        <w:rFonts w:hint="default"/>
      </w:rPr>
    </w:lvl>
    <w:lvl w:ilvl="8" w:tplc="18C818C0">
      <w:start w:val="1"/>
      <w:numFmt w:val="bullet"/>
      <w:lvlText w:val="•"/>
      <w:lvlJc w:val="left"/>
      <w:pPr>
        <w:ind w:left="9491" w:hanging="560"/>
      </w:pPr>
      <w:rPr>
        <w:rFonts w:hint="default"/>
      </w:rPr>
    </w:lvl>
  </w:abstractNum>
  <w:abstractNum w:abstractNumId="33">
    <w:nsid w:val="73943BF1"/>
    <w:multiLevelType w:val="hybridMultilevel"/>
    <w:tmpl w:val="B8066A36"/>
    <w:lvl w:ilvl="0" w:tplc="31F883C0">
      <w:start w:val="8"/>
      <w:numFmt w:val="decimal"/>
      <w:lvlText w:val="%1."/>
      <w:lvlJc w:val="left"/>
      <w:pPr>
        <w:ind w:left="100" w:hanging="28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F678FE86">
      <w:start w:val="1"/>
      <w:numFmt w:val="bullet"/>
      <w:lvlText w:val="•"/>
      <w:lvlJc w:val="left"/>
      <w:pPr>
        <w:ind w:left="1260" w:hanging="280"/>
      </w:pPr>
      <w:rPr>
        <w:rFonts w:hint="default"/>
      </w:rPr>
    </w:lvl>
    <w:lvl w:ilvl="2" w:tplc="00481440">
      <w:start w:val="1"/>
      <w:numFmt w:val="bullet"/>
      <w:lvlText w:val="•"/>
      <w:lvlJc w:val="left"/>
      <w:pPr>
        <w:ind w:left="2420" w:hanging="280"/>
      </w:pPr>
      <w:rPr>
        <w:rFonts w:hint="default"/>
      </w:rPr>
    </w:lvl>
    <w:lvl w:ilvl="3" w:tplc="4B84886A">
      <w:start w:val="1"/>
      <w:numFmt w:val="bullet"/>
      <w:lvlText w:val="•"/>
      <w:lvlJc w:val="left"/>
      <w:pPr>
        <w:ind w:left="3580" w:hanging="280"/>
      </w:pPr>
      <w:rPr>
        <w:rFonts w:hint="default"/>
      </w:rPr>
    </w:lvl>
    <w:lvl w:ilvl="4" w:tplc="D2328202">
      <w:start w:val="1"/>
      <w:numFmt w:val="bullet"/>
      <w:lvlText w:val="•"/>
      <w:lvlJc w:val="left"/>
      <w:pPr>
        <w:ind w:left="4740" w:hanging="280"/>
      </w:pPr>
      <w:rPr>
        <w:rFonts w:hint="default"/>
      </w:rPr>
    </w:lvl>
    <w:lvl w:ilvl="5" w:tplc="0152EF26">
      <w:start w:val="1"/>
      <w:numFmt w:val="bullet"/>
      <w:lvlText w:val="•"/>
      <w:lvlJc w:val="left"/>
      <w:pPr>
        <w:ind w:left="5900" w:hanging="280"/>
      </w:pPr>
      <w:rPr>
        <w:rFonts w:hint="default"/>
      </w:rPr>
    </w:lvl>
    <w:lvl w:ilvl="6" w:tplc="13389C4E">
      <w:start w:val="1"/>
      <w:numFmt w:val="bullet"/>
      <w:lvlText w:val="•"/>
      <w:lvlJc w:val="left"/>
      <w:pPr>
        <w:ind w:left="7060" w:hanging="280"/>
      </w:pPr>
      <w:rPr>
        <w:rFonts w:hint="default"/>
      </w:rPr>
    </w:lvl>
    <w:lvl w:ilvl="7" w:tplc="D7B28A60">
      <w:start w:val="1"/>
      <w:numFmt w:val="bullet"/>
      <w:lvlText w:val="•"/>
      <w:lvlJc w:val="left"/>
      <w:pPr>
        <w:ind w:left="8220" w:hanging="280"/>
      </w:pPr>
      <w:rPr>
        <w:rFonts w:hint="default"/>
      </w:rPr>
    </w:lvl>
    <w:lvl w:ilvl="8" w:tplc="FE325182">
      <w:start w:val="1"/>
      <w:numFmt w:val="bullet"/>
      <w:lvlText w:val="•"/>
      <w:lvlJc w:val="left"/>
      <w:pPr>
        <w:ind w:left="9380" w:hanging="280"/>
      </w:pPr>
      <w:rPr>
        <w:rFonts w:hint="default"/>
      </w:rPr>
    </w:lvl>
  </w:abstractNum>
  <w:abstractNum w:abstractNumId="34">
    <w:nsid w:val="77793BAF"/>
    <w:multiLevelType w:val="hybridMultilevel"/>
    <w:tmpl w:val="F1D63288"/>
    <w:lvl w:ilvl="0" w:tplc="FB20BB4E">
      <w:start w:val="2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11461544">
      <w:start w:val="1"/>
      <w:numFmt w:val="bullet"/>
      <w:lvlText w:val="•"/>
      <w:lvlJc w:val="left"/>
      <w:pPr>
        <w:ind w:left="1584" w:hanging="360"/>
      </w:pPr>
      <w:rPr>
        <w:rFonts w:hint="default"/>
      </w:rPr>
    </w:lvl>
    <w:lvl w:ilvl="2" w:tplc="56B26D14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3" w:tplc="F8348DF0">
      <w:start w:val="1"/>
      <w:numFmt w:val="bullet"/>
      <w:lvlText w:val="•"/>
      <w:lvlJc w:val="left"/>
      <w:pPr>
        <w:ind w:left="3832" w:hanging="360"/>
      </w:pPr>
      <w:rPr>
        <w:rFonts w:hint="default"/>
      </w:rPr>
    </w:lvl>
    <w:lvl w:ilvl="4" w:tplc="A1E8C20E">
      <w:start w:val="1"/>
      <w:numFmt w:val="bullet"/>
      <w:lvlText w:val="•"/>
      <w:lvlJc w:val="left"/>
      <w:pPr>
        <w:ind w:left="4956" w:hanging="360"/>
      </w:pPr>
      <w:rPr>
        <w:rFonts w:hint="default"/>
      </w:rPr>
    </w:lvl>
    <w:lvl w:ilvl="5" w:tplc="0B60CC92">
      <w:start w:val="1"/>
      <w:numFmt w:val="bullet"/>
      <w:lvlText w:val="•"/>
      <w:lvlJc w:val="left"/>
      <w:pPr>
        <w:ind w:left="6080" w:hanging="360"/>
      </w:pPr>
      <w:rPr>
        <w:rFonts w:hint="default"/>
      </w:rPr>
    </w:lvl>
    <w:lvl w:ilvl="6" w:tplc="A9D83FEC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  <w:lvl w:ilvl="7" w:tplc="B0F05DF4">
      <w:start w:val="1"/>
      <w:numFmt w:val="bullet"/>
      <w:lvlText w:val="•"/>
      <w:lvlJc w:val="left"/>
      <w:pPr>
        <w:ind w:left="8328" w:hanging="360"/>
      </w:pPr>
      <w:rPr>
        <w:rFonts w:hint="default"/>
      </w:rPr>
    </w:lvl>
    <w:lvl w:ilvl="8" w:tplc="EA5685B8">
      <w:start w:val="1"/>
      <w:numFmt w:val="bullet"/>
      <w:lvlText w:val="•"/>
      <w:lvlJc w:val="left"/>
      <w:pPr>
        <w:ind w:left="9452" w:hanging="360"/>
      </w:pPr>
      <w:rPr>
        <w:rFonts w:hint="default"/>
      </w:rPr>
    </w:lvl>
  </w:abstractNum>
  <w:abstractNum w:abstractNumId="35">
    <w:nsid w:val="7BE0120A"/>
    <w:multiLevelType w:val="hybridMultilevel"/>
    <w:tmpl w:val="653C25C6"/>
    <w:lvl w:ilvl="0" w:tplc="A1E68E46">
      <w:start w:val="2"/>
      <w:numFmt w:val="decimal"/>
      <w:lvlText w:val="%1."/>
      <w:lvlJc w:val="left"/>
      <w:pPr>
        <w:ind w:left="900" w:hanging="210"/>
        <w:jc w:val="left"/>
      </w:pPr>
      <w:rPr>
        <w:rFonts w:hint="default"/>
        <w:u w:val="single" w:color="0000FF"/>
      </w:rPr>
    </w:lvl>
    <w:lvl w:ilvl="1" w:tplc="7F2AF9E4">
      <w:start w:val="1"/>
      <w:numFmt w:val="bullet"/>
      <w:lvlText w:val="•"/>
      <w:lvlJc w:val="left"/>
      <w:pPr>
        <w:ind w:left="1742" w:hanging="210"/>
      </w:pPr>
      <w:rPr>
        <w:rFonts w:hint="default"/>
      </w:rPr>
    </w:lvl>
    <w:lvl w:ilvl="2" w:tplc="5AB67F16">
      <w:start w:val="1"/>
      <w:numFmt w:val="bullet"/>
      <w:lvlText w:val="•"/>
      <w:lvlJc w:val="left"/>
      <w:pPr>
        <w:ind w:left="2584" w:hanging="210"/>
      </w:pPr>
      <w:rPr>
        <w:rFonts w:hint="default"/>
      </w:rPr>
    </w:lvl>
    <w:lvl w:ilvl="3" w:tplc="CD909D8C">
      <w:start w:val="1"/>
      <w:numFmt w:val="bullet"/>
      <w:lvlText w:val="•"/>
      <w:lvlJc w:val="left"/>
      <w:pPr>
        <w:ind w:left="3426" w:hanging="210"/>
      </w:pPr>
      <w:rPr>
        <w:rFonts w:hint="default"/>
      </w:rPr>
    </w:lvl>
    <w:lvl w:ilvl="4" w:tplc="77ACA442">
      <w:start w:val="1"/>
      <w:numFmt w:val="bullet"/>
      <w:lvlText w:val="•"/>
      <w:lvlJc w:val="left"/>
      <w:pPr>
        <w:ind w:left="4268" w:hanging="210"/>
      </w:pPr>
      <w:rPr>
        <w:rFonts w:hint="default"/>
      </w:rPr>
    </w:lvl>
    <w:lvl w:ilvl="5" w:tplc="06C64B50">
      <w:start w:val="1"/>
      <w:numFmt w:val="bullet"/>
      <w:lvlText w:val="•"/>
      <w:lvlJc w:val="left"/>
      <w:pPr>
        <w:ind w:left="5110" w:hanging="210"/>
      </w:pPr>
      <w:rPr>
        <w:rFonts w:hint="default"/>
      </w:rPr>
    </w:lvl>
    <w:lvl w:ilvl="6" w:tplc="931AF71A">
      <w:start w:val="1"/>
      <w:numFmt w:val="bullet"/>
      <w:lvlText w:val="•"/>
      <w:lvlJc w:val="left"/>
      <w:pPr>
        <w:ind w:left="5952" w:hanging="210"/>
      </w:pPr>
      <w:rPr>
        <w:rFonts w:hint="default"/>
      </w:rPr>
    </w:lvl>
    <w:lvl w:ilvl="7" w:tplc="3BC8C126">
      <w:start w:val="1"/>
      <w:numFmt w:val="bullet"/>
      <w:lvlText w:val="•"/>
      <w:lvlJc w:val="left"/>
      <w:pPr>
        <w:ind w:left="6794" w:hanging="210"/>
      </w:pPr>
      <w:rPr>
        <w:rFonts w:hint="default"/>
      </w:rPr>
    </w:lvl>
    <w:lvl w:ilvl="8" w:tplc="645ED674">
      <w:start w:val="1"/>
      <w:numFmt w:val="bullet"/>
      <w:lvlText w:val="•"/>
      <w:lvlJc w:val="left"/>
      <w:pPr>
        <w:ind w:left="7636" w:hanging="210"/>
      </w:pPr>
      <w:rPr>
        <w:rFonts w:hint="default"/>
      </w:rPr>
    </w:lvl>
  </w:abstractNum>
  <w:abstractNum w:abstractNumId="36">
    <w:nsid w:val="7BE84568"/>
    <w:multiLevelType w:val="hybridMultilevel"/>
    <w:tmpl w:val="E206B758"/>
    <w:lvl w:ilvl="0" w:tplc="5EBCAC5E">
      <w:start w:val="1"/>
      <w:numFmt w:val="decimal"/>
      <w:lvlText w:val="%1."/>
      <w:lvlJc w:val="left"/>
      <w:pPr>
        <w:ind w:left="119" w:hanging="280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21EE162E">
      <w:start w:val="1"/>
      <w:numFmt w:val="bullet"/>
      <w:lvlText w:val="•"/>
      <w:lvlJc w:val="left"/>
      <w:pPr>
        <w:ind w:left="1279" w:hanging="280"/>
      </w:pPr>
      <w:rPr>
        <w:rFonts w:hint="default"/>
      </w:rPr>
    </w:lvl>
    <w:lvl w:ilvl="2" w:tplc="36A60350">
      <w:start w:val="1"/>
      <w:numFmt w:val="bullet"/>
      <w:lvlText w:val="•"/>
      <w:lvlJc w:val="left"/>
      <w:pPr>
        <w:ind w:left="2439" w:hanging="280"/>
      </w:pPr>
      <w:rPr>
        <w:rFonts w:hint="default"/>
      </w:rPr>
    </w:lvl>
    <w:lvl w:ilvl="3" w:tplc="8498341E">
      <w:start w:val="1"/>
      <w:numFmt w:val="bullet"/>
      <w:lvlText w:val="•"/>
      <w:lvlJc w:val="left"/>
      <w:pPr>
        <w:ind w:left="3599" w:hanging="280"/>
      </w:pPr>
      <w:rPr>
        <w:rFonts w:hint="default"/>
      </w:rPr>
    </w:lvl>
    <w:lvl w:ilvl="4" w:tplc="CA302300">
      <w:start w:val="1"/>
      <w:numFmt w:val="bullet"/>
      <w:lvlText w:val="•"/>
      <w:lvlJc w:val="left"/>
      <w:pPr>
        <w:ind w:left="4759" w:hanging="280"/>
      </w:pPr>
      <w:rPr>
        <w:rFonts w:hint="default"/>
      </w:rPr>
    </w:lvl>
    <w:lvl w:ilvl="5" w:tplc="1BD03F36">
      <w:start w:val="1"/>
      <w:numFmt w:val="bullet"/>
      <w:lvlText w:val="•"/>
      <w:lvlJc w:val="left"/>
      <w:pPr>
        <w:ind w:left="5919" w:hanging="280"/>
      </w:pPr>
      <w:rPr>
        <w:rFonts w:hint="default"/>
      </w:rPr>
    </w:lvl>
    <w:lvl w:ilvl="6" w:tplc="8B96A3D8">
      <w:start w:val="1"/>
      <w:numFmt w:val="bullet"/>
      <w:lvlText w:val="•"/>
      <w:lvlJc w:val="left"/>
      <w:pPr>
        <w:ind w:left="7079" w:hanging="280"/>
      </w:pPr>
      <w:rPr>
        <w:rFonts w:hint="default"/>
      </w:rPr>
    </w:lvl>
    <w:lvl w:ilvl="7" w:tplc="30EC5248">
      <w:start w:val="1"/>
      <w:numFmt w:val="bullet"/>
      <w:lvlText w:val="•"/>
      <w:lvlJc w:val="left"/>
      <w:pPr>
        <w:ind w:left="8239" w:hanging="280"/>
      </w:pPr>
      <w:rPr>
        <w:rFonts w:hint="default"/>
      </w:rPr>
    </w:lvl>
    <w:lvl w:ilvl="8" w:tplc="FB0A3504">
      <w:start w:val="1"/>
      <w:numFmt w:val="bullet"/>
      <w:lvlText w:val="•"/>
      <w:lvlJc w:val="left"/>
      <w:pPr>
        <w:ind w:left="9399" w:hanging="280"/>
      </w:pPr>
      <w:rPr>
        <w:rFonts w:hint="default"/>
      </w:rPr>
    </w:lvl>
  </w:abstractNum>
  <w:abstractNum w:abstractNumId="37">
    <w:nsid w:val="7EBB2C0A"/>
    <w:multiLevelType w:val="hybridMultilevel"/>
    <w:tmpl w:val="5AB2D3E4"/>
    <w:lvl w:ilvl="0" w:tplc="788AD568">
      <w:start w:val="7"/>
      <w:numFmt w:val="upperRoman"/>
      <w:lvlText w:val="%1."/>
      <w:lvlJc w:val="left"/>
      <w:pPr>
        <w:ind w:left="779" w:hanging="680"/>
        <w:jc w:val="left"/>
      </w:pPr>
      <w:rPr>
        <w:rFonts w:ascii="Times New Roman" w:eastAsia="Times New Roman" w:hAnsi="Times New Roman" w:hint="default"/>
        <w:sz w:val="36"/>
        <w:szCs w:val="36"/>
      </w:rPr>
    </w:lvl>
    <w:lvl w:ilvl="1" w:tplc="953ED1EC">
      <w:start w:val="1"/>
      <w:numFmt w:val="bullet"/>
      <w:lvlText w:val="•"/>
      <w:lvlJc w:val="left"/>
      <w:pPr>
        <w:ind w:left="1859" w:hanging="680"/>
      </w:pPr>
      <w:rPr>
        <w:rFonts w:hint="default"/>
      </w:rPr>
    </w:lvl>
    <w:lvl w:ilvl="2" w:tplc="01CAEA6C">
      <w:start w:val="1"/>
      <w:numFmt w:val="bullet"/>
      <w:lvlText w:val="•"/>
      <w:lvlJc w:val="left"/>
      <w:pPr>
        <w:ind w:left="2939" w:hanging="680"/>
      </w:pPr>
      <w:rPr>
        <w:rFonts w:hint="default"/>
      </w:rPr>
    </w:lvl>
    <w:lvl w:ilvl="3" w:tplc="E842BE50">
      <w:start w:val="1"/>
      <w:numFmt w:val="bullet"/>
      <w:lvlText w:val="•"/>
      <w:lvlJc w:val="left"/>
      <w:pPr>
        <w:ind w:left="4019" w:hanging="680"/>
      </w:pPr>
      <w:rPr>
        <w:rFonts w:hint="default"/>
      </w:rPr>
    </w:lvl>
    <w:lvl w:ilvl="4" w:tplc="BC3CE4B0">
      <w:start w:val="1"/>
      <w:numFmt w:val="bullet"/>
      <w:lvlText w:val="•"/>
      <w:lvlJc w:val="left"/>
      <w:pPr>
        <w:ind w:left="5099" w:hanging="680"/>
      </w:pPr>
      <w:rPr>
        <w:rFonts w:hint="default"/>
      </w:rPr>
    </w:lvl>
    <w:lvl w:ilvl="5" w:tplc="E2A21A18">
      <w:start w:val="1"/>
      <w:numFmt w:val="bullet"/>
      <w:lvlText w:val="•"/>
      <w:lvlJc w:val="left"/>
      <w:pPr>
        <w:ind w:left="6179" w:hanging="680"/>
      </w:pPr>
      <w:rPr>
        <w:rFonts w:hint="default"/>
      </w:rPr>
    </w:lvl>
    <w:lvl w:ilvl="6" w:tplc="501CD53A">
      <w:start w:val="1"/>
      <w:numFmt w:val="bullet"/>
      <w:lvlText w:val="•"/>
      <w:lvlJc w:val="left"/>
      <w:pPr>
        <w:ind w:left="7259" w:hanging="680"/>
      </w:pPr>
      <w:rPr>
        <w:rFonts w:hint="default"/>
      </w:rPr>
    </w:lvl>
    <w:lvl w:ilvl="7" w:tplc="CE56552E">
      <w:start w:val="1"/>
      <w:numFmt w:val="bullet"/>
      <w:lvlText w:val="•"/>
      <w:lvlJc w:val="left"/>
      <w:pPr>
        <w:ind w:left="8339" w:hanging="680"/>
      </w:pPr>
      <w:rPr>
        <w:rFonts w:hint="default"/>
      </w:rPr>
    </w:lvl>
    <w:lvl w:ilvl="8" w:tplc="26586866">
      <w:start w:val="1"/>
      <w:numFmt w:val="bullet"/>
      <w:lvlText w:val="•"/>
      <w:lvlJc w:val="left"/>
      <w:pPr>
        <w:ind w:left="9419" w:hanging="6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25"/>
  </w:num>
  <w:num w:numId="4">
    <w:abstractNumId w:val="33"/>
  </w:num>
  <w:num w:numId="5">
    <w:abstractNumId w:val="17"/>
  </w:num>
  <w:num w:numId="6">
    <w:abstractNumId w:val="2"/>
  </w:num>
  <w:num w:numId="7">
    <w:abstractNumId w:val="27"/>
  </w:num>
  <w:num w:numId="8">
    <w:abstractNumId w:val="31"/>
  </w:num>
  <w:num w:numId="9">
    <w:abstractNumId w:val="20"/>
  </w:num>
  <w:num w:numId="10">
    <w:abstractNumId w:val="0"/>
  </w:num>
  <w:num w:numId="11">
    <w:abstractNumId w:val="13"/>
  </w:num>
  <w:num w:numId="12">
    <w:abstractNumId w:val="29"/>
  </w:num>
  <w:num w:numId="13">
    <w:abstractNumId w:val="32"/>
  </w:num>
  <w:num w:numId="14">
    <w:abstractNumId w:val="34"/>
  </w:num>
  <w:num w:numId="15">
    <w:abstractNumId w:val="8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21"/>
  </w:num>
  <w:num w:numId="21">
    <w:abstractNumId w:val="5"/>
  </w:num>
  <w:num w:numId="22">
    <w:abstractNumId w:val="15"/>
  </w:num>
  <w:num w:numId="23">
    <w:abstractNumId w:val="37"/>
  </w:num>
  <w:num w:numId="24">
    <w:abstractNumId w:val="16"/>
  </w:num>
  <w:num w:numId="25">
    <w:abstractNumId w:val="12"/>
  </w:num>
  <w:num w:numId="26">
    <w:abstractNumId w:val="4"/>
  </w:num>
  <w:num w:numId="27">
    <w:abstractNumId w:val="23"/>
  </w:num>
  <w:num w:numId="28">
    <w:abstractNumId w:val="18"/>
  </w:num>
  <w:num w:numId="29">
    <w:abstractNumId w:val="6"/>
  </w:num>
  <w:num w:numId="30">
    <w:abstractNumId w:val="11"/>
  </w:num>
  <w:num w:numId="31">
    <w:abstractNumId w:val="9"/>
  </w:num>
  <w:num w:numId="32">
    <w:abstractNumId w:val="19"/>
  </w:num>
  <w:num w:numId="33">
    <w:abstractNumId w:val="3"/>
  </w:num>
  <w:num w:numId="34">
    <w:abstractNumId w:val="22"/>
  </w:num>
  <w:num w:numId="35">
    <w:abstractNumId w:val="1"/>
  </w:num>
  <w:num w:numId="36">
    <w:abstractNumId w:val="35"/>
  </w:num>
  <w:num w:numId="37">
    <w:abstractNumId w:val="26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rsids>
    <w:rsidRoot w:val="009A11BE"/>
    <w:rsid w:val="003F416F"/>
    <w:rsid w:val="004644AA"/>
    <w:rsid w:val="00825E9B"/>
    <w:rsid w:val="009A11BE"/>
    <w:rsid w:val="009C44C4"/>
    <w:rsid w:val="00B46510"/>
    <w:rsid w:val="00C237CC"/>
    <w:rsid w:val="00C737F4"/>
    <w:rsid w:val="00E3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A11BE"/>
  </w:style>
  <w:style w:type="paragraph" w:styleId="Heading1">
    <w:name w:val="heading 1"/>
    <w:basedOn w:val="Normal"/>
    <w:uiPriority w:val="1"/>
    <w:qFormat/>
    <w:rsid w:val="009A11BE"/>
    <w:pPr>
      <w:outlineLvl w:val="0"/>
    </w:pPr>
    <w:rPr>
      <w:rFonts w:ascii="Times New Roman" w:eastAsia="Times New Roman" w:hAnsi="Times New Roman"/>
      <w:b/>
      <w:bCs/>
      <w:sz w:val="96"/>
      <w:szCs w:val="96"/>
    </w:rPr>
  </w:style>
  <w:style w:type="paragraph" w:styleId="Heading2">
    <w:name w:val="heading 2"/>
    <w:basedOn w:val="Normal"/>
    <w:uiPriority w:val="1"/>
    <w:qFormat/>
    <w:rsid w:val="009A11BE"/>
    <w:pPr>
      <w:outlineLvl w:val="1"/>
    </w:pPr>
    <w:rPr>
      <w:rFonts w:ascii="Arial" w:eastAsia="Arial" w:hAnsi="Arial"/>
      <w:sz w:val="66"/>
      <w:szCs w:val="66"/>
    </w:rPr>
  </w:style>
  <w:style w:type="paragraph" w:styleId="Heading3">
    <w:name w:val="heading 3"/>
    <w:basedOn w:val="Normal"/>
    <w:uiPriority w:val="1"/>
    <w:qFormat/>
    <w:rsid w:val="009A11BE"/>
    <w:pPr>
      <w:outlineLvl w:val="2"/>
    </w:pPr>
    <w:rPr>
      <w:rFonts w:ascii="Arial" w:eastAsia="Arial" w:hAnsi="Arial"/>
      <w:sz w:val="51"/>
      <w:szCs w:val="51"/>
    </w:rPr>
  </w:style>
  <w:style w:type="paragraph" w:styleId="Heading4">
    <w:name w:val="heading 4"/>
    <w:basedOn w:val="Normal"/>
    <w:uiPriority w:val="1"/>
    <w:qFormat/>
    <w:rsid w:val="009A11BE"/>
    <w:pPr>
      <w:spacing w:before="38"/>
      <w:ind w:left="1650"/>
      <w:outlineLvl w:val="3"/>
    </w:pPr>
    <w:rPr>
      <w:rFonts w:ascii="Times New Roman" w:eastAsia="Times New Roman" w:hAnsi="Times New Roman"/>
      <w:b/>
      <w:bCs/>
      <w:sz w:val="48"/>
      <w:szCs w:val="48"/>
      <w:u w:val="single"/>
    </w:rPr>
  </w:style>
  <w:style w:type="paragraph" w:styleId="Heading5">
    <w:name w:val="heading 5"/>
    <w:basedOn w:val="Normal"/>
    <w:uiPriority w:val="1"/>
    <w:qFormat/>
    <w:rsid w:val="009A11BE"/>
    <w:pPr>
      <w:ind w:left="-12"/>
      <w:outlineLvl w:val="4"/>
    </w:pPr>
    <w:rPr>
      <w:rFonts w:ascii="Times New Roman" w:eastAsia="Times New Roman" w:hAnsi="Times New Roman"/>
      <w:sz w:val="45"/>
      <w:szCs w:val="45"/>
    </w:rPr>
  </w:style>
  <w:style w:type="paragraph" w:styleId="Heading6">
    <w:name w:val="heading 6"/>
    <w:basedOn w:val="Normal"/>
    <w:uiPriority w:val="1"/>
    <w:qFormat/>
    <w:rsid w:val="009A11BE"/>
    <w:pPr>
      <w:outlineLvl w:val="5"/>
    </w:pPr>
    <w:rPr>
      <w:rFonts w:ascii="Arial" w:eastAsia="Arial" w:hAnsi="Arial"/>
      <w:sz w:val="44"/>
      <w:szCs w:val="44"/>
    </w:rPr>
  </w:style>
  <w:style w:type="paragraph" w:styleId="Heading7">
    <w:name w:val="heading 7"/>
    <w:basedOn w:val="Normal"/>
    <w:uiPriority w:val="1"/>
    <w:qFormat/>
    <w:rsid w:val="009A11BE"/>
    <w:pPr>
      <w:spacing w:before="31"/>
      <w:ind w:left="84"/>
      <w:outlineLvl w:val="6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8">
    <w:name w:val="heading 8"/>
    <w:basedOn w:val="Normal"/>
    <w:uiPriority w:val="1"/>
    <w:qFormat/>
    <w:rsid w:val="009A11BE"/>
    <w:pPr>
      <w:spacing w:before="35"/>
      <w:ind w:left="100"/>
      <w:outlineLvl w:val="7"/>
    </w:pPr>
    <w:rPr>
      <w:rFonts w:ascii="Times New Roman" w:eastAsia="Times New Roman" w:hAnsi="Times New Roman"/>
      <w:sz w:val="36"/>
      <w:szCs w:val="36"/>
    </w:rPr>
  </w:style>
  <w:style w:type="paragraph" w:styleId="Heading9">
    <w:name w:val="heading 9"/>
    <w:basedOn w:val="Normal"/>
    <w:uiPriority w:val="1"/>
    <w:qFormat/>
    <w:rsid w:val="009A11BE"/>
    <w:pPr>
      <w:spacing w:before="39"/>
      <w:outlineLvl w:val="8"/>
    </w:pPr>
    <w:rPr>
      <w:rFonts w:ascii="Times New Roman" w:eastAsia="Times New Roman" w:hAnsi="Times New Roman"/>
      <w:sz w:val="35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A11BE"/>
    <w:pPr>
      <w:ind w:left="100"/>
    </w:pPr>
    <w:rPr>
      <w:rFonts w:ascii="Times New Roman" w:eastAsia="Times New Roman" w:hAnsi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9A11BE"/>
  </w:style>
  <w:style w:type="paragraph" w:customStyle="1" w:styleId="TableParagraph">
    <w:name w:val="Table Paragraph"/>
    <w:basedOn w:val="Normal"/>
    <w:uiPriority w:val="1"/>
    <w:qFormat/>
    <w:rsid w:val="009A11B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vho.org/D/ggm1/index.html" TargetMode="External"/><Relationship Id="rId117" Type="http://schemas.openxmlformats.org/officeDocument/2006/relationships/hyperlink" Target="http://vho.org/D/Sleipnir/index.html" TargetMode="External"/><Relationship Id="rId21" Type="http://schemas.openxmlformats.org/officeDocument/2006/relationships/hyperlink" Target="http://vho.org/D/s" TargetMode="External"/><Relationship Id="rId42" Type="http://schemas.openxmlformats.org/officeDocument/2006/relationships/hyperlink" Target="http://vho.org/D/vuez" TargetMode="External"/><Relationship Id="rId47" Type="http://schemas.openxmlformats.org/officeDocument/2006/relationships/image" Target="media/image4.png"/><Relationship Id="rId63" Type="http://schemas.openxmlformats.org/officeDocument/2006/relationships/image" Target="media/image7.png"/><Relationship Id="rId68" Type="http://schemas.openxmlformats.org/officeDocument/2006/relationships/hyperlink" Target="http://vho.org/D/dsisis" TargetMode="External"/><Relationship Id="rId84" Type="http://schemas.openxmlformats.org/officeDocument/2006/relationships/hyperlink" Target="http://vho.org/D/gdvd_5/index.html" TargetMode="External"/><Relationship Id="rId89" Type="http://schemas.openxmlformats.org/officeDocument/2006/relationships/hyperlink" Target="http://vho.org/D/za/index.html" TargetMode="External"/><Relationship Id="rId112" Type="http://schemas.openxmlformats.org/officeDocument/2006/relationships/hyperlink" Target="http://vho.org/F/j/Akribeia" TargetMode="External"/><Relationship Id="rId133" Type="http://schemas.openxmlformats.org/officeDocument/2006/relationships/hyperlink" Target="http://vho.org/D/Nolte/NR.html" TargetMode="External"/><Relationship Id="rId138" Type="http://schemas.openxmlformats.org/officeDocument/2006/relationships/image" Target="media/image13.png"/><Relationship Id="rId154" Type="http://schemas.openxmlformats.org/officeDocument/2006/relationships/hyperlink" Target="http://vho.org/censor/CH-Bupo-Brief.html" TargetMode="External"/><Relationship Id="rId16" Type="http://schemas.openxmlformats.org/officeDocument/2006/relationships/hyperlink" Target="http://www.vho.org/D/dje/index.html" TargetMode="External"/><Relationship Id="rId107" Type="http://schemas.openxmlformats.org/officeDocument/2006/relationships/hyperlink" Target="http://vho.org/D/d2bg/I_II.html" TargetMode="External"/><Relationship Id="rId11" Type="http://schemas.openxmlformats.org/officeDocument/2006/relationships/hyperlink" Target="http://vho.org/D/w/index.html" TargetMode="External"/><Relationship Id="rId32" Type="http://schemas.openxmlformats.org/officeDocument/2006/relationships/image" Target="media/image3.png"/><Relationship Id="rId37" Type="http://schemas.openxmlformats.org/officeDocument/2006/relationships/hyperlink" Target="http://www.abbc.com/aaargh/deut/RGMythen1.html" TargetMode="External"/><Relationship Id="rId53" Type="http://schemas.openxmlformats.org/officeDocument/2006/relationships/hyperlink" Target="http://www.zundelsite.org/german/graf/Graf_TOC.html" TargetMode="External"/><Relationship Id="rId58" Type="http://schemas.openxmlformats.org/officeDocument/2006/relationships/hyperlink" Target="http://vho.org/D/Geheim1/index.htm" TargetMode="External"/><Relationship Id="rId74" Type="http://schemas.openxmlformats.org/officeDocument/2006/relationships/hyperlink" Target="http://www.abbc.com/aaargh/fran/polpen/Oradour/CLCora1.html" TargetMode="External"/><Relationship Id="rId79" Type="http://schemas.openxmlformats.org/officeDocument/2006/relationships/hyperlink" Target="http://vho.org/D/gdvd_2/index.html" TargetMode="External"/><Relationship Id="rId102" Type="http://schemas.openxmlformats.org/officeDocument/2006/relationships/hyperlink" Target="http://vho.org/D/anf" TargetMode="External"/><Relationship Id="rId123" Type="http://schemas.openxmlformats.org/officeDocument/2006/relationships/hyperlink" Target="http://vho.org/VffG/1998/1/1_98.html" TargetMode="External"/><Relationship Id="rId128" Type="http://schemas.openxmlformats.org/officeDocument/2006/relationships/hyperlink" Target="http://vho.org/D/pj/index.html" TargetMode="External"/><Relationship Id="rId144" Type="http://schemas.openxmlformats.org/officeDocument/2006/relationships/hyperlink" Target="http://www.vho.org/" TargetMode="External"/><Relationship Id="rId149" Type="http://schemas.openxmlformats.org/officeDocument/2006/relationships/hyperlink" Target="http://vho.org/censor/CH-Bupo-Brief.html" TargetMode="External"/><Relationship Id="rId5" Type="http://schemas.openxmlformats.org/officeDocument/2006/relationships/hyperlink" Target="http://vho.org/censor/New.html" TargetMode="External"/><Relationship Id="rId90" Type="http://schemas.openxmlformats.org/officeDocument/2006/relationships/hyperlink" Target="http://vho.org/D/za/index.html" TargetMode="External"/><Relationship Id="rId95" Type="http://schemas.openxmlformats.org/officeDocument/2006/relationships/hyperlink" Target="http://abbc.com/aaargh/deut/thion/STwahrheit1-1.html" TargetMode="External"/><Relationship Id="rId22" Type="http://schemas.openxmlformats.org/officeDocument/2006/relationships/hyperlink" Target="http://www.vho.org/D/zz/index.html" TargetMode="External"/><Relationship Id="rId27" Type="http://schemas.openxmlformats.org/officeDocument/2006/relationships/hyperlink" Target="http://vho.org/D/ggm1/index.html" TargetMode="External"/><Relationship Id="rId43" Type="http://schemas.openxmlformats.org/officeDocument/2006/relationships/hyperlink" Target="http://www.vho.org/D/eg1/index.html" TargetMode="External"/><Relationship Id="rId48" Type="http://schemas.openxmlformats.org/officeDocument/2006/relationships/hyperlink" Target="http://www.zundelsite.org/german/graf/Prueftoc.html" TargetMode="External"/><Relationship Id="rId64" Type="http://schemas.openxmlformats.org/officeDocument/2006/relationships/hyperlink" Target="http://vho.org/D/utks" TargetMode="External"/><Relationship Id="rId69" Type="http://schemas.openxmlformats.org/officeDocument/2006/relationships/hyperlink" Target="http://vho.org/D/dsisis" TargetMode="External"/><Relationship Id="rId113" Type="http://schemas.openxmlformats.org/officeDocument/2006/relationships/hyperlink" Target="http://www.zundelsite.org/german/dsmrd/dsmrdgerman.html" TargetMode="External"/><Relationship Id="rId118" Type="http://schemas.openxmlformats.org/officeDocument/2006/relationships/hyperlink" Target="http://vho.org/D/Sleipnir/index.html" TargetMode="External"/><Relationship Id="rId134" Type="http://schemas.openxmlformats.org/officeDocument/2006/relationships/hyperlink" Target="http://vho.org/D/dfr/Fall.html" TargetMode="External"/><Relationship Id="rId139" Type="http://schemas.openxmlformats.org/officeDocument/2006/relationships/hyperlink" Target="http://www.zundelsite.org/" TargetMode="External"/><Relationship Id="rId80" Type="http://schemas.openxmlformats.org/officeDocument/2006/relationships/hyperlink" Target="http://vho.org/D/gdvd_2/index.html" TargetMode="External"/><Relationship Id="rId85" Type="http://schemas.openxmlformats.org/officeDocument/2006/relationships/image" Target="media/image10.png"/><Relationship Id="rId150" Type="http://schemas.openxmlformats.org/officeDocument/2006/relationships/hyperlink" Target="http://vho.org/censor/CH-Bupo-Brief.html" TargetMode="External"/><Relationship Id="rId155" Type="http://schemas.openxmlformats.org/officeDocument/2006/relationships/fontTable" Target="fontTable.xml"/><Relationship Id="rId12" Type="http://schemas.openxmlformats.org/officeDocument/2006/relationships/hyperlink" Target="http://www.vho.org/D/dtdaf/index.html" TargetMode="External"/><Relationship Id="rId17" Type="http://schemas.openxmlformats.org/officeDocument/2006/relationships/hyperlink" Target="http://www.vho.org/D/dje/index.html" TargetMode="External"/><Relationship Id="rId25" Type="http://schemas.openxmlformats.org/officeDocument/2006/relationships/hyperlink" Target="http://www.codoh.com/inter/intpensee.html" TargetMode="External"/><Relationship Id="rId33" Type="http://schemas.openxmlformats.org/officeDocument/2006/relationships/hyperlink" Target="http://www.codoh.com/inter/intmythgarind.html" TargetMode="External"/><Relationship Id="rId38" Type="http://schemas.openxmlformats.org/officeDocument/2006/relationships/hyperlink" Target="http://vho.org/D/gzz/index.html" TargetMode="External"/><Relationship Id="rId46" Type="http://schemas.openxmlformats.org/officeDocument/2006/relationships/hyperlink" Target="http://vho.org/D/atuadh/index.html" TargetMode="External"/><Relationship Id="rId59" Type="http://schemas.openxmlformats.org/officeDocument/2006/relationships/hyperlink" Target="http://vho.org/D/Geheim2/index.html" TargetMode="External"/><Relationship Id="rId67" Type="http://schemas.openxmlformats.org/officeDocument/2006/relationships/image" Target="media/image8.png"/><Relationship Id="rId103" Type="http://schemas.openxmlformats.org/officeDocument/2006/relationships/hyperlink" Target="http://vho.org/D/dhlor/index.html" TargetMode="External"/><Relationship Id="rId108" Type="http://schemas.openxmlformats.org/officeDocument/2006/relationships/hyperlink" Target="http://vho.org/GB/Books/tsbc/index.html" TargetMode="External"/><Relationship Id="rId116" Type="http://schemas.openxmlformats.org/officeDocument/2006/relationships/hyperlink" Target="http://www.ruf-ch.org/" TargetMode="External"/><Relationship Id="rId124" Type="http://schemas.openxmlformats.org/officeDocument/2006/relationships/hyperlink" Target="http://vho.org/VffG/1998/1/1_98.html" TargetMode="External"/><Relationship Id="rId129" Type="http://schemas.openxmlformats.org/officeDocument/2006/relationships/hyperlink" Target="http://vho.org/D/pj/index.html" TargetMode="External"/><Relationship Id="rId137" Type="http://schemas.openxmlformats.org/officeDocument/2006/relationships/hyperlink" Target="http://vho.org/D/anf/AR.html" TargetMode="External"/><Relationship Id="rId20" Type="http://schemas.openxmlformats.org/officeDocument/2006/relationships/hyperlink" Target="http://vho.org/D/miae/index.html" TargetMode="External"/><Relationship Id="rId41" Type="http://schemas.openxmlformats.org/officeDocument/2006/relationships/hyperlink" Target="http://vho.org/D/vuez" TargetMode="External"/><Relationship Id="rId54" Type="http://schemas.openxmlformats.org/officeDocument/2006/relationships/hyperlink" Target="http://www.zundelsite.org/german/graf/Graf_TOC.html" TargetMode="External"/><Relationship Id="rId62" Type="http://schemas.openxmlformats.org/officeDocument/2006/relationships/hyperlink" Target="http://vho.org/D/ffh/index.html" TargetMode="External"/><Relationship Id="rId70" Type="http://schemas.openxmlformats.org/officeDocument/2006/relationships/hyperlink" Target="http://www.codoh.com/inter/intnicht1.html" TargetMode="External"/><Relationship Id="rId75" Type="http://schemas.openxmlformats.org/officeDocument/2006/relationships/hyperlink" Target="http://vho.org/cgi-bin/dbs/dbman/db.cgi?db=default&amp;amp;uid=default&amp;amp;LastName=Reynouard&amp;amp;FirstName=Vincent&amp;amp;view_records=View%2BRecords" TargetMode="External"/><Relationship Id="rId83" Type="http://schemas.openxmlformats.org/officeDocument/2006/relationships/hyperlink" Target="http://vho.org/D/gdvd_5/index.html" TargetMode="External"/><Relationship Id="rId88" Type="http://schemas.openxmlformats.org/officeDocument/2006/relationships/hyperlink" Target="http://vho.org/D/euw/index.html" TargetMode="External"/><Relationship Id="rId91" Type="http://schemas.openxmlformats.org/officeDocument/2006/relationships/hyperlink" Target="http://vho.org/D/za/index.html" TargetMode="External"/><Relationship Id="rId96" Type="http://schemas.openxmlformats.org/officeDocument/2006/relationships/hyperlink" Target="http://vho.org/cgi-bin/dbs/dbman/db.cgi?db=default&amp;amp;uid=default&amp;amp;LastName=Thion&amp;amp;FirstName=Serge&amp;amp;view_records=View%2BRecords" TargetMode="External"/><Relationship Id="rId111" Type="http://schemas.openxmlformats.org/officeDocument/2006/relationships/hyperlink" Target="http://vho.org/F/j/Akribeia" TargetMode="External"/><Relationship Id="rId132" Type="http://schemas.openxmlformats.org/officeDocument/2006/relationships/hyperlink" Target="http://vho.org/D/Nolte/NR.html" TargetMode="External"/><Relationship Id="rId140" Type="http://schemas.openxmlformats.org/officeDocument/2006/relationships/hyperlink" Target="http://vho.org/VffG/1997/2/Rimland2.html" TargetMode="External"/><Relationship Id="rId145" Type="http://schemas.openxmlformats.org/officeDocument/2006/relationships/hyperlink" Target="http://vho.org/censor/BPjS_vho.html" TargetMode="External"/><Relationship Id="rId153" Type="http://schemas.openxmlformats.org/officeDocument/2006/relationships/hyperlink" Target="http://vho.org/censor/CH-Bupo-Brief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://www.vho.org/D/vdv/" TargetMode="External"/><Relationship Id="rId23" Type="http://schemas.openxmlformats.org/officeDocument/2006/relationships/hyperlink" Target="http://www.vho.org/D/zz/index.html" TargetMode="External"/><Relationship Id="rId28" Type="http://schemas.openxmlformats.org/officeDocument/2006/relationships/hyperlink" Target="http://vho.org/D/ggm2/index.html" TargetMode="External"/><Relationship Id="rId36" Type="http://schemas.openxmlformats.org/officeDocument/2006/relationships/hyperlink" Target="http://www.codoh.com/zionweb/zionmythgar.html" TargetMode="External"/><Relationship Id="rId49" Type="http://schemas.openxmlformats.org/officeDocument/2006/relationships/hyperlink" Target="http://www.zundelsite.org/german/graf/Prueftoc.html" TargetMode="External"/><Relationship Id="rId57" Type="http://schemas.openxmlformats.org/officeDocument/2006/relationships/hyperlink" Target="http://www.amadeus-verlag.com/" TargetMode="External"/><Relationship Id="rId106" Type="http://schemas.openxmlformats.org/officeDocument/2006/relationships/hyperlink" Target="http://vho.org/D/d2bg/I_II.html" TargetMode="External"/><Relationship Id="rId114" Type="http://schemas.openxmlformats.org/officeDocument/2006/relationships/hyperlink" Target="http://www.zundelsite.org/german/dsmrd/dsmrdgerman.html" TargetMode="External"/><Relationship Id="rId119" Type="http://schemas.openxmlformats.org/officeDocument/2006/relationships/hyperlink" Target="http://vho.org/D/Sleipnir/index.html" TargetMode="External"/><Relationship Id="rId127" Type="http://schemas.openxmlformats.org/officeDocument/2006/relationships/hyperlink" Target="http://vho.org/VffG/1998/2/2_98.html" TargetMode="External"/><Relationship Id="rId10" Type="http://schemas.openxmlformats.org/officeDocument/2006/relationships/hyperlink" Target="http://vho.org/D/isd/index.html" TargetMode="External"/><Relationship Id="rId31" Type="http://schemas.openxmlformats.org/officeDocument/2006/relationships/hyperlink" Target="http://vho.org/D/diwald/hepp.html" TargetMode="External"/><Relationship Id="rId44" Type="http://schemas.openxmlformats.org/officeDocument/2006/relationships/hyperlink" Target="http://www.vho.org/D/eg1/index.html" TargetMode="External"/><Relationship Id="rId52" Type="http://schemas.openxmlformats.org/officeDocument/2006/relationships/hyperlink" Target="http://www.ety.com/tell/untergng.htm" TargetMode="External"/><Relationship Id="rId60" Type="http://schemas.openxmlformats.org/officeDocument/2006/relationships/image" Target="media/image6.png"/><Relationship Id="rId65" Type="http://schemas.openxmlformats.org/officeDocument/2006/relationships/hyperlink" Target="http://vho.org/D/utks" TargetMode="External"/><Relationship Id="rId73" Type="http://schemas.openxmlformats.org/officeDocument/2006/relationships/hyperlink" Target="http://www.abbc.com/aaargh/fran/polpen/Oradour/CLCora1.html" TargetMode="External"/><Relationship Id="rId78" Type="http://schemas.openxmlformats.org/officeDocument/2006/relationships/image" Target="media/image9.png"/><Relationship Id="rId81" Type="http://schemas.openxmlformats.org/officeDocument/2006/relationships/hyperlink" Target="http://vho.org/D/gdvd_3/index.html" TargetMode="External"/><Relationship Id="rId86" Type="http://schemas.openxmlformats.org/officeDocument/2006/relationships/hyperlink" Target="http://www.vho.org/D/dudj/index.html" TargetMode="External"/><Relationship Id="rId94" Type="http://schemas.openxmlformats.org/officeDocument/2006/relationships/hyperlink" Target="http://abbc.com/aaargh/deut/thion/STwahrheit1-1.html" TargetMode="External"/><Relationship Id="rId99" Type="http://schemas.openxmlformats.org/officeDocument/2006/relationships/hyperlink" Target="http://vho.org/D/Kardinal/KR.html" TargetMode="External"/><Relationship Id="rId101" Type="http://schemas.openxmlformats.org/officeDocument/2006/relationships/hyperlink" Target="http://vho.org/D/anf" TargetMode="External"/><Relationship Id="rId122" Type="http://schemas.openxmlformats.org/officeDocument/2006/relationships/hyperlink" Target="http://vho.org/VffG/1998/1/1_98.html" TargetMode="External"/><Relationship Id="rId130" Type="http://schemas.openxmlformats.org/officeDocument/2006/relationships/hyperlink" Target="http://vho.org/D/rga/rga.html" TargetMode="External"/><Relationship Id="rId135" Type="http://schemas.openxmlformats.org/officeDocument/2006/relationships/hyperlink" Target="http://vho.org/D/dfr/Fall.html" TargetMode="External"/><Relationship Id="rId143" Type="http://schemas.openxmlformats.org/officeDocument/2006/relationships/image" Target="media/image14.png"/><Relationship Id="rId148" Type="http://schemas.openxmlformats.org/officeDocument/2006/relationships/hyperlink" Target="http://vho.org/censor/CH-Bupo-Brief.html" TargetMode="External"/><Relationship Id="rId151" Type="http://schemas.openxmlformats.org/officeDocument/2006/relationships/hyperlink" Target="http://vho.org/censor/CH-Bupo-Brief.html" TargetMode="External"/><Relationship Id="rId15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vho.org/D/isd/index.html" TargetMode="External"/><Relationship Id="rId13" Type="http://schemas.openxmlformats.org/officeDocument/2006/relationships/hyperlink" Target="http://www.vho.org/D/dtdaf/index.html" TargetMode="External"/><Relationship Id="rId18" Type="http://schemas.openxmlformats.org/officeDocument/2006/relationships/hyperlink" Target="http://vho.org/D/tut" TargetMode="External"/><Relationship Id="rId39" Type="http://schemas.openxmlformats.org/officeDocument/2006/relationships/hyperlink" Target="http://vho.org/D/gzz/index.html" TargetMode="External"/><Relationship Id="rId109" Type="http://schemas.openxmlformats.org/officeDocument/2006/relationships/hyperlink" Target="http://www.vho.org/D/didnw/index.html" TargetMode="External"/><Relationship Id="rId34" Type="http://schemas.openxmlformats.org/officeDocument/2006/relationships/hyperlink" Target="http://www.codoh.com/inter/intmythgarind.html" TargetMode="External"/><Relationship Id="rId50" Type="http://schemas.openxmlformats.org/officeDocument/2006/relationships/image" Target="media/image5.png"/><Relationship Id="rId55" Type="http://schemas.openxmlformats.org/officeDocument/2006/relationships/hyperlink" Target="http://vho.org/D/sid" TargetMode="External"/><Relationship Id="rId76" Type="http://schemas.openxmlformats.org/officeDocument/2006/relationships/hyperlink" Target="http://vho.org/D/va/index.html" TargetMode="External"/><Relationship Id="rId97" Type="http://schemas.openxmlformats.org/officeDocument/2006/relationships/hyperlink" Target="http://www.vho.org/D/pdg/index.html" TargetMode="External"/><Relationship Id="rId104" Type="http://schemas.openxmlformats.org/officeDocument/2006/relationships/hyperlink" Target="http://vho.org/D/dhlor/index.html" TargetMode="External"/><Relationship Id="rId120" Type="http://schemas.openxmlformats.org/officeDocument/2006/relationships/hyperlink" Target="http://vho.org/D/Staatsbriefe/index.html" TargetMode="External"/><Relationship Id="rId125" Type="http://schemas.openxmlformats.org/officeDocument/2006/relationships/hyperlink" Target="http://vho.org/VffG/1998/2/2_98.html" TargetMode="External"/><Relationship Id="rId141" Type="http://schemas.openxmlformats.org/officeDocument/2006/relationships/hyperlink" Target="http://vho.org/censor/CH-Bupo-Brief.html" TargetMode="External"/><Relationship Id="rId146" Type="http://schemas.openxmlformats.org/officeDocument/2006/relationships/hyperlink" Target="http://vho.org/censor/CH-Bupo-Brief.html" TargetMode="External"/><Relationship Id="rId7" Type="http://schemas.openxmlformats.org/officeDocument/2006/relationships/hyperlink" Target="http://vho.org/D/Deckert/index.html" TargetMode="External"/><Relationship Id="rId71" Type="http://schemas.openxmlformats.org/officeDocument/2006/relationships/hyperlink" Target="http://www.codoh.com/inter/intnicht1.html" TargetMode="External"/><Relationship Id="rId92" Type="http://schemas.openxmlformats.org/officeDocument/2006/relationships/hyperlink" Target="http://vho.org/D/dam/index.html" TargetMode="External"/><Relationship Id="rId2" Type="http://schemas.openxmlformats.org/officeDocument/2006/relationships/styles" Target="styles.xml"/><Relationship Id="rId29" Type="http://schemas.openxmlformats.org/officeDocument/2006/relationships/hyperlink" Target="http://vho.org/D/ggm2/index.html" TargetMode="External"/><Relationship Id="rId24" Type="http://schemas.openxmlformats.org/officeDocument/2006/relationships/image" Target="media/image2.png"/><Relationship Id="rId40" Type="http://schemas.openxmlformats.org/officeDocument/2006/relationships/hyperlink" Target="http://vho.org/GB/Books/fsfth/index.html" TargetMode="External"/><Relationship Id="rId45" Type="http://schemas.openxmlformats.org/officeDocument/2006/relationships/hyperlink" Target="http://vho.org/D/atuadh/index.html" TargetMode="External"/><Relationship Id="rId66" Type="http://schemas.openxmlformats.org/officeDocument/2006/relationships/hyperlink" Target="http://vho.org/D/utks" TargetMode="External"/><Relationship Id="rId87" Type="http://schemas.openxmlformats.org/officeDocument/2006/relationships/hyperlink" Target="http://www.vho.org/D/dudj/index.html" TargetMode="External"/><Relationship Id="rId110" Type="http://schemas.openxmlformats.org/officeDocument/2006/relationships/hyperlink" Target="http://www.vho.org/D/didnw/index.html" TargetMode="External"/><Relationship Id="rId115" Type="http://schemas.openxmlformats.org/officeDocument/2006/relationships/image" Target="media/image11.png"/><Relationship Id="rId131" Type="http://schemas.openxmlformats.org/officeDocument/2006/relationships/hyperlink" Target="http://vho.org/D/rga/rga.html" TargetMode="External"/><Relationship Id="rId136" Type="http://schemas.openxmlformats.org/officeDocument/2006/relationships/hyperlink" Target="http://vho.org/D/anf/AR.html" TargetMode="External"/><Relationship Id="rId61" Type="http://schemas.openxmlformats.org/officeDocument/2006/relationships/hyperlink" Target="http://vho.org/D/ffh/index.html" TargetMode="External"/><Relationship Id="rId82" Type="http://schemas.openxmlformats.org/officeDocument/2006/relationships/hyperlink" Target="http://vho.org/D/gdvd_4/index.html" TargetMode="External"/><Relationship Id="rId152" Type="http://schemas.openxmlformats.org/officeDocument/2006/relationships/hyperlink" Target="http://vho.org/censor/CH-Bupo-Brief.html" TargetMode="External"/><Relationship Id="rId19" Type="http://schemas.openxmlformats.org/officeDocument/2006/relationships/hyperlink" Target="http://vho.org/D/tut" TargetMode="External"/><Relationship Id="rId14" Type="http://schemas.openxmlformats.org/officeDocument/2006/relationships/hyperlink" Target="http://www.vho.org/D/vdv/" TargetMode="External"/><Relationship Id="rId30" Type="http://schemas.openxmlformats.org/officeDocument/2006/relationships/hyperlink" Target="http://vho.org/D/diwald/hepp.html" TargetMode="External"/><Relationship Id="rId35" Type="http://schemas.openxmlformats.org/officeDocument/2006/relationships/hyperlink" Target="http://www.codoh.com/zionweb/zionmythgar.html" TargetMode="External"/><Relationship Id="rId56" Type="http://schemas.openxmlformats.org/officeDocument/2006/relationships/hyperlink" Target="http://vho.org/D/sid" TargetMode="External"/><Relationship Id="rId77" Type="http://schemas.openxmlformats.org/officeDocument/2006/relationships/hyperlink" Target="http://vho.org/D/va/index.html" TargetMode="External"/><Relationship Id="rId100" Type="http://schemas.openxmlformats.org/officeDocument/2006/relationships/hyperlink" Target="http://vho.org/D/Kardinal/KR.html" TargetMode="External"/><Relationship Id="rId105" Type="http://schemas.openxmlformats.org/officeDocument/2006/relationships/hyperlink" Target="http://vho.org/D/Feuerzeichen/index.html" TargetMode="External"/><Relationship Id="rId126" Type="http://schemas.openxmlformats.org/officeDocument/2006/relationships/hyperlink" Target="http://vho.org/VffG/1998/2/2_98.html" TargetMode="External"/><Relationship Id="rId147" Type="http://schemas.openxmlformats.org/officeDocument/2006/relationships/hyperlink" Target="http://vho.org/censor/CH-Bupo-Brief.html" TargetMode="External"/><Relationship Id="rId8" Type="http://schemas.openxmlformats.org/officeDocument/2006/relationships/hyperlink" Target="http://vho.org/D/Deckert/index.html" TargetMode="External"/><Relationship Id="rId51" Type="http://schemas.openxmlformats.org/officeDocument/2006/relationships/hyperlink" Target="http://www.ety.com/tell/untergng.htm" TargetMode="External"/><Relationship Id="rId72" Type="http://schemas.openxmlformats.org/officeDocument/2006/relationships/hyperlink" Target="http://vho.org/cgi-bin/dbs/dbman/db.cgi?db=default&amp;amp;uid=default&amp;amp;LastName=Porter&amp;amp;FirstName=Carlos&amp;amp;view_records=View%2BRecords" TargetMode="External"/><Relationship Id="rId93" Type="http://schemas.openxmlformats.org/officeDocument/2006/relationships/hyperlink" Target="http://vho.org/D/Attila/index.html" TargetMode="External"/><Relationship Id="rId98" Type="http://schemas.openxmlformats.org/officeDocument/2006/relationships/hyperlink" Target="http://www.vho.org/D/pdg/index.html" TargetMode="External"/><Relationship Id="rId121" Type="http://schemas.openxmlformats.org/officeDocument/2006/relationships/image" Target="media/image12.png"/><Relationship Id="rId142" Type="http://schemas.openxmlformats.org/officeDocument/2006/relationships/hyperlink" Target="http://vho.org/censor/Nordbruch.tx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5126</Words>
  <Characters>29221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Joachim Nolywaika, Die Sieger im Schatten ihrer Schuld</vt:lpstr>
    </vt:vector>
  </TitlesOfParts>
  <Company/>
  <LinksUpToDate>false</LinksUpToDate>
  <CharactersWithSpaces>34279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Joachim Nolywaika, Die Sieger im Schatten ihrer Schuld</dc:title>
  <cp:lastModifiedBy>?</cp:lastModifiedBy>
  <cp:revision>5</cp:revision>
  <dcterms:created xsi:type="dcterms:W3CDTF">2013-10-09T10:21:00Z</dcterms:created>
  <dcterms:modified xsi:type="dcterms:W3CDTF">2013-10-09T22:15:00Z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2004-05-05T00:00:00Z</vt:filetime>
  </property>
  <property fmtid="{D5CDD505-2E9C-101B-9397-08002B2CF9AE}" pid="3" name="LastSaved">
    <vt:filetime>2013-10-09T00:00:00Z</vt:filetime>
  </property>
</Properties>
</file>