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7779"/>
      </w:tblGrid>
      <w:tr w:rsidR="00D15FCE" w:rsidRPr="00D15FCE" w:rsidTr="00D15FCE">
        <w:trPr>
          <w:tblCellSpacing w:w="15" w:type="dxa"/>
          <w:jc w:val="center"/>
        </w:trPr>
        <w:tc>
          <w:tcPr>
            <w:tcW w:w="600" w:type="dxa"/>
            <w:hideMark/>
          </w:tcPr>
          <w:p w:rsidR="00D15FCE" w:rsidRPr="00D15FCE" w:rsidRDefault="00D15FCE" w:rsidP="00D15FCE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5FCE" w:rsidRDefault="00D15FCE" w:rsidP="00D15FCE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Quelle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 Unglaublichkeiten.com</w:t>
            </w:r>
          </w:p>
          <w:p w:rsidR="00D15FCE" w:rsidRDefault="00D15FCE" w:rsidP="00D15FCE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D15FCE" w:rsidRPr="00D15FCE" w:rsidRDefault="00D15FCE" w:rsidP="00D15FCE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Diese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drei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Kopien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hyperlink r:id="rId5" w:history="1"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 xml:space="preserve">"Plan </w:t>
              </w:r>
              <w:proofErr w:type="spellStart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zur</w:t>
              </w:r>
              <w:proofErr w:type="spellEnd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 xml:space="preserve"> </w:t>
              </w:r>
              <w:proofErr w:type="spellStart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Endlösung</w:t>
              </w:r>
              <w:proofErr w:type="spellEnd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 xml:space="preserve"> der </w:t>
              </w:r>
              <w:proofErr w:type="spellStart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Judenfrage</w:t>
              </w:r>
              <w:proofErr w:type="spellEnd"/>
              <w:r w:rsidRPr="00D15F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"</w:t>
              </w:r>
            </w:hyperlink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wurden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in der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Wannsee-Ausstellung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von der Wand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abfotografiert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Als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es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bemerkt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wurde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daß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die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Dokumente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abgelichtet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wurden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sollen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sie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entfernt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worden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15FCE">
              <w:rPr>
                <w:rFonts w:ascii="Times New Roman" w:eastAsia="Times New Roman" w:hAnsi="Times New Roman" w:cs="Times New Roman"/>
              </w:rPr>
              <w:t>sein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proofErr w:type="gramEnd"/>
            <w:r w:rsidRPr="00D15FCE">
              <w:rPr>
                <w:rFonts w:ascii="Times New Roman" w:eastAsia="Times New Roman" w:hAnsi="Times New Roman" w:cs="Times New Roman"/>
              </w:rPr>
              <w:t>laut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Fotograf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 xml:space="preserve"> der </w:t>
            </w:r>
            <w:proofErr w:type="spellStart"/>
            <w:r w:rsidRPr="00D15FCE">
              <w:rPr>
                <w:rFonts w:ascii="Times New Roman" w:eastAsia="Times New Roman" w:hAnsi="Times New Roman" w:cs="Times New Roman"/>
              </w:rPr>
              <w:t>Bilder</w:t>
            </w:r>
            <w:proofErr w:type="spellEnd"/>
            <w:r w:rsidRPr="00D15FCE">
              <w:rPr>
                <w:rFonts w:ascii="Times New Roman" w:eastAsia="Times New Roman" w:hAnsi="Times New Roman" w:cs="Times New Roman"/>
              </w:rPr>
              <w:t>).</w:t>
            </w:r>
          </w:p>
        </w:tc>
      </w:tr>
    </w:tbl>
    <w:p w:rsidR="00D15FCE" w:rsidRDefault="00D15FCE" w:rsidP="00D15FCE">
      <w:pPr>
        <w:pStyle w:val="Heading1"/>
      </w:pPr>
      <w:r>
        <w:rPr>
          <w:noProof/>
        </w:rPr>
        <w:lastRenderedPageBreak/>
        <w:drawing>
          <wp:inline distT="0" distB="0" distL="0" distR="0">
            <wp:extent cx="5943600" cy="8709315"/>
            <wp:effectExtent l="0" t="0" r="0" b="0"/>
            <wp:docPr id="2" name="Picture 2" descr="http://unglaublichkeiten.com/unglaublichkeiten/bilder2/u2_1191Wannse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nglaublichkeiten.com/unglaublichkeiten/bilder2/u2_1191Wannsee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709315"/>
            <wp:effectExtent l="0" t="0" r="0" b="0"/>
            <wp:docPr id="3" name="Picture 3" descr="http://unglaublichkeiten.com/unglaublichkeiten/bilder2/u2_1191Wannse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nglaublichkeiten.com/unglaublichkeiten/bilder2/u2_1191Wannsee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709315"/>
            <wp:effectExtent l="0" t="0" r="0" b="0"/>
            <wp:docPr id="1" name="Picture 1" descr="http://unglaublichkeiten.com/unglaublichkeiten/bilder2/u2_1191Wannse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nglaublichkeiten.com/unglaublichkeiten/bilder2/u2_1191Wannsee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15FCE">
        <w:lastRenderedPageBreak/>
        <w:t>Schlegelberger-Dokument</w:t>
      </w:r>
      <w:proofErr w:type="spellEnd"/>
    </w:p>
    <w:p w:rsidR="00D15FCE" w:rsidRPr="00D15FCE" w:rsidRDefault="00D15FCE" w:rsidP="00D15FCE">
      <w:pPr>
        <w:pStyle w:val="Heading1"/>
        <w:rPr>
          <w:sz w:val="24"/>
          <w:szCs w:val="24"/>
        </w:rPr>
      </w:pPr>
      <w:r w:rsidRPr="00D15FCE">
        <w:rPr>
          <w:sz w:val="24"/>
          <w:szCs w:val="24"/>
        </w:rPr>
        <w:t>http://de.metapedia.org/wiki/Schlegelberger-Dokument</w:t>
      </w:r>
    </w:p>
    <w:p w:rsidR="00D15FCE" w:rsidRPr="00D15FCE" w:rsidRDefault="00D15FCE" w:rsidP="00D15FCE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</w:rPr>
        <w:t xml:space="preserve">Das </w:t>
      </w:r>
      <w:proofErr w:type="spellStart"/>
      <w:r w:rsidRPr="00D15FCE">
        <w:rPr>
          <w:rFonts w:ascii="Times New Roman" w:eastAsia="Times New Roman" w:hAnsi="Times New Roman" w:cs="Times New Roman"/>
        </w:rPr>
        <w:t>sogenannte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  <w:b/>
          <w:bCs/>
        </w:rPr>
        <w:t>Schlegelberger-Dokument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am 5. April 1942, also </w:t>
      </w:r>
      <w:proofErr w:type="spellStart"/>
      <w:r w:rsidRPr="00D15FCE">
        <w:rPr>
          <w:rFonts w:ascii="Times New Roman" w:eastAsia="Times New Roman" w:hAnsi="Times New Roman" w:cs="Times New Roman"/>
        </w:rPr>
        <w:t>mehr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Monate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nach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behaupteten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hyperlink r:id="rId9" w:tooltip="Wannsee-Konferenz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Wannsee-Konferenz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vom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damals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amtsführende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Staatssekretär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Justizministerium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Dr. </w:t>
      </w:r>
      <w:hyperlink r:id="rId10" w:tooltip="Franz Schlegelberger (Seite nicht vorhanden)" w:history="1"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 xml:space="preserve">Franz </w:t>
        </w:r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Schlegelberger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 an </w:t>
      </w:r>
      <w:proofErr w:type="spellStart"/>
      <w:r w:rsidRPr="00D15FCE">
        <w:rPr>
          <w:rFonts w:ascii="Times New Roman" w:eastAsia="Times New Roman" w:hAnsi="Times New Roman" w:cs="Times New Roman"/>
        </w:rPr>
        <w:t>einige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Herren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die </w:t>
      </w:r>
      <w:proofErr w:type="spellStart"/>
      <w:r w:rsidRPr="00D15FCE">
        <w:rPr>
          <w:rFonts w:ascii="Times New Roman" w:eastAsia="Times New Roman" w:hAnsi="Times New Roman" w:cs="Times New Roman"/>
        </w:rPr>
        <w:t>nach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Krieg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sogenannten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hyperlink r:id="rId11" w:tooltip="Wannsee-Protokoll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Wannsee-Protokoll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Teilnehmer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Konferenz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genannnt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gerichteter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Brief, in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dieser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seine </w:t>
      </w:r>
      <w:proofErr w:type="spellStart"/>
      <w:r w:rsidRPr="00D15FCE">
        <w:rPr>
          <w:rFonts w:ascii="Times New Roman" w:eastAsia="Times New Roman" w:hAnsi="Times New Roman" w:cs="Times New Roman"/>
        </w:rPr>
        <w:t>Vorschläge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"</w:t>
      </w:r>
      <w:proofErr w:type="spellStart"/>
      <w:r w:rsidRPr="00D15FCE">
        <w:rPr>
          <w:rFonts w:ascii="Times New Roman" w:eastAsia="Times New Roman" w:hAnsi="Times New Roman" w:cs="Times New Roman"/>
        </w:rPr>
        <w:t>Endlösung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Judenfrage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" </w:t>
      </w:r>
      <w:proofErr w:type="spellStart"/>
      <w:r w:rsidRPr="00D15FCE">
        <w:rPr>
          <w:rFonts w:ascii="Times New Roman" w:eastAsia="Times New Roman" w:hAnsi="Times New Roman" w:cs="Times New Roman"/>
        </w:rPr>
        <w:t>unterbreitet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</w:rPr>
        <w:t>Dieses "</w:t>
      </w:r>
      <w:proofErr w:type="spellStart"/>
      <w:r w:rsidRPr="00D15FCE">
        <w:rPr>
          <w:rFonts w:ascii="Times New Roman" w:eastAsia="Times New Roman" w:hAnsi="Times New Roman" w:cs="Times New Roman"/>
        </w:rPr>
        <w:t>Schlegelberger-Dokument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", </w:t>
      </w:r>
      <w:proofErr w:type="spellStart"/>
      <w:r w:rsidRPr="00D15FCE">
        <w:rPr>
          <w:rFonts w:ascii="Times New Roman" w:eastAsia="Times New Roman" w:hAnsi="Times New Roman" w:cs="Times New Roman"/>
        </w:rPr>
        <w:t>obwohl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erwiesenermaßen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authentisch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beim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ersten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hyperlink r:id="rId12" w:tooltip="Nürnberger Tribunal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Nürnberger</w:t>
        </w:r>
        <w:proofErr w:type="spellEnd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 xml:space="preserve"> Tribunal</w:t>
        </w:r>
      </w:hyperlink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Beweisstück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r w:rsidRPr="00D15FCE">
        <w:rPr>
          <w:rFonts w:ascii="Times New Roman" w:eastAsia="Times New Roman" w:hAnsi="Times New Roman" w:cs="Times New Roman"/>
          <w:b/>
          <w:bCs/>
        </w:rPr>
        <w:t>US-923</w:t>
      </w:r>
      <w:r w:rsidRPr="00D15FCE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15FCE">
        <w:rPr>
          <w:rFonts w:ascii="Times New Roman" w:eastAsia="Times New Roman" w:hAnsi="Times New Roman" w:cs="Times New Roman"/>
        </w:rPr>
        <w:t>Dokument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r w:rsidRPr="00D15FCE">
        <w:rPr>
          <w:rFonts w:ascii="Times New Roman" w:eastAsia="Times New Roman" w:hAnsi="Times New Roman" w:cs="Times New Roman"/>
          <w:b/>
          <w:bCs/>
        </w:rPr>
        <w:t>4055-PS</w:t>
      </w:r>
      <w:r w:rsidRPr="00D15FCE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D15FCE">
        <w:rPr>
          <w:rFonts w:ascii="Times New Roman" w:eastAsia="Times New Roman" w:hAnsi="Times New Roman" w:cs="Times New Roman"/>
        </w:rPr>
        <w:t>eingeführt</w:t>
      </w:r>
      <w:proofErr w:type="spellEnd"/>
      <w:proofErr w:type="gramStart"/>
      <w:r w:rsidRPr="00D15FCE">
        <w:rPr>
          <w:rFonts w:ascii="Times New Roman" w:eastAsia="Times New Roman" w:hAnsi="Times New Roman" w:cs="Times New Roman"/>
        </w:rPr>
        <w:t>,</w:t>
      </w:r>
      <w:proofErr w:type="gramEnd"/>
      <w:r w:rsidRPr="00D15FCE">
        <w:rPr>
          <w:rFonts w:ascii="Times New Roman" w:eastAsia="Times New Roman" w:hAnsi="Times New Roman" w:cs="Times New Roman"/>
          <w:vertAlign w:val="superscript"/>
        </w:rPr>
        <w:fldChar w:fldCharType="begin"/>
      </w:r>
      <w:r w:rsidRPr="00D15FCE">
        <w:rPr>
          <w:rFonts w:ascii="Times New Roman" w:eastAsia="Times New Roman" w:hAnsi="Times New Roman" w:cs="Times New Roman"/>
          <w:vertAlign w:val="superscript"/>
        </w:rPr>
        <w:instrText xml:space="preserve"> HYPERLINK "http://de.metapedia.org/wiki/Schlegelberger-Dokument" \l "cite_note-0" </w:instrText>
      </w:r>
      <w:r w:rsidRPr="00D15FCE">
        <w:rPr>
          <w:rFonts w:ascii="Times New Roman" w:eastAsia="Times New Roman" w:hAnsi="Times New Roman" w:cs="Times New Roman"/>
          <w:vertAlign w:val="superscript"/>
        </w:rPr>
        <w:fldChar w:fldCharType="separate"/>
      </w:r>
      <w:r w:rsidRPr="00D15FCE">
        <w:rPr>
          <w:rFonts w:ascii="Times New Roman" w:eastAsia="Times New Roman" w:hAnsi="Times New Roman" w:cs="Times New Roman"/>
          <w:color w:val="0000FF"/>
          <w:u w:val="single"/>
          <w:vertAlign w:val="superscript"/>
        </w:rPr>
        <w:t>[1]</w:t>
      </w:r>
      <w:r w:rsidRPr="00D15FCE">
        <w:rPr>
          <w:rFonts w:ascii="Times New Roman" w:eastAsia="Times New Roman" w:hAnsi="Times New Roman" w:cs="Times New Roman"/>
          <w:vertAlign w:val="superscript"/>
        </w:rPr>
        <w:fldChar w:fldCharType="end"/>
      </w:r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findet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der </w:t>
      </w:r>
      <w:proofErr w:type="spellStart"/>
      <w:r w:rsidRPr="00D15FCE">
        <w:rPr>
          <w:rFonts w:ascii="Times New Roman" w:eastAsia="Times New Roman" w:hAnsi="Times New Roman" w:cs="Times New Roman"/>
        </w:rPr>
        <w:t>allgemein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gültigen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Geschichtsschreibung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"</w:t>
      </w:r>
      <w:proofErr w:type="spellStart"/>
      <w:r w:rsidRPr="00D15FCE">
        <w:rPr>
          <w:rFonts w:ascii="Times New Roman" w:eastAsia="Times New Roman" w:hAnsi="Times New Roman" w:cs="Times New Roman"/>
        </w:rPr>
        <w:t>Wannsee-Konferenz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"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bietet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Anlaß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Neubewertung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hyperlink r:id="rId13" w:tooltip="Wannsee-Konferenz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Wannsee-Konferenz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 und </w:t>
      </w:r>
      <w:hyperlink r:id="rId14" w:tooltip="Holocaust" w:history="1"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Holocaust</w:t>
        </w:r>
      </w:hyperlink>
      <w:r w:rsidRPr="00D15FCE">
        <w:rPr>
          <w:rFonts w:ascii="Times New Roman" w:eastAsia="Times New Roman" w:hAnsi="Times New Roman" w:cs="Times New Roman"/>
        </w:rPr>
        <w:t>-</w:t>
      </w:r>
      <w:proofErr w:type="spellStart"/>
      <w:r w:rsidRPr="00D15FCE">
        <w:rPr>
          <w:rFonts w:ascii="Times New Roman" w:eastAsia="Times New Roman" w:hAnsi="Times New Roman" w:cs="Times New Roman"/>
        </w:rPr>
        <w:t>Revisionisten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stützen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auf dieses </w:t>
      </w:r>
      <w:proofErr w:type="spellStart"/>
      <w:r w:rsidRPr="00D15FCE">
        <w:rPr>
          <w:rFonts w:ascii="Times New Roman" w:eastAsia="Times New Roman" w:hAnsi="Times New Roman" w:cs="Times New Roman"/>
        </w:rPr>
        <w:t>Dokument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um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zeigen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hyperlink r:id="rId15" w:tooltip="Hitler, Adolf" w:history="1"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Hitler</w:t>
        </w:r>
      </w:hyperlink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Gesamtlösung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hyperlink r:id="rId16" w:tooltip="Judenfrage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Judenfrage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erst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Zeit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nach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hyperlink r:id="rId17" w:tooltip="Zweiter Weltkrieg" w:history="1"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Zweiten</w:t>
        </w:r>
        <w:proofErr w:type="spellEnd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 xml:space="preserve"> </w:t>
        </w:r>
        <w:proofErr w:type="spellStart"/>
        <w:r w:rsidRPr="00D15FCE">
          <w:rPr>
            <w:rFonts w:ascii="Times New Roman" w:eastAsia="Times New Roman" w:hAnsi="Times New Roman" w:cs="Times New Roman"/>
            <w:color w:val="0000FF"/>
            <w:u w:val="single"/>
          </w:rPr>
          <w:t>Weltkrieg</w:t>
        </w:r>
        <w:proofErr w:type="spellEnd"/>
      </w:hyperlink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angestrebt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habe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amerikanische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Abschrift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dieses </w:t>
      </w:r>
      <w:proofErr w:type="spellStart"/>
      <w:r w:rsidRPr="00D15FCE">
        <w:rPr>
          <w:rFonts w:ascii="Times New Roman" w:eastAsia="Times New Roman" w:hAnsi="Times New Roman" w:cs="Times New Roman"/>
        </w:rPr>
        <w:t>Dokumentes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Dok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4055-PS (USA Exhibit 923) </w:t>
      </w:r>
      <w:proofErr w:type="spellStart"/>
      <w:r w:rsidRPr="00D15FCE">
        <w:rPr>
          <w:rFonts w:ascii="Times New Roman" w:eastAsia="Times New Roman" w:hAnsi="Times New Roman" w:cs="Times New Roman"/>
        </w:rPr>
        <w:t>befindet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Archiv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Instituts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Zeitgeschichte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München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</w:p>
    <w:p w:rsidR="00D15FCE" w:rsidRPr="00D15FCE" w:rsidRDefault="00D15FCE" w:rsidP="00D15FCE">
      <w:pPr>
        <w:shd w:val="clear" w:color="auto" w:fill="F0F0F0"/>
        <w:spacing w:after="0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  <w:noProof/>
          <w:color w:val="0000FF"/>
        </w:rPr>
        <w:drawing>
          <wp:inline distT="0" distB="0" distL="0" distR="0">
            <wp:extent cx="1211580" cy="609600"/>
            <wp:effectExtent l="0" t="0" r="7620" b="0"/>
            <wp:docPr id="4" name="Picture 4" descr="Quelle">
              <a:hlinkClick xmlns:a="http://schemas.openxmlformats.org/drawingml/2006/main" r:id="rId18" tooltip="&quot;Quell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Quelle">
                      <a:hlinkClick r:id="rId18" tooltip="&quot;Quell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FCE" w:rsidRPr="00D15FCE" w:rsidRDefault="00D15FCE" w:rsidP="00D15FCE">
      <w:pPr>
        <w:shd w:val="clear" w:color="auto" w:fill="F0F0F0"/>
        <w:spacing w:after="0" w:line="264" w:lineRule="auto"/>
        <w:textAlignment w:val="center"/>
        <w:rPr>
          <w:rFonts w:ascii="Courier New" w:eastAsia="Times New Roman" w:hAnsi="Courier New" w:cs="Courier New"/>
          <w:sz w:val="18"/>
          <w:szCs w:val="18"/>
        </w:rPr>
      </w:pP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Folgender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Text </w:t>
      </w:r>
      <w:proofErr w:type="spellStart"/>
      <w:proofErr w:type="gramStart"/>
      <w:r w:rsidRPr="00D15FCE">
        <w:rPr>
          <w:rFonts w:ascii="Courier New" w:eastAsia="Times New Roman" w:hAnsi="Courier New" w:cs="Courier New"/>
          <w:sz w:val="18"/>
          <w:szCs w:val="18"/>
        </w:rPr>
        <w:t>ist</w:t>
      </w:r>
      <w:proofErr w:type="spellEnd"/>
      <w:proofErr w:type="gram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eine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Quellenwiedergabe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.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Unter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Umständen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können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Rechtschreibfehler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korrigiert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proofErr w:type="gramStart"/>
      <w:r w:rsidRPr="00D15FCE">
        <w:rPr>
          <w:rFonts w:ascii="Courier New" w:eastAsia="Times New Roman" w:hAnsi="Courier New" w:cs="Courier New"/>
          <w:sz w:val="18"/>
          <w:szCs w:val="18"/>
        </w:rPr>
        <w:t>oder</w:t>
      </w:r>
      <w:proofErr w:type="spellEnd"/>
      <w:proofErr w:type="gram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kleinere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inhaltliche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Fehler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kommentiert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worden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sein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. Der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Ursprung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des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Textes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proofErr w:type="gramStart"/>
      <w:r w:rsidRPr="00D15FCE">
        <w:rPr>
          <w:rFonts w:ascii="Courier New" w:eastAsia="Times New Roman" w:hAnsi="Courier New" w:cs="Courier New"/>
          <w:sz w:val="18"/>
          <w:szCs w:val="18"/>
        </w:rPr>
        <w:t>ist</w:t>
      </w:r>
      <w:proofErr w:type="spellEnd"/>
      <w:proofErr w:type="gram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als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hyperlink r:id="rId20" w:anchor="Quellennachweis" w:history="1">
        <w:proofErr w:type="spellStart"/>
        <w:r w:rsidRPr="00D15FCE">
          <w:rPr>
            <w:rFonts w:ascii="Courier New" w:eastAsia="Times New Roman" w:hAnsi="Courier New" w:cs="Courier New"/>
            <w:color w:val="0000FF"/>
            <w:sz w:val="18"/>
            <w:szCs w:val="18"/>
            <w:u w:val="single"/>
          </w:rPr>
          <w:t>Quellennachweis</w:t>
        </w:r>
        <w:proofErr w:type="spellEnd"/>
      </w:hyperlink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angegeben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>.</w:t>
      </w: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Zweites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S: 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Durchschlag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r w:rsidRPr="00D15FCE">
        <w:rPr>
          <w:rFonts w:ascii="Times New Roman" w:eastAsia="Times New Roman" w:hAnsi="Times New Roman" w:cs="Times New Roman"/>
        </w:rPr>
        <w:br/>
        <w:t xml:space="preserve">Der </w:t>
      </w:r>
      <w:proofErr w:type="spellStart"/>
      <w:r w:rsidRPr="00D15FCE">
        <w:rPr>
          <w:rFonts w:ascii="Times New Roman" w:eastAsia="Times New Roman" w:hAnsi="Times New Roman" w:cs="Times New Roman"/>
        </w:rPr>
        <w:t>Reichsminister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Justiz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Berlin W 8, d.5.April 1942 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Mit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Führung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Geschäfte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beauftragt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Wilhelmstrasse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65 </w:t>
      </w:r>
      <w:r w:rsidRPr="00D15FCE">
        <w:rPr>
          <w:rFonts w:ascii="Times New Roman" w:eastAsia="Times New Roman" w:hAnsi="Times New Roman" w:cs="Times New Roman"/>
        </w:rPr>
        <w:br/>
        <w:t xml:space="preserve">IV b 40 g </w:t>
      </w:r>
      <w:proofErr w:type="spellStart"/>
      <w:r w:rsidRPr="00D15FCE">
        <w:rPr>
          <w:rFonts w:ascii="Times New Roman" w:eastAsia="Times New Roman" w:hAnsi="Times New Roman" w:cs="Times New Roman"/>
        </w:rPr>
        <w:t>Rs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Geheime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Reichssache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</w:rPr>
        <w:t xml:space="preserve">An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den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Leiter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Partei-Kanzlei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von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SS-</w:t>
      </w:r>
      <w:proofErr w:type="spellStart"/>
      <w:r w:rsidRPr="00D15FCE">
        <w:rPr>
          <w:rFonts w:ascii="Times New Roman" w:eastAsia="Times New Roman" w:hAnsi="Times New Roman" w:cs="Times New Roman"/>
        </w:rPr>
        <w:t>Oberführer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Klopfer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den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Reichsminister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Innern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von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Staatssekretär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Dr. </w:t>
      </w:r>
      <w:proofErr w:type="spellStart"/>
      <w:r w:rsidRPr="00D15FCE">
        <w:rPr>
          <w:rFonts w:ascii="Times New Roman" w:eastAsia="Times New Roman" w:hAnsi="Times New Roman" w:cs="Times New Roman"/>
        </w:rPr>
        <w:t>Stuckart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</w:rPr>
        <w:lastRenderedPageBreak/>
        <w:t xml:space="preserve">den Chef der </w:t>
      </w:r>
      <w:proofErr w:type="spellStart"/>
      <w:r w:rsidRPr="00D15FCE">
        <w:rPr>
          <w:rFonts w:ascii="Times New Roman" w:eastAsia="Times New Roman" w:hAnsi="Times New Roman" w:cs="Times New Roman"/>
        </w:rPr>
        <w:t>Sicherheitspolizei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des SD, 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SS-</w:t>
      </w:r>
      <w:proofErr w:type="spellStart"/>
      <w:r w:rsidRPr="00D15FCE">
        <w:rPr>
          <w:rFonts w:ascii="Times New Roman" w:eastAsia="Times New Roman" w:hAnsi="Times New Roman" w:cs="Times New Roman"/>
        </w:rPr>
        <w:t>Obergruppenführer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Heydrich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den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Beauftragten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den </w:t>
      </w:r>
      <w:proofErr w:type="spellStart"/>
      <w:r w:rsidRPr="00D15FCE">
        <w:rPr>
          <w:rFonts w:ascii="Times New Roman" w:eastAsia="Times New Roman" w:hAnsi="Times New Roman" w:cs="Times New Roman"/>
        </w:rPr>
        <w:t>Vierjahresplan</w:t>
      </w:r>
      <w:proofErr w:type="spellEnd"/>
      <w:r w:rsidRPr="00D15FCE">
        <w:rPr>
          <w:rFonts w:ascii="Times New Roman" w:eastAsia="Times New Roman" w:hAnsi="Times New Roman" w:cs="Times New Roman"/>
        </w:rPr>
        <w:t>,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von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Staatssekretär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Neumann,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das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Auswärtige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Amt</w:t>
      </w:r>
      <w:proofErr w:type="spellEnd"/>
      <w:r w:rsidRPr="00D15FCE">
        <w:rPr>
          <w:rFonts w:ascii="Times New Roman" w:eastAsia="Times New Roman" w:hAnsi="Times New Roman" w:cs="Times New Roman"/>
        </w:rPr>
        <w:t>,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von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Unterstaatssekretär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Luther,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den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Reichsminister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besetzten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Ostgebiete</w:t>
      </w:r>
      <w:proofErr w:type="spellEnd"/>
      <w:r w:rsidRPr="00D15FCE">
        <w:rPr>
          <w:rFonts w:ascii="Times New Roman" w:eastAsia="Times New Roman" w:hAnsi="Times New Roman" w:cs="Times New Roman"/>
        </w:rPr>
        <w:t>,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von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Gauleiter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Staatssekretär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Dr.Meyer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</w:p>
    <w:p w:rsidR="00D15FCE" w:rsidRPr="00D15FCE" w:rsidRDefault="00D15FCE" w:rsidP="00D15FCE">
      <w:pPr>
        <w:numPr>
          <w:ilvl w:val="0"/>
          <w:numId w:val="1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gramStart"/>
      <w:r w:rsidRPr="00D15FCE">
        <w:rPr>
          <w:rFonts w:ascii="Times New Roman" w:eastAsia="Times New Roman" w:hAnsi="Times New Roman" w:cs="Times New Roman"/>
        </w:rPr>
        <w:t>das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Rasse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- und </w:t>
      </w:r>
      <w:proofErr w:type="spellStart"/>
      <w:r w:rsidRPr="00D15FCE">
        <w:rPr>
          <w:rFonts w:ascii="Times New Roman" w:eastAsia="Times New Roman" w:hAnsi="Times New Roman" w:cs="Times New Roman"/>
        </w:rPr>
        <w:t>Siedlungshauptamt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Reichsführer</w:t>
      </w:r>
      <w:proofErr w:type="spellEnd"/>
      <w:r w:rsidRPr="00D15FCE">
        <w:rPr>
          <w:rFonts w:ascii="Times New Roman" w:eastAsia="Times New Roman" w:hAnsi="Times New Roman" w:cs="Times New Roman"/>
        </w:rPr>
        <w:t>-SS,</w:t>
      </w:r>
      <w:r w:rsidRPr="00D15FCE">
        <w:rPr>
          <w:rFonts w:ascii="Times New Roman" w:eastAsia="Times New Roman" w:hAnsi="Times New Roman" w:cs="Times New Roman"/>
        </w:rPr>
        <w:br/>
      </w:r>
      <w:proofErr w:type="spellStart"/>
      <w:r w:rsidRPr="00D15FCE">
        <w:rPr>
          <w:rFonts w:ascii="Times New Roman" w:eastAsia="Times New Roman" w:hAnsi="Times New Roman" w:cs="Times New Roman"/>
        </w:rPr>
        <w:t>z.Hd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gramStart"/>
      <w:r w:rsidRPr="00D15FCE">
        <w:rPr>
          <w:rFonts w:ascii="Times New Roman" w:eastAsia="Times New Roman" w:hAnsi="Times New Roman" w:cs="Times New Roman"/>
        </w:rPr>
        <w:t>des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Herrn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SS-</w:t>
      </w:r>
      <w:proofErr w:type="spellStart"/>
      <w:r w:rsidRPr="00D15FCE">
        <w:rPr>
          <w:rFonts w:ascii="Times New Roman" w:eastAsia="Times New Roman" w:hAnsi="Times New Roman" w:cs="Times New Roman"/>
        </w:rPr>
        <w:t>Gruppenführer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Hofmann. </w:t>
      </w: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Betrifft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D15FCE">
        <w:rPr>
          <w:rFonts w:ascii="Times New Roman" w:eastAsia="Times New Roman" w:hAnsi="Times New Roman" w:cs="Times New Roman"/>
        </w:rPr>
        <w:t>Endlösung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Judenfrage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numPr>
          <w:ilvl w:val="0"/>
          <w:numId w:val="2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r w:rsidRPr="00D15FCE">
        <w:rPr>
          <w:rFonts w:ascii="Times New Roman" w:eastAsia="Times New Roman" w:hAnsi="Times New Roman" w:cs="Times New Roman"/>
        </w:rPr>
        <w:t xml:space="preserve">Die </w:t>
      </w:r>
      <w:proofErr w:type="spellStart"/>
      <w:r w:rsidRPr="00D15FCE">
        <w:rPr>
          <w:rFonts w:ascii="Times New Roman" w:eastAsia="Times New Roman" w:hAnsi="Times New Roman" w:cs="Times New Roman"/>
        </w:rPr>
        <w:t>Endlösung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Judenfrage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setzt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klare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immer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maßgebende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Abgrenzung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Personenkreises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voraus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den die in </w:t>
      </w:r>
      <w:proofErr w:type="spellStart"/>
      <w:r w:rsidRPr="00D15FCE">
        <w:rPr>
          <w:rFonts w:ascii="Times New Roman" w:eastAsia="Times New Roman" w:hAnsi="Times New Roman" w:cs="Times New Roman"/>
        </w:rPr>
        <w:t>Aussicht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genommenen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Maßnahmen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getroffen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solche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Abgrenzung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ergibt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wenn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</w:t>
      </w:r>
      <w:proofErr w:type="spellStart"/>
      <w:r w:rsidRPr="00D15FCE">
        <w:rPr>
          <w:rFonts w:ascii="Times New Roman" w:eastAsia="Times New Roman" w:hAnsi="Times New Roman" w:cs="Times New Roman"/>
        </w:rPr>
        <w:t>vornherein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davon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abgesehen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die </w:t>
      </w:r>
      <w:proofErr w:type="spellStart"/>
      <w:r w:rsidRPr="00D15FCE">
        <w:rPr>
          <w:rFonts w:ascii="Times New Roman" w:eastAsia="Times New Roman" w:hAnsi="Times New Roman" w:cs="Times New Roman"/>
        </w:rPr>
        <w:t>jüdischen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Mischlinge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zweiten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Grades in die </w:t>
      </w:r>
      <w:proofErr w:type="spellStart"/>
      <w:r w:rsidRPr="00D15FCE">
        <w:rPr>
          <w:rFonts w:ascii="Times New Roman" w:eastAsia="Times New Roman" w:hAnsi="Times New Roman" w:cs="Times New Roman"/>
        </w:rPr>
        <w:t>Regelung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einzubeziehen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Die </w:t>
      </w:r>
      <w:proofErr w:type="spellStart"/>
      <w:r w:rsidRPr="00D15FCE">
        <w:rPr>
          <w:rFonts w:ascii="Times New Roman" w:eastAsia="Times New Roman" w:hAnsi="Times New Roman" w:cs="Times New Roman"/>
        </w:rPr>
        <w:t>Maßnahmen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Endlösung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Judenfrage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daher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auf die </w:t>
      </w:r>
      <w:proofErr w:type="spellStart"/>
      <w:r w:rsidRPr="00D15FCE">
        <w:rPr>
          <w:rFonts w:ascii="Times New Roman" w:eastAsia="Times New Roman" w:hAnsi="Times New Roman" w:cs="Times New Roman"/>
        </w:rPr>
        <w:t>Volljuden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jüdischen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Mischlinge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ersten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Grades </w:t>
      </w:r>
      <w:proofErr w:type="spellStart"/>
      <w:r w:rsidRPr="00D15FCE">
        <w:rPr>
          <w:rFonts w:ascii="Times New Roman" w:eastAsia="Times New Roman" w:hAnsi="Times New Roman" w:cs="Times New Roman"/>
        </w:rPr>
        <w:t>erstrecken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gegenüber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jüdischen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Mischlingen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zweiten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Grades </w:t>
      </w:r>
      <w:proofErr w:type="spellStart"/>
      <w:r w:rsidRPr="00D15FCE">
        <w:rPr>
          <w:rFonts w:ascii="Times New Roman" w:eastAsia="Times New Roman" w:hAnsi="Times New Roman" w:cs="Times New Roman"/>
        </w:rPr>
        <w:t>aber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ausnahmslos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außer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Betracht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bleiben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numPr>
          <w:ilvl w:val="0"/>
          <w:numId w:val="2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Wegen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Behandlung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jüdischen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Mischlinge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ersten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Grades </w:t>
      </w:r>
      <w:proofErr w:type="spellStart"/>
      <w:r w:rsidRPr="00D15FCE">
        <w:rPr>
          <w:rFonts w:ascii="Times New Roman" w:eastAsia="Times New Roman" w:hAnsi="Times New Roman" w:cs="Times New Roman"/>
        </w:rPr>
        <w:t>schließe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mich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vom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Reichsminister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Innern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</w:t>
      </w:r>
      <w:proofErr w:type="spellStart"/>
      <w:r w:rsidRPr="00D15FCE">
        <w:rPr>
          <w:rFonts w:ascii="Times New Roman" w:eastAsia="Times New Roman" w:hAnsi="Times New Roman" w:cs="Times New Roman"/>
        </w:rPr>
        <w:t>seinem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Schreiben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16. </w:t>
      </w:r>
      <w:proofErr w:type="spellStart"/>
      <w:r w:rsidRPr="00D15FCE">
        <w:rPr>
          <w:rFonts w:ascii="Times New Roman" w:eastAsia="Times New Roman" w:hAnsi="Times New Roman" w:cs="Times New Roman"/>
        </w:rPr>
        <w:t>Februar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1942 </w:t>
      </w:r>
      <w:proofErr w:type="spellStart"/>
      <w:r w:rsidRPr="00D15FCE">
        <w:rPr>
          <w:rFonts w:ascii="Times New Roman" w:eastAsia="Times New Roman" w:hAnsi="Times New Roman" w:cs="Times New Roman"/>
        </w:rPr>
        <w:t>vertretenen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Auffassung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D15FCE">
        <w:rPr>
          <w:rFonts w:ascii="Times New Roman" w:eastAsia="Times New Roman" w:hAnsi="Times New Roman" w:cs="Times New Roman"/>
        </w:rPr>
        <w:t>an</w:t>
      </w:r>
      <w:proofErr w:type="gram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nämlich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Verhinderung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Fortpflanzung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dieser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Mischlinge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ihrer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Gleichbehandlung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den </w:t>
      </w:r>
      <w:proofErr w:type="spellStart"/>
      <w:r w:rsidRPr="00D15FCE">
        <w:rPr>
          <w:rFonts w:ascii="Times New Roman" w:eastAsia="Times New Roman" w:hAnsi="Times New Roman" w:cs="Times New Roman"/>
        </w:rPr>
        <w:t>Volljuden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der </w:t>
      </w:r>
      <w:proofErr w:type="spellStart"/>
      <w:r w:rsidRPr="00D15FCE">
        <w:rPr>
          <w:rFonts w:ascii="Times New Roman" w:eastAsia="Times New Roman" w:hAnsi="Times New Roman" w:cs="Times New Roman"/>
        </w:rPr>
        <w:t>hiermit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verbundenen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Abschiebung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vorzuziehen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Dem </w:t>
      </w:r>
      <w:proofErr w:type="spellStart"/>
      <w:r w:rsidRPr="00D15FCE">
        <w:rPr>
          <w:rFonts w:ascii="Times New Roman" w:eastAsia="Times New Roman" w:hAnsi="Times New Roman" w:cs="Times New Roman"/>
        </w:rPr>
        <w:t>würde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entsprechen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Abschiebung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denjenigen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</w:t>
      </w:r>
      <w:proofErr w:type="spellStart"/>
      <w:r w:rsidRPr="00D15FCE">
        <w:rPr>
          <w:rFonts w:ascii="Times New Roman" w:eastAsia="Times New Roman" w:hAnsi="Times New Roman" w:cs="Times New Roman"/>
        </w:rPr>
        <w:t>vornherein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ausscheidet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die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mehr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fortpflanzungsfähig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sind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völkisches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Interesse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besteht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>.</w:t>
      </w:r>
      <w:r w:rsidRPr="00D15FCE">
        <w:rPr>
          <w:rFonts w:ascii="Times New Roman" w:eastAsia="Times New Roman" w:hAnsi="Times New Roman" w:cs="Times New Roman"/>
        </w:rPr>
        <w:br/>
        <w:t xml:space="preserve">Den </w:t>
      </w:r>
      <w:proofErr w:type="spellStart"/>
      <w:r w:rsidRPr="00D15FCE">
        <w:rPr>
          <w:rFonts w:ascii="Times New Roman" w:eastAsia="Times New Roman" w:hAnsi="Times New Roman" w:cs="Times New Roman"/>
        </w:rPr>
        <w:t>fortpflanzungsfähigen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Wahl </w:t>
      </w:r>
      <w:proofErr w:type="spellStart"/>
      <w:r w:rsidRPr="00D15FCE">
        <w:rPr>
          <w:rFonts w:ascii="Times New Roman" w:eastAsia="Times New Roman" w:hAnsi="Times New Roman" w:cs="Times New Roman"/>
        </w:rPr>
        <w:t>gelassen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Unfruchtbarmachung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unterziehen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oder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in </w:t>
      </w:r>
      <w:proofErr w:type="spellStart"/>
      <w:r w:rsidRPr="00D15FCE">
        <w:rPr>
          <w:rFonts w:ascii="Times New Roman" w:eastAsia="Times New Roman" w:hAnsi="Times New Roman" w:cs="Times New Roman"/>
        </w:rPr>
        <w:t>gleicher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Weise </w:t>
      </w:r>
      <w:proofErr w:type="spellStart"/>
      <w:r w:rsidRPr="00D15FCE">
        <w:rPr>
          <w:rFonts w:ascii="Times New Roman" w:eastAsia="Times New Roman" w:hAnsi="Times New Roman" w:cs="Times New Roman"/>
        </w:rPr>
        <w:t>wie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abgeschoben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Sowohl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Falle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Unfruchtbarmachung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Falle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Abschiebung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man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Möglichkeit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müssen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die </w:t>
      </w:r>
      <w:proofErr w:type="spellStart"/>
      <w:r w:rsidRPr="00D15FCE">
        <w:rPr>
          <w:rFonts w:ascii="Times New Roman" w:eastAsia="Times New Roman" w:hAnsi="Times New Roman" w:cs="Times New Roman"/>
        </w:rPr>
        <w:t>Auflösung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herbeizuführen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habe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keine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Bedenken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dagegen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Teil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Möglichkeit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erhält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ohne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Beschränkungen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§ 53 des </w:t>
      </w:r>
      <w:proofErr w:type="spellStart"/>
      <w:r w:rsidRPr="00D15FCE">
        <w:rPr>
          <w:rFonts w:ascii="Times New Roman" w:eastAsia="Times New Roman" w:hAnsi="Times New Roman" w:cs="Times New Roman"/>
        </w:rPr>
        <w:t>Ehegesetzes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</w:t>
      </w:r>
      <w:proofErr w:type="spellStart"/>
      <w:r w:rsidRPr="00D15FCE">
        <w:rPr>
          <w:rFonts w:ascii="Times New Roman" w:eastAsia="Times New Roman" w:hAnsi="Times New Roman" w:cs="Times New Roman"/>
        </w:rPr>
        <w:t>seinem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unfruchtbar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gemachten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oder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abgeschobenen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</w:t>
      </w:r>
      <w:proofErr w:type="spellStart"/>
      <w:r w:rsidRPr="00D15FCE">
        <w:rPr>
          <w:rFonts w:ascii="Times New Roman" w:eastAsia="Times New Roman" w:hAnsi="Times New Roman" w:cs="Times New Roman"/>
        </w:rPr>
        <w:t>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vereinfachten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Verfahren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scheiden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lassen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numPr>
          <w:ilvl w:val="0"/>
          <w:numId w:val="2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Einschränkung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denjenigen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für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erwägenswert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Nachkommen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vorhanden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sind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, die in das </w:t>
      </w:r>
      <w:proofErr w:type="spellStart"/>
      <w:r w:rsidRPr="00D15FCE">
        <w:rPr>
          <w:rFonts w:ascii="Times New Roman" w:eastAsia="Times New Roman" w:hAnsi="Times New Roman" w:cs="Times New Roman"/>
        </w:rPr>
        <w:t>Deutschtum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hineinwachsen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in </w:t>
      </w:r>
      <w:proofErr w:type="spellStart"/>
      <w:r w:rsidRPr="00D15FCE">
        <w:rPr>
          <w:rFonts w:ascii="Times New Roman" w:eastAsia="Times New Roman" w:hAnsi="Times New Roman" w:cs="Times New Roman"/>
        </w:rPr>
        <w:t>ihm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endgültig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aufgehen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Wenn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diese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Nachkommen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vollwertige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Glieder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die deutsche </w:t>
      </w:r>
      <w:proofErr w:type="spellStart"/>
      <w:r w:rsidRPr="00D15FCE">
        <w:rPr>
          <w:rFonts w:ascii="Times New Roman" w:eastAsia="Times New Roman" w:hAnsi="Times New Roman" w:cs="Times New Roman"/>
        </w:rPr>
        <w:t>Volksgemeinschaft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aufgenommen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was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wirklichen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Endlösung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Judenfrage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das </w:t>
      </w:r>
      <w:proofErr w:type="spellStart"/>
      <w:r w:rsidRPr="00D15FCE">
        <w:rPr>
          <w:rFonts w:ascii="Times New Roman" w:eastAsia="Times New Roman" w:hAnsi="Times New Roman" w:cs="Times New Roman"/>
        </w:rPr>
        <w:t>Ziel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muß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so </w:t>
      </w:r>
      <w:proofErr w:type="spellStart"/>
      <w:r w:rsidRPr="00D15FCE">
        <w:rPr>
          <w:rFonts w:ascii="Times New Roman" w:eastAsia="Times New Roman" w:hAnsi="Times New Roman" w:cs="Times New Roman"/>
        </w:rPr>
        <w:t>erscheint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geboten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ihnen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jede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Minderbewertung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jedes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Gefühl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Minderwertigkeit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fernzuhalten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die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leicht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Kenntnis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Bewußtsein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davon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ergeben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können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daß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ihre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unmittelbaren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Vorfahren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den </w:t>
      </w:r>
      <w:proofErr w:type="spellStart"/>
      <w:r w:rsidRPr="00D15FCE">
        <w:rPr>
          <w:rFonts w:ascii="Times New Roman" w:eastAsia="Times New Roman" w:hAnsi="Times New Roman" w:cs="Times New Roman"/>
        </w:rPr>
        <w:t>geplanten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Abwehrmaßnahmen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Volksgemeinschaft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betroffen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lastRenderedPageBreak/>
        <w:t>worden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sind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Aus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diesem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Grunde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überlegen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ob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deren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noch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lebende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Nachkommen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Halbjuden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sind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sowohl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der </w:t>
      </w:r>
      <w:proofErr w:type="spellStart"/>
      <w:r w:rsidRPr="00D15FCE">
        <w:rPr>
          <w:rFonts w:ascii="Times New Roman" w:eastAsia="Times New Roman" w:hAnsi="Times New Roman" w:cs="Times New Roman"/>
        </w:rPr>
        <w:t>Abschiebung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der </w:t>
      </w:r>
      <w:proofErr w:type="spellStart"/>
      <w:r w:rsidRPr="00D15FCE">
        <w:rPr>
          <w:rFonts w:ascii="Times New Roman" w:eastAsia="Times New Roman" w:hAnsi="Times New Roman" w:cs="Times New Roman"/>
        </w:rPr>
        <w:t>Unfruchtbarmachung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verschont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bleiben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numPr>
          <w:ilvl w:val="0"/>
          <w:numId w:val="2"/>
        </w:numPr>
        <w:shd w:val="clear" w:color="auto" w:fill="F0F0F0"/>
        <w:spacing w:before="100" w:beforeAutospacing="1" w:after="100" w:afterAutospacing="1"/>
        <w:ind w:left="723"/>
        <w:rPr>
          <w:rFonts w:ascii="Times New Roman" w:eastAsia="Times New Roman" w:hAnsi="Times New Roman" w:cs="Times New Roman"/>
        </w:rPr>
      </w:pPr>
      <w:proofErr w:type="spellStart"/>
      <w:r w:rsidRPr="00D15FCE">
        <w:rPr>
          <w:rFonts w:ascii="Times New Roman" w:eastAsia="Times New Roman" w:hAnsi="Times New Roman" w:cs="Times New Roman"/>
        </w:rPr>
        <w:t>Gegen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Scheidungserleichterung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Ehen </w:t>
      </w:r>
      <w:proofErr w:type="spellStart"/>
      <w:r w:rsidRPr="00D15FCE">
        <w:rPr>
          <w:rFonts w:ascii="Times New Roman" w:eastAsia="Times New Roman" w:hAnsi="Times New Roman" w:cs="Times New Roman"/>
        </w:rPr>
        <w:t>zwischen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und </w:t>
      </w:r>
      <w:proofErr w:type="spellStart"/>
      <w:r w:rsidRPr="00D15FCE">
        <w:rPr>
          <w:rFonts w:ascii="Times New Roman" w:eastAsia="Times New Roman" w:hAnsi="Times New Roman" w:cs="Times New Roman"/>
        </w:rPr>
        <w:t>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habe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keine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Bedenken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Diese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Erleichterung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hätte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auf Ehen </w:t>
      </w:r>
      <w:proofErr w:type="spellStart"/>
      <w:r w:rsidRPr="00D15FCE">
        <w:rPr>
          <w:rFonts w:ascii="Times New Roman" w:eastAsia="Times New Roman" w:hAnsi="Times New Roman" w:cs="Times New Roman"/>
        </w:rPr>
        <w:t>mit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Geltungsjuden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erstrecken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Die </w:t>
      </w:r>
      <w:proofErr w:type="spellStart"/>
      <w:r w:rsidRPr="00D15FCE">
        <w:rPr>
          <w:rFonts w:ascii="Times New Roman" w:eastAsia="Times New Roman" w:hAnsi="Times New Roman" w:cs="Times New Roman"/>
        </w:rPr>
        <w:t>Scheidung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auf </w:t>
      </w:r>
      <w:proofErr w:type="spellStart"/>
      <w:r w:rsidRPr="00D15FCE">
        <w:rPr>
          <w:rFonts w:ascii="Times New Roman" w:eastAsia="Times New Roman" w:hAnsi="Times New Roman" w:cs="Times New Roman"/>
        </w:rPr>
        <w:t>Antrag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</w:t>
      </w:r>
      <w:proofErr w:type="spellStart"/>
      <w:r w:rsidRPr="00D15FCE">
        <w:rPr>
          <w:rFonts w:ascii="Times New Roman" w:eastAsia="Times New Roman" w:hAnsi="Times New Roman" w:cs="Times New Roman"/>
        </w:rPr>
        <w:t>einem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vereinfachten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Verfahren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auszusprechen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Gegen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zwangsweise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Scheidung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etwa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auf </w:t>
      </w:r>
      <w:proofErr w:type="spellStart"/>
      <w:r w:rsidRPr="00D15FCE">
        <w:rPr>
          <w:rFonts w:ascii="Times New Roman" w:eastAsia="Times New Roman" w:hAnsi="Times New Roman" w:cs="Times New Roman"/>
        </w:rPr>
        <w:t>Antrag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Staatsanwalts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bestehen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erhebliche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Bedenken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solcher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Zwang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unnötig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weil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durch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Abschiebung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jüdischen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Teils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ohnehin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</w:t>
      </w:r>
      <w:proofErr w:type="spellStart"/>
      <w:r w:rsidRPr="00D15FCE">
        <w:rPr>
          <w:rFonts w:ascii="Times New Roman" w:eastAsia="Times New Roman" w:hAnsi="Times New Roman" w:cs="Times New Roman"/>
        </w:rPr>
        <w:t>einander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getrennt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Eine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Zwangsscheidung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zwecklos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weil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sie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wenn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das Band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so </w:t>
      </w:r>
      <w:proofErr w:type="spellStart"/>
      <w:r w:rsidRPr="00D15FCE">
        <w:rPr>
          <w:rFonts w:ascii="Times New Roman" w:eastAsia="Times New Roman" w:hAnsi="Times New Roman" w:cs="Times New Roman"/>
        </w:rPr>
        <w:t>doch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die </w:t>
      </w:r>
      <w:proofErr w:type="spellStart"/>
      <w:r w:rsidRPr="00D15FCE">
        <w:rPr>
          <w:rFonts w:ascii="Times New Roman" w:eastAsia="Times New Roman" w:hAnsi="Times New Roman" w:cs="Times New Roman"/>
        </w:rPr>
        <w:t>etwaige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innere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Verbundenheit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aufhebt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übrigen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den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von der </w:t>
      </w:r>
      <w:proofErr w:type="spellStart"/>
      <w:r w:rsidRPr="00D15FCE">
        <w:rPr>
          <w:rFonts w:ascii="Times New Roman" w:eastAsia="Times New Roman" w:hAnsi="Times New Roman" w:cs="Times New Roman"/>
        </w:rPr>
        <w:t>Mißachtung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befreit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der </w:t>
      </w:r>
      <w:proofErr w:type="spellStart"/>
      <w:r w:rsidRPr="00D15FCE">
        <w:rPr>
          <w:rFonts w:ascii="Times New Roman" w:eastAsia="Times New Roman" w:hAnsi="Times New Roman" w:cs="Times New Roman"/>
        </w:rPr>
        <w:t>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Festhalten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ausgesetzt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15FCE">
        <w:rPr>
          <w:rFonts w:ascii="Times New Roman" w:eastAsia="Times New Roman" w:hAnsi="Times New Roman" w:cs="Times New Roman"/>
        </w:rPr>
        <w:t>Schließlich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ist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Festhalten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des </w:t>
      </w:r>
      <w:proofErr w:type="spellStart"/>
      <w:r w:rsidRPr="00D15FCE">
        <w:rPr>
          <w:rFonts w:ascii="Times New Roman" w:eastAsia="Times New Roman" w:hAnsi="Times New Roman" w:cs="Times New Roman"/>
        </w:rPr>
        <w:t>deutschblütigen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Teils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wohl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nur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bei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älteren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Ehen, die </w:t>
      </w:r>
      <w:proofErr w:type="spellStart"/>
      <w:r w:rsidRPr="00D15FCE">
        <w:rPr>
          <w:rFonts w:ascii="Times New Roman" w:eastAsia="Times New Roman" w:hAnsi="Times New Roman" w:cs="Times New Roman"/>
        </w:rPr>
        <w:t>lange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Jahre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hindurch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bestanden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haben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erwarten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  <w:r w:rsidRPr="00D15FCE">
        <w:rPr>
          <w:rFonts w:ascii="Times New Roman" w:eastAsia="Times New Roman" w:hAnsi="Times New Roman" w:cs="Times New Roman"/>
        </w:rPr>
        <w:br/>
        <w:t xml:space="preserve">In </w:t>
      </w:r>
      <w:proofErr w:type="spellStart"/>
      <w:r w:rsidRPr="00D15FCE">
        <w:rPr>
          <w:rFonts w:ascii="Times New Roman" w:eastAsia="Times New Roman" w:hAnsi="Times New Roman" w:cs="Times New Roman"/>
        </w:rPr>
        <w:t>diesen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Fällen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in </w:t>
      </w:r>
      <w:proofErr w:type="spellStart"/>
      <w:r w:rsidRPr="00D15FCE">
        <w:rPr>
          <w:rFonts w:ascii="Times New Roman" w:eastAsia="Times New Roman" w:hAnsi="Times New Roman" w:cs="Times New Roman"/>
        </w:rPr>
        <w:t>denen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jüdische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Teil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in der Regel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abgeschoben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sondern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Altersghetto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zugeführt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werden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wird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sollte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es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anderen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Ehegatten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wenn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durch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Festhalten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an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der </w:t>
      </w:r>
      <w:proofErr w:type="spellStart"/>
      <w:r w:rsidRPr="00D15FCE">
        <w:rPr>
          <w:rFonts w:ascii="Times New Roman" w:eastAsia="Times New Roman" w:hAnsi="Times New Roman" w:cs="Times New Roman"/>
        </w:rPr>
        <w:t>Ehe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seine </w:t>
      </w:r>
      <w:proofErr w:type="spellStart"/>
      <w:r w:rsidRPr="00D15FCE">
        <w:rPr>
          <w:rFonts w:ascii="Times New Roman" w:eastAsia="Times New Roman" w:hAnsi="Times New Roman" w:cs="Times New Roman"/>
        </w:rPr>
        <w:t>Zugehörigkeit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Deutschtum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verleugnet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auch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nicht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verwahrt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sein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15FCE">
        <w:rPr>
          <w:rFonts w:ascii="Times New Roman" w:eastAsia="Times New Roman" w:hAnsi="Times New Roman" w:cs="Times New Roman"/>
        </w:rPr>
        <w:t>selbst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im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Ghetto </w:t>
      </w:r>
      <w:proofErr w:type="spellStart"/>
      <w:r w:rsidRPr="00D15FCE">
        <w:rPr>
          <w:rFonts w:ascii="Times New Roman" w:eastAsia="Times New Roman" w:hAnsi="Times New Roman" w:cs="Times New Roman"/>
        </w:rPr>
        <w:t>Aufnahme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zu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15FCE">
        <w:rPr>
          <w:rFonts w:ascii="Times New Roman" w:eastAsia="Times New Roman" w:hAnsi="Times New Roman" w:cs="Times New Roman"/>
        </w:rPr>
        <w:t>finden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. </w:t>
      </w:r>
    </w:p>
    <w:p w:rsidR="00D15FCE" w:rsidRPr="00D15FCE" w:rsidRDefault="00D15FCE" w:rsidP="00D15FCE">
      <w:pPr>
        <w:shd w:val="clear" w:color="auto" w:fill="F0F0F0"/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D15FCE">
        <w:rPr>
          <w:rFonts w:ascii="Times New Roman" w:eastAsia="Times New Roman" w:hAnsi="Times New Roman" w:cs="Times New Roman"/>
        </w:rPr>
        <w:t>gez</w:t>
      </w:r>
      <w:proofErr w:type="spellEnd"/>
      <w:proofErr w:type="gramEnd"/>
      <w:r w:rsidRPr="00D15FCE">
        <w:rPr>
          <w:rFonts w:ascii="Times New Roman" w:eastAsia="Times New Roman" w:hAnsi="Times New Roman" w:cs="Times New Roman"/>
        </w:rPr>
        <w:t xml:space="preserve">. Dr. </w:t>
      </w:r>
      <w:proofErr w:type="spellStart"/>
      <w:r w:rsidRPr="00D15FCE">
        <w:rPr>
          <w:rFonts w:ascii="Times New Roman" w:eastAsia="Times New Roman" w:hAnsi="Times New Roman" w:cs="Times New Roman"/>
        </w:rPr>
        <w:t>Schlegelberger</w:t>
      </w:r>
      <w:proofErr w:type="spellEnd"/>
      <w:r w:rsidRPr="00D15FCE">
        <w:rPr>
          <w:rFonts w:ascii="Times New Roman" w:eastAsia="Times New Roman" w:hAnsi="Times New Roman" w:cs="Times New Roman"/>
        </w:rPr>
        <w:t xml:space="preserve"> </w:t>
      </w:r>
    </w:p>
    <w:p w:rsidR="00D15FCE" w:rsidRPr="00D15FCE" w:rsidRDefault="00D15FCE" w:rsidP="00D15FCE">
      <w:pPr>
        <w:shd w:val="clear" w:color="auto" w:fill="F0F0F0"/>
        <w:spacing w:after="0" w:line="264" w:lineRule="auto"/>
        <w:rPr>
          <w:rFonts w:ascii="Courier New" w:eastAsia="Times New Roman" w:hAnsi="Courier New" w:cs="Courier New"/>
          <w:sz w:val="18"/>
          <w:szCs w:val="18"/>
        </w:rPr>
      </w:pPr>
      <w:proofErr w:type="spellStart"/>
      <w:r w:rsidRPr="00D15FCE">
        <w:rPr>
          <w:rFonts w:ascii="Courier New" w:eastAsia="Times New Roman" w:hAnsi="Courier New" w:cs="Courier New"/>
          <w:b/>
          <w:bCs/>
          <w:sz w:val="18"/>
          <w:szCs w:val="18"/>
        </w:rPr>
        <w:t>Quelle</w:t>
      </w:r>
      <w:proofErr w:type="spellEnd"/>
      <w:r w:rsidRPr="00D15FCE">
        <w:rPr>
          <w:rFonts w:ascii="Courier New" w:eastAsia="Times New Roman" w:hAnsi="Courier New" w:cs="Courier New"/>
          <w:b/>
          <w:bCs/>
          <w:sz w:val="18"/>
          <w:szCs w:val="18"/>
        </w:rPr>
        <w:t>:</w:t>
      </w:r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Vierteljahreshefte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für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freie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</w:t>
      </w:r>
      <w:proofErr w:type="spellStart"/>
      <w:r w:rsidRPr="00D15FCE">
        <w:rPr>
          <w:rFonts w:ascii="Courier New" w:eastAsia="Times New Roman" w:hAnsi="Courier New" w:cs="Courier New"/>
          <w:sz w:val="18"/>
          <w:szCs w:val="18"/>
        </w:rPr>
        <w:t>Geschichtsforschung</w:t>
      </w:r>
      <w:proofErr w:type="spellEnd"/>
      <w:r w:rsidRPr="00D15FCE">
        <w:rPr>
          <w:rFonts w:ascii="Courier New" w:eastAsia="Times New Roman" w:hAnsi="Courier New" w:cs="Courier New"/>
          <w:sz w:val="18"/>
          <w:szCs w:val="18"/>
        </w:rPr>
        <w:t xml:space="preserve"> 1(2) (1997), S. 60-68: </w:t>
      </w:r>
      <w:hyperlink r:id="rId21" w:tooltip="Wulf von Xanten (Seite nicht vorhanden)" w:history="1">
        <w:proofErr w:type="spellStart"/>
        <w:r w:rsidRPr="00D15FCE">
          <w:rPr>
            <w:rFonts w:ascii="Courier New" w:eastAsia="Times New Roman" w:hAnsi="Courier New" w:cs="Courier New"/>
            <w:color w:val="0000FF"/>
            <w:sz w:val="18"/>
            <w:szCs w:val="18"/>
            <w:u w:val="single"/>
          </w:rPr>
          <w:t>Wulf</w:t>
        </w:r>
        <w:proofErr w:type="spellEnd"/>
        <w:r w:rsidRPr="00D15FCE">
          <w:rPr>
            <w:rFonts w:ascii="Courier New" w:eastAsia="Times New Roman" w:hAnsi="Courier New" w:cs="Courier New"/>
            <w:color w:val="0000FF"/>
            <w:sz w:val="18"/>
            <w:szCs w:val="18"/>
            <w:u w:val="single"/>
          </w:rPr>
          <w:t xml:space="preserve"> von </w:t>
        </w:r>
        <w:proofErr w:type="spellStart"/>
        <w:r w:rsidRPr="00D15FCE">
          <w:rPr>
            <w:rFonts w:ascii="Courier New" w:eastAsia="Times New Roman" w:hAnsi="Courier New" w:cs="Courier New"/>
            <w:color w:val="0000FF"/>
            <w:sz w:val="18"/>
            <w:szCs w:val="18"/>
            <w:u w:val="single"/>
          </w:rPr>
          <w:t>Xanten</w:t>
        </w:r>
        <w:proofErr w:type="spellEnd"/>
      </w:hyperlink>
      <w:r w:rsidRPr="00D15FCE">
        <w:rPr>
          <w:rFonts w:ascii="Courier New" w:eastAsia="Times New Roman" w:hAnsi="Courier New" w:cs="Courier New"/>
          <w:sz w:val="18"/>
          <w:szCs w:val="18"/>
        </w:rPr>
        <w:t xml:space="preserve">, </w:t>
      </w:r>
      <w:hyperlink r:id="rId22" w:history="1"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Die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Wannsee-Konferenz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–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Eine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kritische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Prüfung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bekannter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Positionen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nach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neuen</w:t>
        </w:r>
        <w:proofErr w:type="spellEnd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 xml:space="preserve"> </w:t>
        </w:r>
        <w:proofErr w:type="spellStart"/>
        <w:r w:rsidRPr="00D15FCE">
          <w:rPr>
            <w:rFonts w:ascii="Courier New" w:eastAsia="Times New Roman" w:hAnsi="Courier New" w:cs="Courier New"/>
            <w:i/>
            <w:iCs/>
            <w:color w:val="0000FF"/>
            <w:sz w:val="18"/>
            <w:szCs w:val="18"/>
            <w:u w:val="single"/>
          </w:rPr>
          <w:t>Dokumentenfunden</w:t>
        </w:r>
        <w:proofErr w:type="spellEnd"/>
      </w:hyperlink>
    </w:p>
    <w:p w:rsidR="00C02EFE" w:rsidRDefault="00D15FCE">
      <w:bookmarkStart w:id="0" w:name="_GoBack"/>
      <w:bookmarkEnd w:id="0"/>
    </w:p>
    <w:sectPr w:rsidR="00C02E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948FB"/>
    <w:multiLevelType w:val="multilevel"/>
    <w:tmpl w:val="F7869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52BD6"/>
    <w:multiLevelType w:val="multilevel"/>
    <w:tmpl w:val="C3567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CE"/>
    <w:rsid w:val="00485A1D"/>
    <w:rsid w:val="00B1140E"/>
    <w:rsid w:val="00D15FCE"/>
    <w:rsid w:val="00E0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4E89A3-C6DD-426A-9A8F-339DC540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 w:val="24"/>
        <w:szCs w:val="24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15FC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5FC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15F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15FC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4051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344940335">
                  <w:marLeft w:val="0"/>
                  <w:marRight w:val="1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7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0672173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72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06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5248358">
                  <w:marLeft w:val="3"/>
                  <w:marRight w:val="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6014">
                  <w:marLeft w:val="0"/>
                  <w:marRight w:val="120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8520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5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de.metapedia.org/wiki/Wannsee-Konferenz" TargetMode="External"/><Relationship Id="rId18" Type="http://schemas.openxmlformats.org/officeDocument/2006/relationships/hyperlink" Target="http://de.metapedia.org/wiki/Schlegelberger-Dokument#Quellennachwei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e.metapedia.org/m/index.php?title=Wulf_von_Xanten&amp;action=edit&amp;redlink=1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de.metapedia.org/wiki/N%C3%BCrnberger_Tribunal" TargetMode="External"/><Relationship Id="rId17" Type="http://schemas.openxmlformats.org/officeDocument/2006/relationships/hyperlink" Target="http://de.metapedia.org/wiki/Zweiter_Weltkrieg" TargetMode="External"/><Relationship Id="rId2" Type="http://schemas.openxmlformats.org/officeDocument/2006/relationships/styles" Target="styles.xml"/><Relationship Id="rId16" Type="http://schemas.openxmlformats.org/officeDocument/2006/relationships/hyperlink" Target="http://de.metapedia.org/wiki/Judenfrage" TargetMode="External"/><Relationship Id="rId20" Type="http://schemas.openxmlformats.org/officeDocument/2006/relationships/hyperlink" Target="http://de.metapedia.org/wiki/Schlegelberger-Dokumen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de.metapedia.org/wiki/Wannsee-Protokol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unglaublichkeiten.com/unglaublichkeiten/htmlphp/geheimkawi02.html" TargetMode="External"/><Relationship Id="rId15" Type="http://schemas.openxmlformats.org/officeDocument/2006/relationships/hyperlink" Target="http://de.metapedia.org/wiki/Hitler,_Adol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e.metapedia.org/m/index.php?title=Franz_Schlegelberger&amp;action=edit&amp;redlink=1" TargetMode="External"/><Relationship Id="rId19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hyperlink" Target="http://de.metapedia.org/wiki/Wannsee-Konferenz" TargetMode="External"/><Relationship Id="rId14" Type="http://schemas.openxmlformats.org/officeDocument/2006/relationships/hyperlink" Target="http://de.metapedia.org/wiki/Holocaust" TargetMode="External"/><Relationship Id="rId22" Type="http://schemas.openxmlformats.org/officeDocument/2006/relationships/hyperlink" Target="http://www.vho.org/VffG/1997/2/Xanten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1171</Words>
  <Characters>6681</Characters>
  <Application>Microsoft Office Word</Application>
  <DocSecurity>0</DocSecurity>
  <Lines>55</Lines>
  <Paragraphs>15</Paragraphs>
  <ScaleCrop>false</ScaleCrop>
  <Company/>
  <LinksUpToDate>false</LinksUpToDate>
  <CharactersWithSpaces>7837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</dc:creator>
  <cp:keywords/>
  <dc:description/>
  <cp:lastModifiedBy>TW</cp:lastModifiedBy>
  <cp:revision>1</cp:revision>
  <dcterms:created xsi:type="dcterms:W3CDTF">2014-08-25T03:56:00Z</dcterms:created>
  <dcterms:modified xsi:type="dcterms:W3CDTF">2014-08-25T04:08:00Z</dcterms:modified>
</cp:coreProperties>
</file>