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tblCellMar>
          <w:top w:w="15" w:type="dxa"/>
          <w:left w:w="15" w:type="dxa"/>
          <w:bottom w:w="15" w:type="dxa"/>
          <w:right w:w="15" w:type="dxa"/>
        </w:tblCellMar>
        <w:tblLook w:val="04A0"/>
      </w:tblPr>
      <w:tblGrid>
        <w:gridCol w:w="4725"/>
        <w:gridCol w:w="4725"/>
      </w:tblGrid>
      <w:tr w:rsidR="00F276E2" w:rsidRPr="00F276E2" w:rsidTr="00F276E2">
        <w:trPr>
          <w:tblCellSpacing w:w="15" w:type="dxa"/>
        </w:trPr>
        <w:tc>
          <w:tcPr>
            <w:tcW w:w="2500" w:type="pct"/>
            <w:hideMark/>
          </w:tcPr>
          <w:p w:rsidR="00F276E2" w:rsidRPr="00F276E2" w:rsidRDefault="00F276E2" w:rsidP="00F276E2">
            <w:pPr>
              <w:spacing w:after="0"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br/>
              <w:t xml:space="preserve">Letzte Änderung am 20.04.14 </w:t>
            </w:r>
          </w:p>
        </w:tc>
        <w:tc>
          <w:tcPr>
            <w:tcW w:w="2500" w:type="pct"/>
            <w:hideMark/>
          </w:tcPr>
          <w:p w:rsidR="00F276E2" w:rsidRPr="00F276E2" w:rsidRDefault="00F276E2" w:rsidP="00F276E2">
            <w:pPr>
              <w:spacing w:after="0" w:line="240" w:lineRule="auto"/>
              <w:jc w:val="right"/>
              <w:rPr>
                <w:rFonts w:ascii="Times New Roman" w:eastAsia="Times New Roman" w:hAnsi="Times New Roman" w:cs="Times New Roman"/>
                <w:sz w:val="24"/>
                <w:szCs w:val="24"/>
              </w:rPr>
            </w:pPr>
          </w:p>
        </w:tc>
      </w:tr>
    </w:tbl>
    <w:tbl>
      <w:tblPr>
        <w:tblpPr w:leftFromText="45" w:rightFromText="45" w:vertAnchor="text"/>
        <w:tblW w:w="4950" w:type="pct"/>
        <w:tblCellSpacing w:w="15" w:type="dxa"/>
        <w:tblCellMar>
          <w:top w:w="15" w:type="dxa"/>
          <w:left w:w="15" w:type="dxa"/>
          <w:bottom w:w="15" w:type="dxa"/>
          <w:right w:w="15" w:type="dxa"/>
        </w:tblCellMar>
        <w:tblLook w:val="04A0"/>
      </w:tblPr>
      <w:tblGrid>
        <w:gridCol w:w="9356"/>
      </w:tblGrid>
      <w:tr w:rsidR="00F276E2" w:rsidRPr="00F276E2" w:rsidTr="00F276E2">
        <w:trPr>
          <w:tblCellSpacing w:w="15" w:type="dxa"/>
        </w:trPr>
        <w:tc>
          <w:tcPr>
            <w:tcW w:w="0" w:type="auto"/>
            <w:vAlign w:val="center"/>
            <w:hideMark/>
          </w:tcPr>
          <w:p w:rsidR="00F276E2" w:rsidRPr="00F276E2" w:rsidRDefault="00F276E2" w:rsidP="00F276E2">
            <w:pPr>
              <w:spacing w:after="0" w:line="240" w:lineRule="auto"/>
              <w:rPr>
                <w:rFonts w:ascii="Times New Roman" w:eastAsia="Times New Roman" w:hAnsi="Times New Roman" w:cs="Times New Roman"/>
                <w:sz w:val="24"/>
                <w:szCs w:val="24"/>
              </w:rPr>
            </w:pPr>
          </w:p>
          <w:p w:rsidR="00F276E2" w:rsidRPr="00F276E2" w:rsidRDefault="00F276E2" w:rsidP="00F276E2">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F276E2">
              <w:rPr>
                <w:rFonts w:ascii="Times New Roman" w:eastAsia="Times New Roman" w:hAnsi="Times New Roman" w:cs="Times New Roman"/>
                <w:b/>
                <w:bCs/>
                <w:sz w:val="36"/>
                <w:szCs w:val="36"/>
              </w:rPr>
              <w:t>Antisemitische Zitate</w:t>
            </w:r>
          </w:p>
          <w:p w:rsidR="00F276E2" w:rsidRPr="00F276E2" w:rsidRDefault="00F276E2" w:rsidP="00F276E2">
            <w:pPr>
              <w:spacing w:before="100" w:beforeAutospacing="1" w:after="100" w:afterAutospacing="1" w:line="240" w:lineRule="auto"/>
              <w:jc w:val="center"/>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Als Ausgleich zu den </w:t>
            </w:r>
            <w:hyperlink r:id="rId4" w:history="1">
              <w:r w:rsidRPr="00F276E2">
                <w:rPr>
                  <w:rFonts w:ascii="Times New Roman" w:eastAsia="Times New Roman" w:hAnsi="Times New Roman" w:cs="Times New Roman"/>
                  <w:color w:val="0000FF"/>
                  <w:sz w:val="24"/>
                  <w:szCs w:val="24"/>
                  <w:u w:val="single"/>
                </w:rPr>
                <w:t>Talmudzitaten</w:t>
              </w:r>
            </w:hyperlink>
            <w:r w:rsidRPr="00F276E2">
              <w:rPr>
                <w:rFonts w:ascii="Times New Roman" w:eastAsia="Times New Roman" w:hAnsi="Times New Roman" w:cs="Times New Roman"/>
                <w:sz w:val="24"/>
                <w:szCs w:val="24"/>
              </w:rPr>
              <w:t xml:space="preserve"> folgen hier auch noch einige aggressive Zitate von Nichtjuden.</w:t>
            </w:r>
          </w:p>
          <w:tbl>
            <w:tblPr>
              <w:tblW w:w="0" w:type="auto"/>
              <w:tblCellSpacing w:w="15" w:type="dxa"/>
              <w:tblCellMar>
                <w:top w:w="15" w:type="dxa"/>
                <w:left w:w="15" w:type="dxa"/>
                <w:bottom w:w="15" w:type="dxa"/>
                <w:right w:w="15" w:type="dxa"/>
              </w:tblCellMar>
              <w:tblLook w:val="04A0"/>
            </w:tblPr>
            <w:tblGrid>
              <w:gridCol w:w="2295"/>
              <w:gridCol w:w="6971"/>
            </w:tblGrid>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85825" cy="1143000"/>
                        <wp:effectExtent l="19050" t="0" r="9525" b="0"/>
                        <wp:docPr id="1" name="Picture 1" descr="http://www.hansbolte.net/Bilder/Taci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nsbolte.net/Bilder/Tacitus.jpg"/>
                                <pic:cNvPicPr>
                                  <a:picLocks noChangeAspect="1" noChangeArrowheads="1"/>
                                </pic:cNvPicPr>
                              </pic:nvPicPr>
                              <pic:blipFill>
                                <a:blip r:embed="rId5"/>
                                <a:srcRect/>
                                <a:stretch>
                                  <a:fillRect/>
                                </a:stretch>
                              </pic:blipFill>
                              <pic:spPr bwMode="auto">
                                <a:xfrm>
                                  <a:off x="0" y="0"/>
                                  <a:ext cx="885825" cy="11430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6" w:tgtFrame="_blank" w:history="1">
                    <w:r w:rsidRPr="00F276E2">
                      <w:rPr>
                        <w:rFonts w:ascii="Times New Roman" w:eastAsia="Times New Roman" w:hAnsi="Times New Roman" w:cs="Times New Roman"/>
                        <w:b/>
                        <w:bCs/>
                        <w:color w:val="000000"/>
                        <w:sz w:val="27"/>
                      </w:rPr>
                      <w:t>Tacitus</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"Solange der Orient unter der Herrschaft der Assyrer, Meder und Perser stand, waren sie der verachtetste Teil der Unterworfenen." </w:t>
                  </w:r>
                  <w:r w:rsidRPr="00F276E2">
                    <w:rPr>
                      <w:rFonts w:ascii="Times New Roman" w:eastAsia="Times New Roman" w:hAnsi="Times New Roman" w:cs="Times New Roman"/>
                      <w:sz w:val="24"/>
                      <w:szCs w:val="24"/>
                    </w:rPr>
                    <w:br/>
                    <w:t xml:space="preserve">"Die Juden sind ein in allem ekelerregendes Volk." </w:t>
                  </w:r>
                  <w:r w:rsidRPr="00F276E2">
                    <w:rPr>
                      <w:rFonts w:ascii="Times New Roman" w:eastAsia="Times New Roman" w:hAnsi="Times New Roman" w:cs="Times New Roman"/>
                      <w:sz w:val="24"/>
                      <w:szCs w:val="24"/>
                    </w:rPr>
                    <w:br/>
                  </w:r>
                  <w:hyperlink r:id="rId7" w:tgtFrame="_blank" w:history="1">
                    <w:r w:rsidRPr="00F276E2">
                      <w:rPr>
                        <w:rFonts w:ascii="Times New Roman" w:eastAsia="Times New Roman" w:hAnsi="Times New Roman" w:cs="Times New Roman"/>
                        <w:i/>
                        <w:iCs/>
                        <w:color w:val="0000FF"/>
                        <w:sz w:val="24"/>
                        <w:szCs w:val="24"/>
                        <w:u w:val="single"/>
                      </w:rPr>
                      <w:t>Tacitus: Historien</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085850"/>
                        <wp:effectExtent l="19050" t="0" r="9525" b="0"/>
                        <wp:docPr id="2" name="Picture 2" descr="http://www.hansbolte.net/Bilder/Moham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ansbolte.net/Bilder/Mohammed.jpg"/>
                                <pic:cNvPicPr>
                                  <a:picLocks noChangeAspect="1" noChangeArrowheads="1"/>
                                </pic:cNvPicPr>
                              </pic:nvPicPr>
                              <pic:blipFill>
                                <a:blip r:embed="rId8"/>
                                <a:srcRect/>
                                <a:stretch>
                                  <a:fillRect/>
                                </a:stretch>
                              </pic:blipFill>
                              <pic:spPr bwMode="auto">
                                <a:xfrm>
                                  <a:off x="0" y="0"/>
                                  <a:ext cx="809625" cy="10858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9" w:tgtFrame="_blank" w:history="1">
                    <w:r w:rsidRPr="00F276E2">
                      <w:rPr>
                        <w:rFonts w:ascii="Times New Roman" w:eastAsia="Times New Roman" w:hAnsi="Times New Roman" w:cs="Times New Roman"/>
                        <w:b/>
                        <w:bCs/>
                        <w:color w:val="000000"/>
                        <w:sz w:val="27"/>
                      </w:rPr>
                      <w:t>Mohammed</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"Betrüger sind es bis auf wenige!" </w:t>
                  </w:r>
                  <w:r w:rsidRPr="00F276E2">
                    <w:rPr>
                      <w:rFonts w:ascii="Times New Roman" w:eastAsia="Times New Roman" w:hAnsi="Times New Roman" w:cs="Times New Roman"/>
                      <w:sz w:val="24"/>
                      <w:szCs w:val="24"/>
                    </w:rPr>
                    <w:br/>
                  </w:r>
                  <w:r w:rsidRPr="00F276E2">
                    <w:rPr>
                      <w:rFonts w:ascii="Times New Roman" w:eastAsia="Times New Roman" w:hAnsi="Times New Roman" w:cs="Times New Roman"/>
                      <w:i/>
                      <w:iCs/>
                      <w:sz w:val="24"/>
                      <w:szCs w:val="24"/>
                    </w:rPr>
                    <w:t>Koran</w:t>
                  </w:r>
                  <w:r w:rsidRPr="00F276E2">
                    <w:rPr>
                      <w:rFonts w:ascii="Times New Roman" w:eastAsia="Times New Roman" w:hAnsi="Times New Roman" w:cs="Times New Roman"/>
                      <w:sz w:val="24"/>
                      <w:szCs w:val="24"/>
                    </w:rPr>
                    <w:t xml:space="preserve">, V. Sure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9150" cy="1085850"/>
                        <wp:effectExtent l="19050" t="0" r="0" b="0"/>
                        <wp:docPr id="3" name="Picture 3" descr="http://www.hansbolte.net/Bilder/Erasm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ansbolte.net/Bilder/Erasmus.jpg"/>
                                <pic:cNvPicPr>
                                  <a:picLocks noChangeAspect="1" noChangeArrowheads="1"/>
                                </pic:cNvPicPr>
                              </pic:nvPicPr>
                              <pic:blipFill>
                                <a:blip r:embed="rId10"/>
                                <a:srcRect/>
                                <a:stretch>
                                  <a:fillRect/>
                                </a:stretch>
                              </pic:blipFill>
                              <pic:spPr bwMode="auto">
                                <a:xfrm>
                                  <a:off x="0" y="0"/>
                                  <a:ext cx="819150" cy="10858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1" w:tgtFrame="_blank" w:history="1">
                    <w:r w:rsidRPr="00F276E2">
                      <w:rPr>
                        <w:rFonts w:ascii="Times New Roman" w:eastAsia="Times New Roman" w:hAnsi="Times New Roman" w:cs="Times New Roman"/>
                        <w:b/>
                        <w:bCs/>
                        <w:color w:val="000000"/>
                        <w:sz w:val="27"/>
                      </w:rPr>
                      <w:t>Erasmus von Rotterdam</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"Das ist ein Rauben und Schinden des armen Mannes durch die Juden, daß es gar nicht mehr zu leiden ist." </w:t>
                  </w:r>
                  <w:r w:rsidRPr="00F276E2">
                    <w:rPr>
                      <w:rFonts w:ascii="Times New Roman" w:eastAsia="Times New Roman" w:hAnsi="Times New Roman" w:cs="Times New Roman"/>
                      <w:sz w:val="24"/>
                      <w:szCs w:val="24"/>
                    </w:rPr>
                    <w:br/>
                  </w:r>
                  <w:hyperlink r:id="rId12" w:anchor="Schenk_Erasmus_von_Rotterdam_.281487.29" w:tgtFrame="_blank" w:history="1">
                    <w:r w:rsidRPr="00F276E2">
                      <w:rPr>
                        <w:rFonts w:ascii="Times New Roman" w:eastAsia="Times New Roman" w:hAnsi="Times New Roman" w:cs="Times New Roman"/>
                        <w:color w:val="0000FF"/>
                        <w:sz w:val="24"/>
                        <w:szCs w:val="24"/>
                        <w:u w:val="single"/>
                      </w:rPr>
                      <w:t>Metapedia</w:t>
                    </w:r>
                  </w:hyperlink>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81050" cy="1143000"/>
                        <wp:effectExtent l="19050" t="0" r="0" b="0"/>
                        <wp:docPr id="4" name="Picture 4" descr="http://www.hansbolte.net/Bilder/Lu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hansbolte.net/Bilder/Luther.jpg"/>
                                <pic:cNvPicPr>
                                  <a:picLocks noChangeAspect="1" noChangeArrowheads="1"/>
                                </pic:cNvPicPr>
                              </pic:nvPicPr>
                              <pic:blipFill>
                                <a:blip r:embed="rId13"/>
                                <a:srcRect/>
                                <a:stretch>
                                  <a:fillRect/>
                                </a:stretch>
                              </pic:blipFill>
                              <pic:spPr bwMode="auto">
                                <a:xfrm>
                                  <a:off x="0" y="0"/>
                                  <a:ext cx="781050" cy="11430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4" w:tgtFrame="_blank" w:history="1">
                    <w:r w:rsidRPr="00F276E2">
                      <w:rPr>
                        <w:rFonts w:ascii="Times New Roman" w:eastAsia="Times New Roman" w:hAnsi="Times New Roman" w:cs="Times New Roman"/>
                        <w:b/>
                        <w:bCs/>
                        <w:color w:val="000000"/>
                        <w:sz w:val="27"/>
                      </w:rPr>
                      <w:t>Martin Luther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"Verbrenne ihre Synagogen, zwinge sie zur Arbeit und gehe mit ihnen nach aller Unbarmherzigkeit um, wie Moses in der Wüste tat, der dreitausend totschlug." </w:t>
                  </w:r>
                  <w:r w:rsidRPr="00F276E2">
                    <w:rPr>
                      <w:rFonts w:ascii="Times New Roman" w:eastAsia="Times New Roman" w:hAnsi="Times New Roman" w:cs="Times New Roman"/>
                      <w:sz w:val="24"/>
                      <w:szCs w:val="24"/>
                    </w:rPr>
                    <w:br/>
                  </w:r>
                  <w:hyperlink r:id="rId15" w:tgtFrame="_blank" w:history="1">
                    <w:r w:rsidRPr="00F276E2">
                      <w:rPr>
                        <w:rFonts w:ascii="Times New Roman" w:eastAsia="Times New Roman" w:hAnsi="Times New Roman" w:cs="Times New Roman"/>
                        <w:color w:val="0000FF"/>
                        <w:sz w:val="24"/>
                        <w:szCs w:val="24"/>
                        <w:u w:val="single"/>
                      </w:rPr>
                      <w:t xml:space="preserve">Martin Luther: </w:t>
                    </w:r>
                    <w:r w:rsidRPr="00F276E2">
                      <w:rPr>
                        <w:rFonts w:ascii="Times New Roman" w:eastAsia="Times New Roman" w:hAnsi="Times New Roman" w:cs="Times New Roman"/>
                        <w:i/>
                        <w:iCs/>
                        <w:color w:val="0000FF"/>
                        <w:sz w:val="24"/>
                        <w:szCs w:val="24"/>
                        <w:u w:val="single"/>
                      </w:rPr>
                      <w:t>Von den Juden und ihren Lügen</w:t>
                    </w:r>
                  </w:hyperlink>
                  <w:r w:rsidRPr="00F276E2">
                    <w:rPr>
                      <w:rFonts w:ascii="Times New Roman" w:eastAsia="Times New Roman" w:hAnsi="Times New Roman" w:cs="Times New Roman"/>
                      <w:sz w:val="24"/>
                      <w:szCs w:val="24"/>
                    </w:rPr>
                    <w:t xml:space="preserve">, letzter Absatz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28675" cy="1066800"/>
                        <wp:effectExtent l="19050" t="0" r="9525" b="0"/>
                        <wp:docPr id="5" name="Picture 5" descr="http://www.hansbolte.net/Bilder/Paracels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ansbolte.net/Bilder/Paracelsus.jpg"/>
                                <pic:cNvPicPr>
                                  <a:picLocks noChangeAspect="1" noChangeArrowheads="1"/>
                                </pic:cNvPicPr>
                              </pic:nvPicPr>
                              <pic:blipFill>
                                <a:blip r:embed="rId16"/>
                                <a:srcRect/>
                                <a:stretch>
                                  <a:fillRect/>
                                </a:stretch>
                              </pic:blipFill>
                              <pic:spPr bwMode="auto">
                                <a:xfrm>
                                  <a:off x="0" y="0"/>
                                  <a:ext cx="828675" cy="10668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7" w:tgtFrame="_blank" w:history="1">
                    <w:r w:rsidRPr="00F276E2">
                      <w:rPr>
                        <w:rFonts w:ascii="Times New Roman" w:eastAsia="Times New Roman" w:hAnsi="Times New Roman" w:cs="Times New Roman"/>
                        <w:b/>
                        <w:bCs/>
                        <w:color w:val="000000"/>
                        <w:sz w:val="27"/>
                      </w:rPr>
                      <w:t>Paracelsus</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"Was jüdische Ärzte handeln und ausrichten, das nimmt ein lügenhaftig End." </w:t>
                  </w:r>
                  <w:r w:rsidRPr="00F276E2">
                    <w:rPr>
                      <w:rFonts w:ascii="Times New Roman" w:eastAsia="Times New Roman" w:hAnsi="Times New Roman" w:cs="Times New Roman"/>
                      <w:sz w:val="24"/>
                      <w:szCs w:val="24"/>
                    </w:rPr>
                    <w:br/>
                    <w:t xml:space="preserve">Ludwig Englert: </w:t>
                  </w:r>
                  <w:r w:rsidRPr="00F276E2">
                    <w:rPr>
                      <w:rFonts w:ascii="Times New Roman" w:eastAsia="Times New Roman" w:hAnsi="Times New Roman" w:cs="Times New Roman"/>
                      <w:i/>
                      <w:iCs/>
                      <w:sz w:val="24"/>
                      <w:szCs w:val="24"/>
                    </w:rPr>
                    <w:t>Paracelsus - Mensch und Arzt</w:t>
                  </w:r>
                  <w:r w:rsidRPr="00F276E2">
                    <w:rPr>
                      <w:rFonts w:ascii="Times New Roman" w:eastAsia="Times New Roman" w:hAnsi="Times New Roman" w:cs="Times New Roman"/>
                      <w:sz w:val="24"/>
                      <w:szCs w:val="24"/>
                    </w:rPr>
                    <w:t xml:space="preserve">, Limpert, Berlin 1941, S. 88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9150" cy="1085850"/>
                        <wp:effectExtent l="19050" t="0" r="0" b="0"/>
                        <wp:docPr id="6" name="Picture 6" descr="http://www.hansbolte.net/Bilder/Bru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hansbolte.net/Bilder/Bruno.jpg"/>
                                <pic:cNvPicPr>
                                  <a:picLocks noChangeAspect="1" noChangeArrowheads="1"/>
                                </pic:cNvPicPr>
                              </pic:nvPicPr>
                              <pic:blipFill>
                                <a:blip r:embed="rId18"/>
                                <a:srcRect/>
                                <a:stretch>
                                  <a:fillRect/>
                                </a:stretch>
                              </pic:blipFill>
                              <pic:spPr bwMode="auto">
                                <a:xfrm>
                                  <a:off x="0" y="0"/>
                                  <a:ext cx="819150" cy="10858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9" w:tgtFrame="_blank" w:history="1">
                    <w:r w:rsidRPr="00F276E2">
                      <w:rPr>
                        <w:rFonts w:ascii="Times New Roman" w:eastAsia="Times New Roman" w:hAnsi="Times New Roman" w:cs="Times New Roman"/>
                        <w:b/>
                        <w:bCs/>
                        <w:color w:val="000000"/>
                        <w:sz w:val="27"/>
                      </w:rPr>
                      <w:t>Giordano Bruno</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sind eine so pestilenzialische, aussätzige und gemeingefährliche Rasse, daß sie schon vor ihrer Geburt ausgerottet zu werden verdienen." </w:t>
                  </w:r>
                  <w:r w:rsidRPr="00F276E2">
                    <w:rPr>
                      <w:rFonts w:ascii="Times New Roman" w:eastAsia="Times New Roman" w:hAnsi="Times New Roman" w:cs="Times New Roman"/>
                      <w:sz w:val="24"/>
                      <w:szCs w:val="24"/>
                    </w:rPr>
                    <w:br/>
                  </w:r>
                  <w:hyperlink r:id="rId20" w:anchor="v=onepage&amp;q=&amp;f=false" w:tgtFrame="_blank" w:history="1">
                    <w:r w:rsidRPr="00F276E2">
                      <w:rPr>
                        <w:rFonts w:ascii="Times New Roman" w:eastAsia="Times New Roman" w:hAnsi="Times New Roman" w:cs="Times New Roman"/>
                        <w:color w:val="0000FF"/>
                        <w:sz w:val="24"/>
                        <w:szCs w:val="24"/>
                        <w:u w:val="single"/>
                      </w:rPr>
                      <w:t xml:space="preserve">Giordano Bruno: </w:t>
                    </w:r>
                    <w:r w:rsidRPr="00F276E2">
                      <w:rPr>
                        <w:rFonts w:ascii="Times New Roman" w:eastAsia="Times New Roman" w:hAnsi="Times New Roman" w:cs="Times New Roman"/>
                        <w:i/>
                        <w:iCs/>
                        <w:color w:val="0000FF"/>
                        <w:sz w:val="24"/>
                        <w:szCs w:val="24"/>
                        <w:u w:val="single"/>
                      </w:rPr>
                      <w:t>Die Vertreibung der triumphierenden Bestie</w:t>
                    </w:r>
                    <w:r w:rsidRPr="00F276E2">
                      <w:rPr>
                        <w:rFonts w:ascii="Times New Roman" w:eastAsia="Times New Roman" w:hAnsi="Times New Roman" w:cs="Times New Roman"/>
                        <w:color w:val="0000FF"/>
                        <w:sz w:val="24"/>
                        <w:szCs w:val="24"/>
                        <w:u w:val="single"/>
                      </w:rPr>
                      <w:t>, 2. Aufl., Berlin und Leipzig, ca. 1907, S. 180</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90575" cy="1104900"/>
                        <wp:effectExtent l="19050" t="0" r="9525" b="0"/>
                        <wp:docPr id="7" name="Picture 7" descr="http://www.hansbolte.net/Bilder/Lichtenber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ansbolte.net/Bilder/Lichtenberg2.jpg"/>
                                <pic:cNvPicPr>
                                  <a:picLocks noChangeAspect="1" noChangeArrowheads="1"/>
                                </pic:cNvPicPr>
                              </pic:nvPicPr>
                              <pic:blipFill>
                                <a:blip r:embed="rId21"/>
                                <a:srcRect/>
                                <a:stretch>
                                  <a:fillRect/>
                                </a:stretch>
                              </pic:blipFill>
                              <pic:spPr bwMode="auto">
                                <a:xfrm>
                                  <a:off x="0" y="0"/>
                                  <a:ext cx="790575" cy="11049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22" w:tgtFrame="_blank" w:history="1">
                    <w:r w:rsidRPr="00F276E2">
                      <w:rPr>
                        <w:rFonts w:ascii="Times New Roman" w:eastAsia="Times New Roman" w:hAnsi="Times New Roman" w:cs="Times New Roman"/>
                        <w:b/>
                        <w:bCs/>
                        <w:color w:val="000000"/>
                        <w:sz w:val="27"/>
                      </w:rPr>
                      <w:t>Georg Christoph Lichtenberg</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"Der Jude ist ein unersättlicher, habgieriger Betrüger." </w:t>
                  </w:r>
                  <w:r w:rsidRPr="00F276E2">
                    <w:rPr>
                      <w:rFonts w:ascii="Times New Roman" w:eastAsia="Times New Roman" w:hAnsi="Times New Roman" w:cs="Times New Roman"/>
                      <w:sz w:val="24"/>
                      <w:szCs w:val="24"/>
                    </w:rPr>
                    <w:br/>
                  </w:r>
                  <w:hyperlink r:id="rId23" w:anchor="Aufkl.C3.A4rung.2C_Idealismus_und_Romantik" w:tgtFrame="_blank" w:history="1">
                    <w:r w:rsidRPr="00F276E2">
                      <w:rPr>
                        <w:rFonts w:ascii="Times New Roman" w:eastAsia="Times New Roman" w:hAnsi="Times New Roman" w:cs="Times New Roman"/>
                        <w:color w:val="0000FF"/>
                        <w:sz w:val="24"/>
                        <w:szCs w:val="24"/>
                        <w:u w:val="single"/>
                      </w:rPr>
                      <w:t>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095375"/>
                        <wp:effectExtent l="19050" t="0" r="9525" b="0"/>
                        <wp:docPr id="8" name="Picture 8" descr="http://www.hansbolte.net/Bilder/K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hansbolte.net/Bilder/Kant.jpg"/>
                                <pic:cNvPicPr>
                                  <a:picLocks noChangeAspect="1" noChangeArrowheads="1"/>
                                </pic:cNvPicPr>
                              </pic:nvPicPr>
                              <pic:blipFill>
                                <a:blip r:embed="rId24"/>
                                <a:srcRect/>
                                <a:stretch>
                                  <a:fillRect/>
                                </a:stretch>
                              </pic:blipFill>
                              <pic:spPr bwMode="auto">
                                <a:xfrm>
                                  <a:off x="0" y="0"/>
                                  <a:ext cx="809625" cy="10953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25" w:tgtFrame="_blank" w:history="1">
                    <w:r w:rsidRPr="00F276E2">
                      <w:rPr>
                        <w:rFonts w:ascii="Times New Roman" w:eastAsia="Times New Roman" w:hAnsi="Times New Roman" w:cs="Times New Roman"/>
                        <w:b/>
                        <w:bCs/>
                        <w:color w:val="000000"/>
                        <w:sz w:val="27"/>
                      </w:rPr>
                      <w:t>Immanuel Kant</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sind eine Nation von Betrügern." </w:t>
                  </w:r>
                  <w:r w:rsidRPr="00F276E2">
                    <w:rPr>
                      <w:rFonts w:ascii="Times New Roman" w:eastAsia="Times New Roman" w:hAnsi="Times New Roman" w:cs="Times New Roman"/>
                      <w:sz w:val="24"/>
                      <w:szCs w:val="24"/>
                    </w:rPr>
                    <w:br/>
                  </w:r>
                  <w:hyperlink r:id="rId26" w:tgtFrame="_blank" w:history="1">
                    <w:r w:rsidRPr="00F276E2">
                      <w:rPr>
                        <w:rFonts w:ascii="Times New Roman" w:eastAsia="Times New Roman" w:hAnsi="Times New Roman" w:cs="Times New Roman"/>
                        <w:color w:val="0000FF"/>
                        <w:sz w:val="24"/>
                        <w:szCs w:val="24"/>
                        <w:u w:val="single"/>
                      </w:rPr>
                      <w:t xml:space="preserve">Immanuel Kant: </w:t>
                    </w:r>
                    <w:r w:rsidRPr="00F276E2">
                      <w:rPr>
                        <w:rFonts w:ascii="Times New Roman" w:eastAsia="Times New Roman" w:hAnsi="Times New Roman" w:cs="Times New Roman"/>
                        <w:i/>
                        <w:iCs/>
                        <w:color w:val="0000FF"/>
                        <w:sz w:val="24"/>
                        <w:szCs w:val="24"/>
                        <w:u w:val="single"/>
                      </w:rPr>
                      <w:t>Anthropologie in pragmatischer Hinsicht</w:t>
                    </w:r>
                    <w:r w:rsidRPr="00F276E2">
                      <w:rPr>
                        <w:rFonts w:ascii="Times New Roman" w:eastAsia="Times New Roman" w:hAnsi="Times New Roman" w:cs="Times New Roman"/>
                        <w:color w:val="0000FF"/>
                        <w:sz w:val="24"/>
                        <w:szCs w:val="24"/>
                        <w:u w:val="single"/>
                      </w:rPr>
                      <w:t>, §44, Fußnote</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076325"/>
                        <wp:effectExtent l="19050" t="0" r="9525" b="0"/>
                        <wp:docPr id="9" name="Picture 9" descr="http://www.hansbolte.net/Bilder/Volt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hansbolte.net/Bilder/Voltaire.jpg"/>
                                <pic:cNvPicPr>
                                  <a:picLocks noChangeAspect="1" noChangeArrowheads="1"/>
                                </pic:cNvPicPr>
                              </pic:nvPicPr>
                              <pic:blipFill>
                                <a:blip r:embed="rId27"/>
                                <a:srcRect/>
                                <a:stretch>
                                  <a:fillRect/>
                                </a:stretch>
                              </pic:blipFill>
                              <pic:spPr bwMode="auto">
                                <a:xfrm>
                                  <a:off x="0" y="0"/>
                                  <a:ext cx="828675" cy="10763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28" w:tgtFrame="_blank" w:history="1">
                    <w:r w:rsidRPr="00F276E2">
                      <w:rPr>
                        <w:rFonts w:ascii="Times New Roman" w:eastAsia="Times New Roman" w:hAnsi="Times New Roman" w:cs="Times New Roman"/>
                        <w:b/>
                        <w:bCs/>
                        <w:color w:val="000000"/>
                        <w:sz w:val="27"/>
                      </w:rPr>
                      <w:t>Voltaire</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sind die allergrößten Lumpen, die jemals die Oberfläche der Erde besudelt haben." </w:t>
                  </w:r>
                  <w:r w:rsidRPr="00F276E2">
                    <w:rPr>
                      <w:rFonts w:ascii="Times New Roman" w:eastAsia="Times New Roman" w:hAnsi="Times New Roman" w:cs="Times New Roman"/>
                      <w:sz w:val="24"/>
                      <w:szCs w:val="24"/>
                    </w:rPr>
                    <w:br/>
                  </w:r>
                  <w:hyperlink r:id="rId29" w:tgtFrame="_blank" w:history="1">
                    <w:r w:rsidRPr="00F276E2">
                      <w:rPr>
                        <w:rFonts w:ascii="Times New Roman" w:eastAsia="Times New Roman" w:hAnsi="Times New Roman" w:cs="Times New Roman"/>
                        <w:color w:val="0000FF"/>
                        <w:sz w:val="24"/>
                        <w:szCs w:val="24"/>
                        <w:u w:val="single"/>
                      </w:rPr>
                      <w:t>ursulahomann.de</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19150" cy="1085850"/>
                        <wp:effectExtent l="19050" t="0" r="0" b="0"/>
                        <wp:docPr id="10" name="Picture 10" descr="http://www.hansbolte.net/Bilder/Knig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hansbolte.net/Bilder/Knigge3.jpg"/>
                                <pic:cNvPicPr>
                                  <a:picLocks noChangeAspect="1" noChangeArrowheads="1"/>
                                </pic:cNvPicPr>
                              </pic:nvPicPr>
                              <pic:blipFill>
                                <a:blip r:embed="rId30"/>
                                <a:srcRect/>
                                <a:stretch>
                                  <a:fillRect/>
                                </a:stretch>
                              </pic:blipFill>
                              <pic:spPr bwMode="auto">
                                <a:xfrm>
                                  <a:off x="0" y="0"/>
                                  <a:ext cx="819150" cy="10858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31" w:tgtFrame="_blank" w:history="1">
                    <w:r w:rsidRPr="00F276E2">
                      <w:rPr>
                        <w:rFonts w:ascii="Times New Roman" w:eastAsia="Times New Roman" w:hAnsi="Times New Roman" w:cs="Times New Roman"/>
                        <w:b/>
                        <w:bCs/>
                        <w:color w:val="000000"/>
                        <w:sz w:val="27"/>
                      </w:rPr>
                      <w:t>Adolf Freiherr Knigge</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"Ist man seines Kaufs mit einem Trödeljuden völlig einig, so wird er doch noch versuchen, uns zu hintergehen." </w:t>
                  </w:r>
                  <w:r w:rsidRPr="00F276E2">
                    <w:rPr>
                      <w:rFonts w:ascii="Times New Roman" w:eastAsia="Times New Roman" w:hAnsi="Times New Roman" w:cs="Times New Roman"/>
                      <w:sz w:val="24"/>
                      <w:szCs w:val="24"/>
                    </w:rPr>
                    <w:br/>
                    <w:t xml:space="preserve">Adolf Freiherr Knigge: </w:t>
                  </w:r>
                  <w:r w:rsidRPr="00F276E2">
                    <w:rPr>
                      <w:rFonts w:ascii="Times New Roman" w:eastAsia="Times New Roman" w:hAnsi="Times New Roman" w:cs="Times New Roman"/>
                      <w:i/>
                      <w:iCs/>
                      <w:sz w:val="24"/>
                      <w:szCs w:val="24"/>
                    </w:rPr>
                    <w:t>Über den Umgang mit Menschen</w:t>
                  </w:r>
                  <w:r w:rsidRPr="00F276E2">
                    <w:rPr>
                      <w:rFonts w:ascii="Times New Roman" w:eastAsia="Times New Roman" w:hAnsi="Times New Roman" w:cs="Times New Roman"/>
                      <w:sz w:val="24"/>
                      <w:szCs w:val="24"/>
                    </w:rPr>
                    <w:t xml:space="preserve">, ISBN 3-458-31973-5, S. 379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9150" cy="1085850"/>
                        <wp:effectExtent l="19050" t="0" r="0" b="0"/>
                        <wp:docPr id="11" name="Picture 11" descr="http://www.hansbolte.net/Bilder/Maria_Theres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hansbolte.net/Bilder/Maria_Theresia.jpg"/>
                                <pic:cNvPicPr>
                                  <a:picLocks noChangeAspect="1" noChangeArrowheads="1"/>
                                </pic:cNvPicPr>
                              </pic:nvPicPr>
                              <pic:blipFill>
                                <a:blip r:embed="rId32"/>
                                <a:srcRect/>
                                <a:stretch>
                                  <a:fillRect/>
                                </a:stretch>
                              </pic:blipFill>
                              <pic:spPr bwMode="auto">
                                <a:xfrm>
                                  <a:off x="0" y="0"/>
                                  <a:ext cx="819150" cy="10858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33" w:tgtFrame="_blank" w:history="1">
                    <w:r w:rsidRPr="00F276E2">
                      <w:rPr>
                        <w:rFonts w:ascii="Times New Roman" w:eastAsia="Times New Roman" w:hAnsi="Times New Roman" w:cs="Times New Roman"/>
                        <w:b/>
                        <w:bCs/>
                        <w:color w:val="000000"/>
                        <w:sz w:val="27"/>
                      </w:rPr>
                      <w:t>Maria Theresia</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"Ich kenne keine ärgere Pest für den Staat als diese Nation, wegen der Kunst, durch Betrug, Wucher und Geldvertrag die Leute in den Bettelstand zu bringen." </w:t>
                  </w:r>
                  <w:r w:rsidRPr="00F276E2">
                    <w:rPr>
                      <w:rFonts w:ascii="Times New Roman" w:eastAsia="Times New Roman" w:hAnsi="Times New Roman" w:cs="Times New Roman"/>
                      <w:sz w:val="24"/>
                      <w:szCs w:val="24"/>
                    </w:rPr>
                    <w:br/>
                    <w:t xml:space="preserve">Eigenhändiges Schreiben an die Hofkanzlei im Jahre 1777 (lt. </w:t>
                  </w:r>
                  <w:hyperlink r:id="rId34" w:anchor="Maria_Theresia_.281717.2C_regierte_1740_bis_1780.29" w:tgtFrame="_blank" w:history="1">
                    <w:r w:rsidRPr="00F276E2">
                      <w:rPr>
                        <w:rFonts w:ascii="Times New Roman" w:eastAsia="Times New Roman" w:hAnsi="Times New Roman" w:cs="Times New Roman"/>
                        <w:color w:val="0000FF"/>
                        <w:sz w:val="24"/>
                        <w:szCs w:val="24"/>
                        <w:u w:val="single"/>
                      </w:rPr>
                      <w:t>Metapedia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9150" cy="1076325"/>
                        <wp:effectExtent l="19050" t="0" r="0" b="0"/>
                        <wp:docPr id="12" name="Picture 12" descr="http://www.hansbolte.net/Bilder/Friedrich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hansbolte.net/Bilder/FriedrichII.jpg"/>
                                <pic:cNvPicPr>
                                  <a:picLocks noChangeAspect="1" noChangeArrowheads="1"/>
                                </pic:cNvPicPr>
                              </pic:nvPicPr>
                              <pic:blipFill>
                                <a:blip r:embed="rId35"/>
                                <a:srcRect/>
                                <a:stretch>
                                  <a:fillRect/>
                                </a:stretch>
                              </pic:blipFill>
                              <pic:spPr bwMode="auto">
                                <a:xfrm>
                                  <a:off x="0" y="0"/>
                                  <a:ext cx="819150" cy="10763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36" w:tgtFrame="_blank" w:history="1">
                    <w:r w:rsidRPr="00F276E2">
                      <w:rPr>
                        <w:rFonts w:ascii="Times New Roman" w:eastAsia="Times New Roman" w:hAnsi="Times New Roman" w:cs="Times New Roman"/>
                        <w:b/>
                        <w:bCs/>
                        <w:color w:val="000000"/>
                        <w:sz w:val="27"/>
                      </w:rPr>
                      <w:t>Friedrich II.</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sind von allen Sekten die gefährlichste und man muss verhindern, dass ihre Zahl wächst." </w:t>
                  </w:r>
                  <w:r w:rsidRPr="00F276E2">
                    <w:rPr>
                      <w:rFonts w:ascii="Times New Roman" w:eastAsia="Times New Roman" w:hAnsi="Times New Roman" w:cs="Times New Roman"/>
                      <w:sz w:val="24"/>
                      <w:szCs w:val="24"/>
                    </w:rPr>
                    <w:br/>
                  </w:r>
                  <w:r w:rsidRPr="00F276E2">
                    <w:rPr>
                      <w:rFonts w:ascii="Times New Roman" w:eastAsia="Times New Roman" w:hAnsi="Times New Roman" w:cs="Times New Roman"/>
                      <w:i/>
                      <w:iCs/>
                      <w:sz w:val="24"/>
                      <w:szCs w:val="24"/>
                    </w:rPr>
                    <w:t>Der Spiegel</w:t>
                  </w:r>
                  <w:r w:rsidRPr="00F276E2">
                    <w:rPr>
                      <w:rFonts w:ascii="Times New Roman" w:eastAsia="Times New Roman" w:hAnsi="Times New Roman" w:cs="Times New Roman"/>
                      <w:sz w:val="24"/>
                      <w:szCs w:val="24"/>
                    </w:rPr>
                    <w:t xml:space="preserve">, 45/2011, S. 83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1076325"/>
                        <wp:effectExtent l="19050" t="0" r="0" b="0"/>
                        <wp:docPr id="13" name="Picture 13" descr="http://www.hansbolte.net/Bilder/Napole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hansbolte.net/Bilder/Napoleon.jpg"/>
                                <pic:cNvPicPr>
                                  <a:picLocks noChangeAspect="1" noChangeArrowheads="1"/>
                                </pic:cNvPicPr>
                              </pic:nvPicPr>
                              <pic:blipFill>
                                <a:blip r:embed="rId37"/>
                                <a:srcRect/>
                                <a:stretch>
                                  <a:fillRect/>
                                </a:stretch>
                              </pic:blipFill>
                              <pic:spPr bwMode="auto">
                                <a:xfrm>
                                  <a:off x="0" y="0"/>
                                  <a:ext cx="838200" cy="10763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38" w:tgtFrame="_blank" w:history="1">
                    <w:r w:rsidRPr="00F276E2">
                      <w:rPr>
                        <w:rFonts w:ascii="Times New Roman" w:eastAsia="Times New Roman" w:hAnsi="Times New Roman" w:cs="Times New Roman"/>
                        <w:b/>
                        <w:bCs/>
                        <w:color w:val="000000"/>
                        <w:sz w:val="27"/>
                      </w:rPr>
                      <w:t>Napoleon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sind eine niedrige, heruntergekommene, aller Schlechtigkeiten fähige Nation." </w:t>
                  </w:r>
                  <w:r w:rsidRPr="00F276E2">
                    <w:rPr>
                      <w:rFonts w:ascii="Times New Roman" w:eastAsia="Times New Roman" w:hAnsi="Times New Roman" w:cs="Times New Roman"/>
                      <w:sz w:val="24"/>
                      <w:szCs w:val="24"/>
                    </w:rPr>
                    <w:br/>
                  </w:r>
                  <w:hyperlink r:id="rId39" w:anchor="Napoleon_I._.281769_bis_1821.29" w:tgtFrame="_blank" w:history="1">
                    <w:r w:rsidRPr="00F276E2">
                      <w:rPr>
                        <w:rFonts w:ascii="Times New Roman" w:eastAsia="Times New Roman" w:hAnsi="Times New Roman" w:cs="Times New Roman"/>
                        <w:color w:val="0000FF"/>
                        <w:sz w:val="24"/>
                        <w:szCs w:val="24"/>
                        <w:u w:val="single"/>
                      </w:rPr>
                      <w:t>Metapedia</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jüdische Nation geht seit Moses Zeiten ihrer ganzen Anlage nach auf Wucher und Erpressung aus." </w:t>
                  </w:r>
                  <w:r w:rsidRPr="00F276E2">
                    <w:rPr>
                      <w:rFonts w:ascii="Times New Roman" w:eastAsia="Times New Roman" w:hAnsi="Times New Roman" w:cs="Times New Roman"/>
                      <w:sz w:val="24"/>
                      <w:szCs w:val="24"/>
                    </w:rPr>
                    <w:br/>
                  </w:r>
                  <w:hyperlink r:id="rId40" w:anchor="Napoleon_I._.281769_bis_1821.29" w:tgtFrame="_blank" w:history="1">
                    <w:r w:rsidRPr="00F276E2">
                      <w:rPr>
                        <w:rFonts w:ascii="Times New Roman" w:eastAsia="Times New Roman" w:hAnsi="Times New Roman" w:cs="Times New Roman"/>
                        <w:color w:val="0000FF"/>
                        <w:sz w:val="24"/>
                        <w:szCs w:val="24"/>
                        <w:u w:val="single"/>
                      </w:rPr>
                      <w:t>Metapedia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90575" cy="1114425"/>
                        <wp:effectExtent l="19050" t="0" r="9525" b="0"/>
                        <wp:docPr id="14" name="Picture 14" descr="http://www.hansbolte.net/Bilder/herder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hansbolte.net/Bilder/herder8.jpeg"/>
                                <pic:cNvPicPr>
                                  <a:picLocks noChangeAspect="1" noChangeArrowheads="1"/>
                                </pic:cNvPicPr>
                              </pic:nvPicPr>
                              <pic:blipFill>
                                <a:blip r:embed="rId41"/>
                                <a:srcRect/>
                                <a:stretch>
                                  <a:fillRect/>
                                </a:stretch>
                              </pic:blipFill>
                              <pic:spPr bwMode="auto">
                                <a:xfrm>
                                  <a:off x="0" y="0"/>
                                  <a:ext cx="790575" cy="11144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42" w:tgtFrame="_blank" w:history="1">
                    <w:r w:rsidRPr="00F276E2">
                      <w:rPr>
                        <w:rFonts w:ascii="Times New Roman" w:eastAsia="Times New Roman" w:hAnsi="Times New Roman" w:cs="Times New Roman"/>
                        <w:b/>
                        <w:bCs/>
                        <w:color w:val="000000"/>
                        <w:sz w:val="27"/>
                      </w:rPr>
                      <w:t>Johann Gottfried Herder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sind eine parasitische Pflanze auf den Stämmen anderer Nationen." </w:t>
                  </w:r>
                  <w:r w:rsidRPr="00F276E2">
                    <w:rPr>
                      <w:rFonts w:ascii="Times New Roman" w:eastAsia="Times New Roman" w:hAnsi="Times New Roman" w:cs="Times New Roman"/>
                      <w:sz w:val="24"/>
                      <w:szCs w:val="24"/>
                    </w:rPr>
                    <w:br/>
                    <w:t xml:space="preserve">Rainer Erb, Werner Bergmann: </w:t>
                  </w:r>
                  <w:r w:rsidRPr="00F276E2">
                    <w:rPr>
                      <w:rFonts w:ascii="Times New Roman" w:eastAsia="Times New Roman" w:hAnsi="Times New Roman" w:cs="Times New Roman"/>
                      <w:i/>
                      <w:iCs/>
                      <w:sz w:val="24"/>
                      <w:szCs w:val="24"/>
                    </w:rPr>
                    <w:t>Nachtseite der Judenemanzipation</w:t>
                  </w:r>
                  <w:r w:rsidRPr="00F276E2">
                    <w:rPr>
                      <w:rFonts w:ascii="Times New Roman" w:eastAsia="Times New Roman" w:hAnsi="Times New Roman" w:cs="Times New Roman"/>
                      <w:sz w:val="24"/>
                      <w:szCs w:val="24"/>
                    </w:rPr>
                    <w:t>, S. 212 (</w:t>
                  </w:r>
                  <w:hyperlink r:id="rId43" w:anchor="cite_note-19" w:tgtFrame="_blank" w:history="1">
                    <w:r w:rsidRPr="00F276E2">
                      <w:rPr>
                        <w:rFonts w:ascii="Times New Roman" w:eastAsia="Times New Roman" w:hAnsi="Times New Roman" w:cs="Times New Roman"/>
                        <w:color w:val="0000FF"/>
                        <w:sz w:val="24"/>
                        <w:szCs w:val="24"/>
                        <w:u w:val="single"/>
                      </w:rPr>
                      <w:t>lt. 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76300" cy="1038225"/>
                        <wp:effectExtent l="19050" t="0" r="0" b="0"/>
                        <wp:docPr id="15" name="Picture 15" descr="http://www.hansbolte.net/Bilder/Ficht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hansbolte.net/Bilder/FichteX.jpg"/>
                                <pic:cNvPicPr>
                                  <a:picLocks noChangeAspect="1" noChangeArrowheads="1"/>
                                </pic:cNvPicPr>
                              </pic:nvPicPr>
                              <pic:blipFill>
                                <a:blip r:embed="rId44"/>
                                <a:srcRect/>
                                <a:stretch>
                                  <a:fillRect/>
                                </a:stretch>
                              </pic:blipFill>
                              <pic:spPr bwMode="auto">
                                <a:xfrm>
                                  <a:off x="0" y="0"/>
                                  <a:ext cx="876300" cy="10382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45" w:tgtFrame="_blank" w:history="1">
                    <w:r w:rsidRPr="00F276E2">
                      <w:rPr>
                        <w:rFonts w:ascii="Times New Roman" w:eastAsia="Times New Roman" w:hAnsi="Times New Roman" w:cs="Times New Roman"/>
                        <w:b/>
                        <w:bCs/>
                        <w:color w:val="000000"/>
                        <w:sz w:val="27"/>
                      </w:rPr>
                      <w:t>Johann Gottlieb Fichte</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"Fast durch alle Länder von Europa verbreitet sich ein mächtiger, feindselig gesinnter Staat, der mit allen übrigen im beständigen Kriege steht, und der in manchen fürchterlich schwer auf die Bürger drückt; es ist das Judentum." </w:t>
                  </w:r>
                  <w:r w:rsidRPr="00F276E2">
                    <w:rPr>
                      <w:rFonts w:ascii="Times New Roman" w:eastAsia="Times New Roman" w:hAnsi="Times New Roman" w:cs="Times New Roman"/>
                      <w:sz w:val="24"/>
                      <w:szCs w:val="24"/>
                    </w:rPr>
                    <w:br/>
                  </w:r>
                  <w:r w:rsidRPr="00F276E2">
                    <w:rPr>
                      <w:rFonts w:ascii="Times New Roman" w:eastAsia="Times New Roman" w:hAnsi="Times New Roman" w:cs="Times New Roman"/>
                      <w:i/>
                      <w:iCs/>
                      <w:sz w:val="24"/>
                      <w:szCs w:val="24"/>
                    </w:rPr>
                    <w:t>Fichtes Werke</w:t>
                  </w:r>
                  <w:r w:rsidRPr="00F276E2">
                    <w:rPr>
                      <w:rFonts w:ascii="Times New Roman" w:eastAsia="Times New Roman" w:hAnsi="Times New Roman" w:cs="Times New Roman"/>
                      <w:sz w:val="24"/>
                      <w:szCs w:val="24"/>
                    </w:rPr>
                    <w:t xml:space="preserve">, VI. Band, S. 149, Berlin 1845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b/>
                      <w:bCs/>
                      <w:sz w:val="27"/>
                      <w:szCs w:val="27"/>
                    </w:rPr>
                    <w:t>Hermann von Scharff-Scharffenstein</w:t>
                  </w:r>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"Das aber bildet eben den Grundcharakter dieser Nation, daß sie allem eigenen und fremden Staatsleben sich feindlich entgegenstellen und wie Parasiten an alle Völker sich anklammern, ohne diesen anders zu lohnen, als indem sie dieselben zu Grunde richten…Die Juden wollen die Herrschaft über Deutschland, ja über die ganze Welt erlangen. Deshalb werden sie nicht gehen, denn ‚hier‘ können sie wie Vampyre das Blut der Christen saugen und in Palästina finden sie keine." </w:t>
                  </w:r>
                  <w:r w:rsidRPr="00F276E2">
                    <w:rPr>
                      <w:rFonts w:ascii="Times New Roman" w:eastAsia="Times New Roman" w:hAnsi="Times New Roman" w:cs="Times New Roman"/>
                      <w:sz w:val="24"/>
                      <w:szCs w:val="24"/>
                    </w:rPr>
                    <w:br/>
                    <w:t xml:space="preserve">Rainer Erb, Werner Bergmann: </w:t>
                  </w:r>
                  <w:r w:rsidRPr="00F276E2">
                    <w:rPr>
                      <w:rFonts w:ascii="Times New Roman" w:eastAsia="Times New Roman" w:hAnsi="Times New Roman" w:cs="Times New Roman"/>
                      <w:i/>
                      <w:iCs/>
                      <w:sz w:val="24"/>
                      <w:szCs w:val="24"/>
                    </w:rPr>
                    <w:t>Nachtseite der Judenemanzipation</w:t>
                  </w:r>
                  <w:r w:rsidRPr="00F276E2">
                    <w:rPr>
                      <w:rFonts w:ascii="Times New Roman" w:eastAsia="Times New Roman" w:hAnsi="Times New Roman" w:cs="Times New Roman"/>
                      <w:sz w:val="24"/>
                      <w:szCs w:val="24"/>
                    </w:rPr>
                    <w:t>, S. 198 und 202 (</w:t>
                  </w:r>
                  <w:hyperlink r:id="rId46" w:anchor="cite_note-29" w:tgtFrame="_blank" w:history="1">
                    <w:r w:rsidRPr="00F276E2">
                      <w:rPr>
                        <w:rFonts w:ascii="Times New Roman" w:eastAsia="Times New Roman" w:hAnsi="Times New Roman" w:cs="Times New Roman"/>
                        <w:color w:val="0000FF"/>
                        <w:sz w:val="24"/>
                        <w:szCs w:val="24"/>
                        <w:u w:val="single"/>
                      </w:rPr>
                      <w:t>lt. 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b/>
                      <w:bCs/>
                      <w:sz w:val="27"/>
                      <w:szCs w:val="27"/>
                    </w:rPr>
                    <w:t>Eduard Meyer</w:t>
                  </w:r>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"Wir hassen nicht den Glauben der Juden, wie sie uns glauben machen möchten, sondern die häßlichen Besonderheiten dieser Asiaten, die nicht mit der Taufe abgelegt werden können." </w:t>
                  </w:r>
                  <w:r w:rsidRPr="00F276E2">
                    <w:rPr>
                      <w:rFonts w:ascii="Times New Roman" w:eastAsia="Times New Roman" w:hAnsi="Times New Roman" w:cs="Times New Roman"/>
                      <w:sz w:val="24"/>
                      <w:szCs w:val="24"/>
                    </w:rPr>
                    <w:br/>
                    <w:t xml:space="preserve">Eduard Meyer: </w:t>
                  </w:r>
                  <w:r w:rsidRPr="00F276E2">
                    <w:rPr>
                      <w:rFonts w:ascii="Times New Roman" w:eastAsia="Times New Roman" w:hAnsi="Times New Roman" w:cs="Times New Roman"/>
                      <w:i/>
                      <w:iCs/>
                      <w:sz w:val="24"/>
                      <w:szCs w:val="24"/>
                    </w:rPr>
                    <w:t>Gegen Ludwig Börne, den Wahrheit-, Recht- und Ehrvergessenen Schriftsteller aus Paris</w:t>
                  </w:r>
                  <w:r w:rsidRPr="00F276E2">
                    <w:rPr>
                      <w:rFonts w:ascii="Times New Roman" w:eastAsia="Times New Roman" w:hAnsi="Times New Roman" w:cs="Times New Roman"/>
                      <w:sz w:val="24"/>
                      <w:szCs w:val="24"/>
                    </w:rPr>
                    <w:t xml:space="preserve"> (</w:t>
                  </w:r>
                  <w:hyperlink r:id="rId47" w:anchor="Anti-napoleonischer_Nationalismus" w:tgtFrame="_blank" w:history="1">
                    <w:r w:rsidRPr="00F276E2">
                      <w:rPr>
                        <w:rFonts w:ascii="Times New Roman" w:eastAsia="Times New Roman" w:hAnsi="Times New Roman" w:cs="Times New Roman"/>
                        <w:color w:val="0000FF"/>
                        <w:sz w:val="24"/>
                        <w:szCs w:val="24"/>
                        <w:u w:val="single"/>
                      </w:rPr>
                      <w:t>lt. 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1066800"/>
                        <wp:effectExtent l="19050" t="0" r="9525" b="0"/>
                        <wp:docPr id="16" name="Picture 16" descr="http://www.hansbolte.net/Bilder/arnd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hansbolte.net/Bilder/arndt3.jpg"/>
                                <pic:cNvPicPr>
                                  <a:picLocks noChangeAspect="1" noChangeArrowheads="1"/>
                                </pic:cNvPicPr>
                              </pic:nvPicPr>
                              <pic:blipFill>
                                <a:blip r:embed="rId48"/>
                                <a:srcRect/>
                                <a:stretch>
                                  <a:fillRect/>
                                </a:stretch>
                              </pic:blipFill>
                              <pic:spPr bwMode="auto">
                                <a:xfrm>
                                  <a:off x="0" y="0"/>
                                  <a:ext cx="847725" cy="10668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49" w:tgtFrame="_blank" w:history="1">
                    <w:r w:rsidRPr="00F276E2">
                      <w:rPr>
                        <w:rFonts w:ascii="Times New Roman" w:eastAsia="Times New Roman" w:hAnsi="Times New Roman" w:cs="Times New Roman"/>
                        <w:b/>
                        <w:bCs/>
                        <w:color w:val="000000"/>
                        <w:sz w:val="27"/>
                      </w:rPr>
                      <w:t>Ernst Moritz Arndt</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als Juden passen nicht in diese [deutsche] Welt und in diese Staaten hinein, und darum will ich nicht, dass sie auf eine ungebührliche Weise in Deutschland vermehrt werden. Ich will es aber auch deswegen nicht, weil sie ein durchaus fremdes Volk sind und weil ich den germanischen Stamm so sehr als möglich von fremdartigen Bestandteilen rein zu erhalten wünsche." </w:t>
                  </w:r>
                  <w:r w:rsidRPr="00F276E2">
                    <w:rPr>
                      <w:rFonts w:ascii="Times New Roman" w:eastAsia="Times New Roman" w:hAnsi="Times New Roman" w:cs="Times New Roman"/>
                      <w:sz w:val="24"/>
                      <w:szCs w:val="24"/>
                    </w:rPr>
                    <w:br/>
                  </w:r>
                  <w:hyperlink r:id="rId50" w:tgtFrame="_blank" w:history="1">
                    <w:r w:rsidRPr="00F276E2">
                      <w:rPr>
                        <w:rFonts w:ascii="Times New Roman" w:eastAsia="Times New Roman" w:hAnsi="Times New Roman" w:cs="Times New Roman"/>
                        <w:color w:val="0000FF"/>
                        <w:sz w:val="24"/>
                        <w:szCs w:val="24"/>
                        <w:u w:val="single"/>
                      </w:rPr>
                      <w:t>ernst-moritz-arndt.de</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1057275"/>
                        <wp:effectExtent l="19050" t="0" r="9525" b="0"/>
                        <wp:docPr id="17" name="Picture 17" descr="http://www.hansbolte.net/Bilder/Pestalozz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hansbolte.net/Bilder/Pestalozzi.jpg"/>
                                <pic:cNvPicPr>
                                  <a:picLocks noChangeAspect="1" noChangeArrowheads="1"/>
                                </pic:cNvPicPr>
                              </pic:nvPicPr>
                              <pic:blipFill>
                                <a:blip r:embed="rId51"/>
                                <a:srcRect/>
                                <a:stretch>
                                  <a:fillRect/>
                                </a:stretch>
                              </pic:blipFill>
                              <pic:spPr bwMode="auto">
                                <a:xfrm>
                                  <a:off x="0" y="0"/>
                                  <a:ext cx="847725" cy="10572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52" w:tgtFrame="_blank" w:history="1">
                    <w:r w:rsidRPr="00F276E2">
                      <w:rPr>
                        <w:rFonts w:ascii="Times New Roman" w:eastAsia="Times New Roman" w:hAnsi="Times New Roman" w:cs="Times New Roman"/>
                        <w:b/>
                        <w:bCs/>
                        <w:color w:val="000000"/>
                        <w:sz w:val="27"/>
                      </w:rPr>
                      <w:t>Johann Heinrich Pestalozzi</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"Hat je ein Jude aufgehört, alle Menschen, die nicht Juden sind, zu verachten und sie gelegentlich auch zu bestehlen?" </w:t>
                  </w:r>
                  <w:r w:rsidRPr="00F276E2">
                    <w:rPr>
                      <w:rFonts w:ascii="Times New Roman" w:eastAsia="Times New Roman" w:hAnsi="Times New Roman" w:cs="Times New Roman"/>
                      <w:sz w:val="24"/>
                      <w:szCs w:val="24"/>
                    </w:rPr>
                    <w:br/>
                  </w:r>
                  <w:hyperlink r:id="rId53" w:tgtFrame="_blank" w:history="1">
                    <w:r w:rsidRPr="00F276E2">
                      <w:rPr>
                        <w:rFonts w:ascii="Times New Roman" w:eastAsia="Times New Roman" w:hAnsi="Times New Roman" w:cs="Times New Roman"/>
                        <w:i/>
                        <w:iCs/>
                        <w:color w:val="0000FF"/>
                        <w:sz w:val="24"/>
                        <w:szCs w:val="24"/>
                        <w:u w:val="single"/>
                      </w:rPr>
                      <w:t>Sämtliche Werke</w:t>
                    </w:r>
                    <w:r w:rsidRPr="00F276E2">
                      <w:rPr>
                        <w:rFonts w:ascii="Times New Roman" w:eastAsia="Times New Roman" w:hAnsi="Times New Roman" w:cs="Times New Roman"/>
                        <w:color w:val="0000FF"/>
                        <w:sz w:val="24"/>
                        <w:szCs w:val="24"/>
                        <w:u w:val="single"/>
                      </w:rPr>
                      <w:t>, Bd 11., Walter De Gruyter 1933, Nachdruck von 1998 (ISBN 978-3-11-009489-3), S. 45</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57250" cy="1057275"/>
                        <wp:effectExtent l="19050" t="0" r="0" b="0"/>
                        <wp:docPr id="18" name="Picture 18" descr="http://www.hansbolte.net/Bilder/Goeth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hansbolte.net/Bilder/Goethe2.jpg"/>
                                <pic:cNvPicPr>
                                  <a:picLocks noChangeAspect="1" noChangeArrowheads="1"/>
                                </pic:cNvPicPr>
                              </pic:nvPicPr>
                              <pic:blipFill>
                                <a:blip r:embed="rId54"/>
                                <a:srcRect/>
                                <a:stretch>
                                  <a:fillRect/>
                                </a:stretch>
                              </pic:blipFill>
                              <pic:spPr bwMode="auto">
                                <a:xfrm>
                                  <a:off x="0" y="0"/>
                                  <a:ext cx="857250" cy="10572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55" w:tgtFrame="_blank" w:history="1">
                    <w:r w:rsidRPr="00F276E2">
                      <w:rPr>
                        <w:rFonts w:ascii="Times New Roman" w:eastAsia="Times New Roman" w:hAnsi="Times New Roman" w:cs="Times New Roman"/>
                        <w:b/>
                        <w:bCs/>
                        <w:color w:val="000000"/>
                        <w:sz w:val="27"/>
                      </w:rPr>
                      <w:t>Johann Wolfgang von Goethe</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"Sie haben einen Glauben, der sie berechtigt, die Fremden zu berauben." </w:t>
                  </w:r>
                  <w:r w:rsidRPr="00F276E2">
                    <w:rPr>
                      <w:rFonts w:ascii="Times New Roman" w:eastAsia="Times New Roman" w:hAnsi="Times New Roman" w:cs="Times New Roman"/>
                      <w:sz w:val="24"/>
                      <w:szCs w:val="24"/>
                    </w:rPr>
                    <w:br/>
                  </w:r>
                  <w:hyperlink r:id="rId56" w:anchor="v=onepage&amp;q=juden&amp;f=false" w:tgtFrame="_blank" w:history="1">
                    <w:r w:rsidRPr="00F276E2">
                      <w:rPr>
                        <w:rFonts w:ascii="Times New Roman" w:eastAsia="Times New Roman" w:hAnsi="Times New Roman" w:cs="Times New Roman"/>
                        <w:color w:val="0000FF"/>
                        <w:sz w:val="24"/>
                        <w:szCs w:val="24"/>
                        <w:u w:val="single"/>
                      </w:rPr>
                      <w:t xml:space="preserve">Johann Wolfgang von Goethe: </w:t>
                    </w:r>
                    <w:r w:rsidRPr="00F276E2">
                      <w:rPr>
                        <w:rFonts w:ascii="Times New Roman" w:eastAsia="Times New Roman" w:hAnsi="Times New Roman" w:cs="Times New Roman"/>
                        <w:i/>
                        <w:iCs/>
                        <w:color w:val="0000FF"/>
                        <w:sz w:val="24"/>
                        <w:szCs w:val="24"/>
                        <w:u w:val="single"/>
                      </w:rPr>
                      <w:t>Das Jahrmarktsfest zu Plundersweilern</w:t>
                    </w:r>
                  </w:hyperlink>
                  <w:r w:rsidRPr="00F276E2">
                    <w:rPr>
                      <w:rFonts w:ascii="Times New Roman" w:eastAsia="Times New Roman" w:hAnsi="Times New Roman" w:cs="Times New Roman"/>
                      <w:sz w:val="24"/>
                      <w:szCs w:val="24"/>
                    </w:rPr>
                    <w:t xml:space="preserve"> (</w:t>
                  </w:r>
                  <w:hyperlink r:id="rId57" w:tgtFrame="_blank" w:history="1">
                    <w:r w:rsidRPr="00F276E2">
                      <w:rPr>
                        <w:rFonts w:ascii="Times New Roman" w:eastAsia="Times New Roman" w:hAnsi="Times New Roman" w:cs="Times New Roman"/>
                        <w:color w:val="0000FF"/>
                        <w:sz w:val="24"/>
                        <w:szCs w:val="24"/>
                        <w:u w:val="single"/>
                      </w:rPr>
                      <w:t>In heutigen Ausgaben soll das Zitat zum Teil fehlen.</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095375"/>
                        <wp:effectExtent l="19050" t="0" r="9525" b="0"/>
                        <wp:docPr id="19" name="Picture 19" descr="http://www.hansbolte.net/Bilder/F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hansbolte.net/Bilder/Fries.jpg"/>
                                <pic:cNvPicPr>
                                  <a:picLocks noChangeAspect="1" noChangeArrowheads="1"/>
                                </pic:cNvPicPr>
                              </pic:nvPicPr>
                              <pic:blipFill>
                                <a:blip r:embed="rId58"/>
                                <a:srcRect/>
                                <a:stretch>
                                  <a:fillRect/>
                                </a:stretch>
                              </pic:blipFill>
                              <pic:spPr bwMode="auto">
                                <a:xfrm>
                                  <a:off x="0" y="0"/>
                                  <a:ext cx="809625" cy="10953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59" w:tgtFrame="_blank" w:history="1">
                    <w:r w:rsidRPr="00F276E2">
                      <w:rPr>
                        <w:rFonts w:ascii="Times New Roman" w:eastAsia="Times New Roman" w:hAnsi="Times New Roman" w:cs="Times New Roman"/>
                        <w:b/>
                        <w:bCs/>
                        <w:color w:val="000000"/>
                        <w:sz w:val="27"/>
                      </w:rPr>
                      <w:t>Jakob Friedrich Fries</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"Fragt doch einmal Mann vor Mann herum, ob nicht jeder Bauer, jeder Bürger sie als Volksverderber und Brotdiebe haßt und verflucht." </w:t>
                  </w:r>
                  <w:r w:rsidRPr="00F276E2">
                    <w:rPr>
                      <w:rFonts w:ascii="Times New Roman" w:eastAsia="Times New Roman" w:hAnsi="Times New Roman" w:cs="Times New Roman"/>
                      <w:sz w:val="24"/>
                      <w:szCs w:val="24"/>
                    </w:rPr>
                    <w:br/>
                    <w:t xml:space="preserve">Rainer Erb, Werner Bergmann: </w:t>
                  </w:r>
                  <w:r w:rsidRPr="00F276E2">
                    <w:rPr>
                      <w:rFonts w:ascii="Times New Roman" w:eastAsia="Times New Roman" w:hAnsi="Times New Roman" w:cs="Times New Roman"/>
                      <w:i/>
                      <w:iCs/>
                      <w:sz w:val="24"/>
                      <w:szCs w:val="24"/>
                    </w:rPr>
                    <w:t>Nachtseite der Judenemanzipation</w:t>
                  </w:r>
                  <w:r w:rsidRPr="00F276E2">
                    <w:rPr>
                      <w:rFonts w:ascii="Times New Roman" w:eastAsia="Times New Roman" w:hAnsi="Times New Roman" w:cs="Times New Roman"/>
                      <w:sz w:val="24"/>
                      <w:szCs w:val="24"/>
                    </w:rPr>
                    <w:t>, S. 114 (</w:t>
                  </w:r>
                  <w:hyperlink r:id="rId60" w:anchor="cite_note-27" w:tgtFrame="_blank" w:history="1">
                    <w:r w:rsidRPr="00F276E2">
                      <w:rPr>
                        <w:rFonts w:ascii="Times New Roman" w:eastAsia="Times New Roman" w:hAnsi="Times New Roman" w:cs="Times New Roman"/>
                        <w:color w:val="0000FF"/>
                        <w:sz w:val="24"/>
                        <w:szCs w:val="24"/>
                        <w:u w:val="single"/>
                      </w:rPr>
                      <w:t>lt. 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1076325"/>
                        <wp:effectExtent l="19050" t="0" r="0" b="0"/>
                        <wp:docPr id="20" name="Picture 20" descr="http://www.hansbolte.net/Bilder/Mich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hansbolte.net/Bilder/Michel.jpg"/>
                                <pic:cNvPicPr>
                                  <a:picLocks noChangeAspect="1" noChangeArrowheads="1"/>
                                </pic:cNvPicPr>
                              </pic:nvPicPr>
                              <pic:blipFill>
                                <a:blip r:embed="rId61"/>
                                <a:srcRect/>
                                <a:stretch>
                                  <a:fillRect/>
                                </a:stretch>
                              </pic:blipFill>
                              <pic:spPr bwMode="auto">
                                <a:xfrm>
                                  <a:off x="0" y="0"/>
                                  <a:ext cx="838200" cy="10763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62" w:tgtFrame="_blank" w:history="1">
                    <w:r w:rsidRPr="00F276E2">
                      <w:rPr>
                        <w:rFonts w:ascii="Times New Roman" w:eastAsia="Times New Roman" w:hAnsi="Times New Roman" w:cs="Times New Roman"/>
                        <w:b/>
                        <w:bCs/>
                        <w:color w:val="000000"/>
                        <w:sz w:val="27"/>
                      </w:rPr>
                      <w:t>Hepp-Hepp-Unruhen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"Allen Juden Tod und Verderben, ihr müsst fliehen oder sterben!" </w:t>
                  </w:r>
                  <w:r w:rsidRPr="00F276E2">
                    <w:rPr>
                      <w:rFonts w:ascii="Times New Roman" w:eastAsia="Times New Roman" w:hAnsi="Times New Roman" w:cs="Times New Roman"/>
                      <w:sz w:val="24"/>
                      <w:szCs w:val="24"/>
                    </w:rPr>
                    <w:br/>
                  </w:r>
                  <w:hyperlink r:id="rId63" w:anchor="Antij.C3.BCdische_Krawalle_vor_der_Reichsgr.C3.BCndung" w:tgtFrame="_blank" w:history="1">
                    <w:r w:rsidRPr="00F276E2">
                      <w:rPr>
                        <w:rFonts w:ascii="Times New Roman" w:eastAsia="Times New Roman" w:hAnsi="Times New Roman" w:cs="Times New Roman"/>
                        <w:color w:val="0000FF"/>
                        <w:sz w:val="24"/>
                        <w:szCs w:val="24"/>
                        <w:u w:val="single"/>
                      </w:rPr>
                      <w:t>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90575" cy="1114425"/>
                        <wp:effectExtent l="19050" t="0" r="9525" b="0"/>
                        <wp:docPr id="21" name="Picture 21" descr="http://www.hansbolte.net/Bilder/Schopenhau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hansbolte.net/Bilder/Schopenhauer.jpg"/>
                                <pic:cNvPicPr>
                                  <a:picLocks noChangeAspect="1" noChangeArrowheads="1"/>
                                </pic:cNvPicPr>
                              </pic:nvPicPr>
                              <pic:blipFill>
                                <a:blip r:embed="rId64"/>
                                <a:srcRect/>
                                <a:stretch>
                                  <a:fillRect/>
                                </a:stretch>
                              </pic:blipFill>
                              <pic:spPr bwMode="auto">
                                <a:xfrm>
                                  <a:off x="0" y="0"/>
                                  <a:ext cx="790575" cy="11144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65" w:tgtFrame="_blank" w:history="1">
                    <w:r w:rsidRPr="00F276E2">
                      <w:rPr>
                        <w:rFonts w:ascii="Times New Roman" w:eastAsia="Times New Roman" w:hAnsi="Times New Roman" w:cs="Times New Roman"/>
                        <w:b/>
                        <w:bCs/>
                        <w:color w:val="000000"/>
                        <w:sz w:val="27"/>
                      </w:rPr>
                      <w:t>Arthur Schopenhauer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"Juden sind grosse Meister im Lügen." </w:t>
                  </w:r>
                  <w:r w:rsidRPr="00F276E2">
                    <w:rPr>
                      <w:rFonts w:ascii="Times New Roman" w:eastAsia="Times New Roman" w:hAnsi="Times New Roman" w:cs="Times New Roman"/>
                      <w:sz w:val="24"/>
                      <w:szCs w:val="24"/>
                    </w:rPr>
                    <w:br/>
                    <w:t xml:space="preserve">Arthur Schopenhauer: </w:t>
                  </w:r>
                  <w:r w:rsidRPr="00F276E2">
                    <w:rPr>
                      <w:rFonts w:ascii="Times New Roman" w:eastAsia="Times New Roman" w:hAnsi="Times New Roman" w:cs="Times New Roman"/>
                      <w:i/>
                      <w:iCs/>
                      <w:sz w:val="24"/>
                      <w:szCs w:val="24"/>
                    </w:rPr>
                    <w:t>Parerga und Paralipomena</w:t>
                  </w:r>
                  <w:r w:rsidRPr="00F276E2">
                    <w:rPr>
                      <w:rFonts w:ascii="Times New Roman" w:eastAsia="Times New Roman" w:hAnsi="Times New Roman" w:cs="Times New Roman"/>
                      <w:sz w:val="24"/>
                      <w:szCs w:val="24"/>
                    </w:rPr>
                    <w:t xml:space="preserve">, Bd. II, §174, Fußnote (ab der zweiten Auflage)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"Den Juden Anteil am Staate einzuräumen ist absurd; sie sind und bleiben ein uns fremdes, orientalisches Volk; sie müssen daher stets nur als ansässige Fremde gelten." </w:t>
                  </w:r>
                  <w:r w:rsidRPr="00F276E2">
                    <w:rPr>
                      <w:rFonts w:ascii="Times New Roman" w:eastAsia="Times New Roman" w:hAnsi="Times New Roman" w:cs="Times New Roman"/>
                      <w:sz w:val="24"/>
                      <w:szCs w:val="24"/>
                    </w:rPr>
                    <w:br/>
                  </w:r>
                  <w:hyperlink r:id="rId66" w:tgtFrame="_blank" w:history="1">
                    <w:r w:rsidRPr="00F276E2">
                      <w:rPr>
                        <w:rFonts w:ascii="Times New Roman" w:eastAsia="Times New Roman" w:hAnsi="Times New Roman" w:cs="Times New Roman"/>
                        <w:color w:val="0000FF"/>
                        <w:sz w:val="24"/>
                        <w:szCs w:val="24"/>
                        <w:u w:val="single"/>
                      </w:rPr>
                      <w:t xml:space="preserve">Franz J. Scheidl: </w:t>
                    </w:r>
                    <w:r w:rsidRPr="00F276E2">
                      <w:rPr>
                        <w:rFonts w:ascii="Times New Roman" w:eastAsia="Times New Roman" w:hAnsi="Times New Roman" w:cs="Times New Roman"/>
                        <w:i/>
                        <w:iCs/>
                        <w:color w:val="0000FF"/>
                        <w:sz w:val="24"/>
                        <w:szCs w:val="24"/>
                        <w:u w:val="single"/>
                      </w:rPr>
                      <w:t>Deutschland und die Juden in Vergangenheit und Gegenwart</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"Das Vaterland des Juden sind die übrigen Juden." </w:t>
                  </w:r>
                  <w:r w:rsidRPr="00F276E2">
                    <w:rPr>
                      <w:rFonts w:ascii="Times New Roman" w:eastAsia="Times New Roman" w:hAnsi="Times New Roman" w:cs="Times New Roman"/>
                      <w:sz w:val="24"/>
                      <w:szCs w:val="24"/>
                    </w:rPr>
                    <w:br/>
                  </w:r>
                  <w:hyperlink r:id="rId67" w:anchor="Schopenhauers_Meinung_zum_Judentum" w:tgtFrame="_blank" w:history="1">
                    <w:r w:rsidRPr="00F276E2">
                      <w:rPr>
                        <w:rFonts w:ascii="Times New Roman" w:eastAsia="Times New Roman" w:hAnsi="Times New Roman" w:cs="Times New Roman"/>
                        <w:color w:val="0000FF"/>
                        <w:sz w:val="24"/>
                        <w:szCs w:val="24"/>
                        <w:u w:val="single"/>
                      </w:rPr>
                      <w:t>Metapedia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38200" cy="1066800"/>
                        <wp:effectExtent l="19050" t="0" r="0" b="0"/>
                        <wp:docPr id="22" name="Picture 22" descr="http://www.hansbolte.net/Bilder/Feuerb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hansbolte.net/Bilder/Feuerbach.jpg"/>
                                <pic:cNvPicPr>
                                  <a:picLocks noChangeAspect="1" noChangeArrowheads="1"/>
                                </pic:cNvPicPr>
                              </pic:nvPicPr>
                              <pic:blipFill>
                                <a:blip r:embed="rId68"/>
                                <a:srcRect/>
                                <a:stretch>
                                  <a:fillRect/>
                                </a:stretch>
                              </pic:blipFill>
                              <pic:spPr bwMode="auto">
                                <a:xfrm>
                                  <a:off x="0" y="0"/>
                                  <a:ext cx="838200" cy="10668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69" w:tgtFrame="_blank" w:history="1">
                    <w:r w:rsidRPr="00F276E2">
                      <w:rPr>
                        <w:rFonts w:ascii="Times New Roman" w:eastAsia="Times New Roman" w:hAnsi="Times New Roman" w:cs="Times New Roman"/>
                        <w:b/>
                        <w:bCs/>
                        <w:color w:val="000000"/>
                        <w:sz w:val="27"/>
                      </w:rPr>
                      <w:t>Ludwig Feuerbach</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"Ihr Prinzip, ihr Gott ist das praktischste Prinzip von der Welt - der Egoismus, und zwar der Egoismus in der Form der Religion. Der Egoismus ist der Gott, der seine Diener nicht zuschanden werden läßt." </w:t>
                  </w:r>
                  <w:r w:rsidRPr="00F276E2">
                    <w:rPr>
                      <w:rFonts w:ascii="Times New Roman" w:eastAsia="Times New Roman" w:hAnsi="Times New Roman" w:cs="Times New Roman"/>
                      <w:sz w:val="24"/>
                      <w:szCs w:val="24"/>
                    </w:rPr>
                    <w:br/>
                  </w:r>
                  <w:hyperlink r:id="rId70" w:tgtFrame="_blank" w:history="1">
                    <w:r w:rsidRPr="00F276E2">
                      <w:rPr>
                        <w:rFonts w:ascii="Times New Roman" w:eastAsia="Times New Roman" w:hAnsi="Times New Roman" w:cs="Times New Roman"/>
                        <w:color w:val="0000FF"/>
                        <w:sz w:val="24"/>
                        <w:szCs w:val="24"/>
                        <w:u w:val="single"/>
                      </w:rPr>
                      <w:t>http://www.kreudenstein-online.de</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9150" cy="1076325"/>
                        <wp:effectExtent l="19050" t="0" r="0" b="0"/>
                        <wp:docPr id="23" name="Picture 23" descr="http://www.hansbolte.net/Bilder/Proudh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hansbolte.net/Bilder/Proudhon.jpg"/>
                                <pic:cNvPicPr>
                                  <a:picLocks noChangeAspect="1" noChangeArrowheads="1"/>
                                </pic:cNvPicPr>
                              </pic:nvPicPr>
                              <pic:blipFill>
                                <a:blip r:embed="rId71"/>
                                <a:srcRect/>
                                <a:stretch>
                                  <a:fillRect/>
                                </a:stretch>
                              </pic:blipFill>
                              <pic:spPr bwMode="auto">
                                <a:xfrm>
                                  <a:off x="0" y="0"/>
                                  <a:ext cx="819150" cy="10763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72" w:tgtFrame="_blank" w:history="1">
                    <w:r w:rsidRPr="00F276E2">
                      <w:rPr>
                        <w:rFonts w:ascii="Times New Roman" w:eastAsia="Times New Roman" w:hAnsi="Times New Roman" w:cs="Times New Roman"/>
                        <w:b/>
                        <w:bCs/>
                        <w:color w:val="000000"/>
                        <w:sz w:val="27"/>
                      </w:rPr>
                      <w:t>Pierre-Joseph Proudhon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"Der Jude ist der Feind der menschlichen Art. Man muß diese Rasse nach Asien verweisen oder vernichten." </w:t>
                  </w:r>
                  <w:r w:rsidRPr="00F276E2">
                    <w:rPr>
                      <w:rFonts w:ascii="Times New Roman" w:eastAsia="Times New Roman" w:hAnsi="Times New Roman" w:cs="Times New Roman"/>
                      <w:sz w:val="24"/>
                      <w:szCs w:val="24"/>
                    </w:rPr>
                    <w:br/>
                    <w:t xml:space="preserve">Pierre-Joseph Proudhon: </w:t>
                  </w:r>
                  <w:r w:rsidRPr="00F276E2">
                    <w:rPr>
                      <w:rFonts w:ascii="Times New Roman" w:eastAsia="Times New Roman" w:hAnsi="Times New Roman" w:cs="Times New Roman"/>
                      <w:i/>
                      <w:iCs/>
                      <w:sz w:val="24"/>
                      <w:szCs w:val="24"/>
                    </w:rPr>
                    <w:t>Carnets</w:t>
                  </w:r>
                  <w:r w:rsidRPr="00F276E2">
                    <w:rPr>
                      <w:rFonts w:ascii="Times New Roman" w:eastAsia="Times New Roman" w:hAnsi="Times New Roman" w:cs="Times New Roman"/>
                      <w:sz w:val="24"/>
                      <w:szCs w:val="24"/>
                    </w:rPr>
                    <w:t>, 26 décembre 1847 (Notizbücher, 26. Dezember 1847) (</w:t>
                  </w:r>
                  <w:hyperlink r:id="rId73" w:anchor="Antisemitismus_und_Rassismus" w:tgtFrame="_blank" w:history="1">
                    <w:r w:rsidRPr="00F276E2">
                      <w:rPr>
                        <w:rFonts w:ascii="Times New Roman" w:eastAsia="Times New Roman" w:hAnsi="Times New Roman" w:cs="Times New Roman"/>
                        <w:color w:val="0000FF"/>
                        <w:sz w:val="24"/>
                        <w:szCs w:val="24"/>
                        <w:u w:val="single"/>
                      </w:rPr>
                      <w:t>lt. 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1066800"/>
                        <wp:effectExtent l="19050" t="0" r="9525" b="0"/>
                        <wp:docPr id="24" name="Picture 24" descr="http://www.hansbolte.net/Bilder/Bakun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hansbolte.net/Bilder/Bakunin.jpg"/>
                                <pic:cNvPicPr>
                                  <a:picLocks noChangeAspect="1" noChangeArrowheads="1"/>
                                </pic:cNvPicPr>
                              </pic:nvPicPr>
                              <pic:blipFill>
                                <a:blip r:embed="rId74"/>
                                <a:srcRect/>
                                <a:stretch>
                                  <a:fillRect/>
                                </a:stretch>
                              </pic:blipFill>
                              <pic:spPr bwMode="auto">
                                <a:xfrm>
                                  <a:off x="0" y="0"/>
                                  <a:ext cx="847725" cy="10668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75" w:tgtFrame="_blank" w:history="1">
                    <w:r w:rsidRPr="00F276E2">
                      <w:rPr>
                        <w:rFonts w:ascii="Times New Roman" w:eastAsia="Times New Roman" w:hAnsi="Times New Roman" w:cs="Times New Roman"/>
                        <w:b/>
                        <w:bCs/>
                        <w:color w:val="000000"/>
                        <w:sz w:val="27"/>
                      </w:rPr>
                      <w:t>Michail Alexandrowitsch Bakunin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"Diese ganze jüdische Welt, die eine ausbeuterische Sekte, ein Blutegelvolk, einen einzigen fressenden Parasiten bildet, eng und intim nicht nur über Staatsgrenzen hinweg, sondern auch über alle Verschiedenheiten der politischen Meinungen – diese jüdische Welt steht heute zum großen Teil einerseits Marx, andererseits Rothschild zur Verfügung." </w:t>
                  </w:r>
                  <w:r w:rsidRPr="00F276E2">
                    <w:rPr>
                      <w:rFonts w:ascii="Times New Roman" w:eastAsia="Times New Roman" w:hAnsi="Times New Roman" w:cs="Times New Roman"/>
                      <w:sz w:val="24"/>
                      <w:szCs w:val="24"/>
                    </w:rPr>
                    <w:br/>
                    <w:t xml:space="preserve">Michail Bakunin: </w:t>
                  </w:r>
                  <w:r w:rsidRPr="00F276E2">
                    <w:rPr>
                      <w:rFonts w:ascii="Times New Roman" w:eastAsia="Times New Roman" w:hAnsi="Times New Roman" w:cs="Times New Roman"/>
                      <w:i/>
                      <w:iCs/>
                      <w:sz w:val="24"/>
                      <w:szCs w:val="24"/>
                    </w:rPr>
                    <w:t>Persönliche Beziehungen zu Marx</w:t>
                  </w:r>
                  <w:r w:rsidRPr="00F276E2">
                    <w:rPr>
                      <w:rFonts w:ascii="Times New Roman" w:eastAsia="Times New Roman" w:hAnsi="Times New Roman" w:cs="Times New Roman"/>
                      <w:sz w:val="24"/>
                      <w:szCs w:val="24"/>
                    </w:rPr>
                    <w:t xml:space="preserve">, in: </w:t>
                  </w:r>
                  <w:r w:rsidRPr="00F276E2">
                    <w:rPr>
                      <w:rFonts w:ascii="Times New Roman" w:eastAsia="Times New Roman" w:hAnsi="Times New Roman" w:cs="Times New Roman"/>
                      <w:i/>
                      <w:iCs/>
                      <w:sz w:val="24"/>
                      <w:szCs w:val="24"/>
                    </w:rPr>
                    <w:t>Gott und der Staat und andere Schriften</w:t>
                  </w:r>
                  <w:r w:rsidRPr="00F276E2">
                    <w:rPr>
                      <w:rFonts w:ascii="Times New Roman" w:eastAsia="Times New Roman" w:hAnsi="Times New Roman" w:cs="Times New Roman"/>
                      <w:sz w:val="24"/>
                      <w:szCs w:val="24"/>
                    </w:rPr>
                    <w:t>, Rowohlt, 1971, ISBN 3-499-45240-5 (</w:t>
                  </w:r>
                  <w:hyperlink r:id="rId76" w:anchor="Fr.C3.BChsozialismus_und_Anarchismus" w:tgtFrame="_blank" w:history="1">
                    <w:r w:rsidRPr="00F276E2">
                      <w:rPr>
                        <w:rFonts w:ascii="Times New Roman" w:eastAsia="Times New Roman" w:hAnsi="Times New Roman" w:cs="Times New Roman"/>
                        <w:color w:val="0000FF"/>
                        <w:sz w:val="24"/>
                        <w:szCs w:val="24"/>
                        <w:u w:val="single"/>
                      </w:rPr>
                      <w:t>lt. 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104900"/>
                        <wp:effectExtent l="19050" t="0" r="9525" b="0"/>
                        <wp:docPr id="25" name="Picture 25" descr="http://www.hansbolte.net/Bilder/Dostoews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hansbolte.net/Bilder/Dostoewski.jpg"/>
                                <pic:cNvPicPr>
                                  <a:picLocks noChangeAspect="1" noChangeArrowheads="1"/>
                                </pic:cNvPicPr>
                              </pic:nvPicPr>
                              <pic:blipFill>
                                <a:blip r:embed="rId77"/>
                                <a:srcRect/>
                                <a:stretch>
                                  <a:fillRect/>
                                </a:stretch>
                              </pic:blipFill>
                              <pic:spPr bwMode="auto">
                                <a:xfrm>
                                  <a:off x="0" y="0"/>
                                  <a:ext cx="809625" cy="11049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78" w:tgtFrame="_blank" w:history="1">
                    <w:r w:rsidRPr="00F276E2">
                      <w:rPr>
                        <w:rFonts w:ascii="Times New Roman" w:eastAsia="Times New Roman" w:hAnsi="Times New Roman" w:cs="Times New Roman"/>
                        <w:b/>
                        <w:bCs/>
                        <w:color w:val="000000"/>
                        <w:sz w:val="27"/>
                      </w:rPr>
                      <w:t>Fjodor Michailowitsch Dostojewski</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"Der Herr aller, der Herr ganz Europas ist doch nur der Jude und seine Bank." </w:t>
                  </w:r>
                  <w:r w:rsidRPr="00F276E2">
                    <w:rPr>
                      <w:rFonts w:ascii="Times New Roman" w:eastAsia="Times New Roman" w:hAnsi="Times New Roman" w:cs="Times New Roman"/>
                      <w:sz w:val="24"/>
                      <w:szCs w:val="24"/>
                    </w:rPr>
                    <w:br/>
                    <w:t xml:space="preserve">Fjodor Dostojewski: </w:t>
                  </w:r>
                  <w:r w:rsidRPr="00F276E2">
                    <w:rPr>
                      <w:rFonts w:ascii="Times New Roman" w:eastAsia="Times New Roman" w:hAnsi="Times New Roman" w:cs="Times New Roman"/>
                      <w:i/>
                      <w:iCs/>
                      <w:sz w:val="24"/>
                      <w:szCs w:val="24"/>
                    </w:rPr>
                    <w:t>Tagebuch eines Schriftstellers</w:t>
                  </w:r>
                  <w:r w:rsidRPr="00F276E2">
                    <w:rPr>
                      <w:rFonts w:ascii="Times New Roman" w:eastAsia="Times New Roman" w:hAnsi="Times New Roman" w:cs="Times New Roman"/>
                      <w:sz w:val="24"/>
                      <w:szCs w:val="24"/>
                    </w:rPr>
                    <w:t xml:space="preserve"> (lt. </w:t>
                  </w:r>
                  <w:hyperlink r:id="rId79" w:tgtFrame="_blank" w:history="1">
                    <w:r w:rsidRPr="00F276E2">
                      <w:rPr>
                        <w:rFonts w:ascii="Times New Roman" w:eastAsia="Times New Roman" w:hAnsi="Times New Roman" w:cs="Times New Roman"/>
                        <w:color w:val="0000FF"/>
                        <w:sz w:val="24"/>
                        <w:szCs w:val="24"/>
                        <w:u w:val="single"/>
                      </w:rPr>
                      <w:t>kreuz.net</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0100" cy="1104900"/>
                        <wp:effectExtent l="19050" t="0" r="0" b="0"/>
                        <wp:docPr id="26" name="Picture 26" descr="http://www.hansbolte.net/Bilder/treitschk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hansbolte.net/Bilder/treitschke3.jpg"/>
                                <pic:cNvPicPr>
                                  <a:picLocks noChangeAspect="1" noChangeArrowheads="1"/>
                                </pic:cNvPicPr>
                              </pic:nvPicPr>
                              <pic:blipFill>
                                <a:blip r:embed="rId80"/>
                                <a:srcRect/>
                                <a:stretch>
                                  <a:fillRect/>
                                </a:stretch>
                              </pic:blipFill>
                              <pic:spPr bwMode="auto">
                                <a:xfrm>
                                  <a:off x="0" y="0"/>
                                  <a:ext cx="800100" cy="11049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81" w:tgtFrame="_blank" w:history="1">
                    <w:r w:rsidRPr="00F276E2">
                      <w:rPr>
                        <w:rFonts w:ascii="Times New Roman" w:eastAsia="Times New Roman" w:hAnsi="Times New Roman" w:cs="Times New Roman"/>
                        <w:b/>
                        <w:bCs/>
                        <w:color w:val="000000"/>
                        <w:sz w:val="27"/>
                      </w:rPr>
                      <w:t>Heinrich von Treitschke</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"Bis in die Kreise der höchsten Bildung hinauf, unter Männern, die jeden Gedanken kirchlicher Unduldsamkeit oder nationalen Hochmuts mit Abscheu von sich weisen würden, ertönt es heute wie aus einem Munde: »Die Juden sind unser Unglück!«" </w:t>
                  </w:r>
                  <w:r w:rsidRPr="00F276E2">
                    <w:rPr>
                      <w:rFonts w:ascii="Times New Roman" w:eastAsia="Times New Roman" w:hAnsi="Times New Roman" w:cs="Times New Roman"/>
                      <w:sz w:val="24"/>
                      <w:szCs w:val="24"/>
                    </w:rPr>
                    <w:br/>
                  </w:r>
                  <w:hyperlink r:id="rId82" w:tgtFrame="_blank" w:history="1">
                    <w:r w:rsidRPr="00F276E2">
                      <w:rPr>
                        <w:rFonts w:ascii="Times New Roman" w:eastAsia="Times New Roman" w:hAnsi="Times New Roman" w:cs="Times New Roman"/>
                        <w:color w:val="0000FF"/>
                        <w:sz w:val="24"/>
                        <w:szCs w:val="24"/>
                        <w:u w:val="single"/>
                      </w:rPr>
                      <w:t xml:space="preserve">Heinrich von Treitschke: </w:t>
                    </w:r>
                    <w:r w:rsidRPr="00F276E2">
                      <w:rPr>
                        <w:rFonts w:ascii="Times New Roman" w:eastAsia="Times New Roman" w:hAnsi="Times New Roman" w:cs="Times New Roman"/>
                        <w:i/>
                        <w:iCs/>
                        <w:color w:val="0000FF"/>
                        <w:sz w:val="24"/>
                        <w:szCs w:val="24"/>
                        <w:u w:val="single"/>
                      </w:rPr>
                      <w:t>Ein Wort über unser Judenthum</w:t>
                    </w:r>
                    <w:r w:rsidRPr="00F276E2">
                      <w:rPr>
                        <w:rFonts w:ascii="Times New Roman" w:eastAsia="Times New Roman" w:hAnsi="Times New Roman" w:cs="Times New Roman"/>
                        <w:color w:val="0000FF"/>
                        <w:sz w:val="24"/>
                        <w:szCs w:val="24"/>
                        <w:u w:val="single"/>
                      </w:rPr>
                      <w:t>, 1880</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19150" cy="1095375"/>
                        <wp:effectExtent l="19050" t="0" r="0" b="0"/>
                        <wp:docPr id="27" name="Picture 27" descr="http://www.hansbolte.net/Bilder/vonmoltk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hansbolte.net/Bilder/vonmoltke3.jpg"/>
                                <pic:cNvPicPr>
                                  <a:picLocks noChangeAspect="1" noChangeArrowheads="1"/>
                                </pic:cNvPicPr>
                              </pic:nvPicPr>
                              <pic:blipFill>
                                <a:blip r:embed="rId83"/>
                                <a:srcRect/>
                                <a:stretch>
                                  <a:fillRect/>
                                </a:stretch>
                              </pic:blipFill>
                              <pic:spPr bwMode="auto">
                                <a:xfrm>
                                  <a:off x="0" y="0"/>
                                  <a:ext cx="819150" cy="10953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84" w:tgtFrame="_blank" w:history="1">
                    <w:r w:rsidRPr="00F276E2">
                      <w:rPr>
                        <w:rFonts w:ascii="Times New Roman" w:eastAsia="Times New Roman" w:hAnsi="Times New Roman" w:cs="Times New Roman"/>
                        <w:b/>
                        <w:bCs/>
                        <w:color w:val="000000"/>
                        <w:sz w:val="27"/>
                      </w:rPr>
                      <w:t>Helmuth von Moltke</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"Zu allen Zeiten hielten die Juden einen Eidschwur in Bezug auf einen Christen nicht für bindend." </w:t>
                  </w:r>
                  <w:r w:rsidRPr="00F276E2">
                    <w:rPr>
                      <w:rFonts w:ascii="Times New Roman" w:eastAsia="Times New Roman" w:hAnsi="Times New Roman" w:cs="Times New Roman"/>
                      <w:sz w:val="24"/>
                      <w:szCs w:val="24"/>
                    </w:rPr>
                    <w:br/>
                  </w:r>
                  <w:hyperlink r:id="rId85" w:anchor="Hellmuth_von_Moltke_.281800_bis_1891.29" w:tgtFrame="_blank" w:history="1">
                    <w:r w:rsidRPr="00F276E2">
                      <w:rPr>
                        <w:rFonts w:ascii="Times New Roman" w:eastAsia="Times New Roman" w:hAnsi="Times New Roman" w:cs="Times New Roman"/>
                        <w:color w:val="0000FF"/>
                        <w:sz w:val="24"/>
                        <w:szCs w:val="24"/>
                        <w:u w:val="single"/>
                      </w:rPr>
                      <w:t>Metapedia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1066800"/>
                        <wp:effectExtent l="19050" t="0" r="9525" b="0"/>
                        <wp:docPr id="28" name="Picture 28" descr="http://www.hansbolte.net/Bilder/bismarck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hansbolte.net/Bilder/bismarck3.jpg"/>
                                <pic:cNvPicPr>
                                  <a:picLocks noChangeAspect="1" noChangeArrowheads="1"/>
                                </pic:cNvPicPr>
                              </pic:nvPicPr>
                              <pic:blipFill>
                                <a:blip r:embed="rId86"/>
                                <a:srcRect/>
                                <a:stretch>
                                  <a:fillRect/>
                                </a:stretch>
                              </pic:blipFill>
                              <pic:spPr bwMode="auto">
                                <a:xfrm>
                                  <a:off x="0" y="0"/>
                                  <a:ext cx="847725" cy="10668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87" w:tgtFrame="_blank" w:history="1">
                    <w:r w:rsidRPr="00F276E2">
                      <w:rPr>
                        <w:rFonts w:ascii="Times New Roman" w:eastAsia="Times New Roman" w:hAnsi="Times New Roman" w:cs="Times New Roman"/>
                        <w:b/>
                        <w:bCs/>
                        <w:color w:val="000000"/>
                        <w:sz w:val="27"/>
                      </w:rPr>
                      <w:t>Otto von Bismarck</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"Fassen sie nur einen Juden an, da schreit es gleich aus allen Ecken und Winkeln der Erde." </w:t>
                  </w:r>
                  <w:r w:rsidRPr="00F276E2">
                    <w:rPr>
                      <w:rFonts w:ascii="Times New Roman" w:eastAsia="Times New Roman" w:hAnsi="Times New Roman" w:cs="Times New Roman"/>
                      <w:sz w:val="24"/>
                      <w:szCs w:val="24"/>
                    </w:rPr>
                    <w:br/>
                    <w:t xml:space="preserve">"Ich billige den Juden nicht zu, die Presse zu beherrschen, politische Schlüsselstellungen einzunehmen oder ein obrigkeitliches Amt zu bekleiden." </w:t>
                  </w:r>
                  <w:r w:rsidRPr="00F276E2">
                    <w:rPr>
                      <w:rFonts w:ascii="Times New Roman" w:eastAsia="Times New Roman" w:hAnsi="Times New Roman" w:cs="Times New Roman"/>
                      <w:sz w:val="24"/>
                      <w:szCs w:val="24"/>
                    </w:rPr>
                    <w:br/>
                  </w:r>
                  <w:hyperlink r:id="rId88" w:tgtFrame="_blank" w:history="1">
                    <w:r w:rsidRPr="00F276E2">
                      <w:rPr>
                        <w:rFonts w:ascii="Times New Roman" w:eastAsia="Times New Roman" w:hAnsi="Times New Roman" w:cs="Times New Roman"/>
                        <w:color w:val="0000FF"/>
                        <w:sz w:val="24"/>
                        <w:szCs w:val="24"/>
                        <w:u w:val="single"/>
                      </w:rPr>
                      <w:t xml:space="preserve">Franz J. Scheidl: </w:t>
                    </w:r>
                    <w:r w:rsidRPr="00F276E2">
                      <w:rPr>
                        <w:rFonts w:ascii="Times New Roman" w:eastAsia="Times New Roman" w:hAnsi="Times New Roman" w:cs="Times New Roman"/>
                        <w:i/>
                        <w:iCs/>
                        <w:color w:val="0000FF"/>
                        <w:sz w:val="24"/>
                        <w:szCs w:val="24"/>
                        <w:u w:val="single"/>
                      </w:rPr>
                      <w:t>Deutschland und die Juden in Vergangenheit und Gegenwart</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1066800"/>
                        <wp:effectExtent l="19050" t="0" r="0" b="0"/>
                        <wp:docPr id="29" name="Picture 29" descr="http://www.hansbolte.net/Bilder/Nietzs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hansbolte.net/Bilder/Nietzsche.jpg"/>
                                <pic:cNvPicPr>
                                  <a:picLocks noChangeAspect="1" noChangeArrowheads="1"/>
                                </pic:cNvPicPr>
                              </pic:nvPicPr>
                              <pic:blipFill>
                                <a:blip r:embed="rId89"/>
                                <a:srcRect/>
                                <a:stretch>
                                  <a:fillRect/>
                                </a:stretch>
                              </pic:blipFill>
                              <pic:spPr bwMode="auto">
                                <a:xfrm>
                                  <a:off x="0" y="0"/>
                                  <a:ext cx="838200" cy="10668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90" w:tgtFrame="_blank" w:history="1">
                    <w:r w:rsidRPr="00F276E2">
                      <w:rPr>
                        <w:rFonts w:ascii="Times New Roman" w:eastAsia="Times New Roman" w:hAnsi="Times New Roman" w:cs="Times New Roman"/>
                        <w:b/>
                        <w:bCs/>
                        <w:color w:val="000000"/>
                        <w:sz w:val="27"/>
                      </w:rPr>
                      <w:t>Friedrich Nietzsche</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"Vielleicht ist der junge jüdische Börsenspekulant die am meisten abstoßende Erfindung des Menschengeschlechts." </w:t>
                  </w:r>
                  <w:r w:rsidRPr="00F276E2">
                    <w:rPr>
                      <w:rFonts w:ascii="Times New Roman" w:eastAsia="Times New Roman" w:hAnsi="Times New Roman" w:cs="Times New Roman"/>
                      <w:sz w:val="24"/>
                      <w:szCs w:val="24"/>
                    </w:rPr>
                    <w:br/>
                  </w:r>
                  <w:hyperlink r:id="rId91" w:tgtFrame="_blank" w:history="1">
                    <w:r w:rsidRPr="00F276E2">
                      <w:rPr>
                        <w:rFonts w:ascii="Times New Roman" w:eastAsia="Times New Roman" w:hAnsi="Times New Roman" w:cs="Times New Roman"/>
                        <w:color w:val="0000FF"/>
                        <w:sz w:val="24"/>
                        <w:szCs w:val="24"/>
                        <w:u w:val="single"/>
                      </w:rPr>
                      <w:t>ursulahomann.de</w:t>
                    </w:r>
                  </w:hyperlink>
                  <w:r w:rsidRPr="00F276E2">
                    <w:rPr>
                      <w:rFonts w:ascii="Times New Roman" w:eastAsia="Times New Roman" w:hAnsi="Times New Roman" w:cs="Times New Roman"/>
                      <w:sz w:val="24"/>
                      <w:szCs w:val="24"/>
                    </w:rPr>
                    <w:t xml:space="preserve"> </w:t>
                  </w:r>
                  <w:r w:rsidRPr="00F276E2">
                    <w:rPr>
                      <w:rFonts w:ascii="Times New Roman" w:eastAsia="Times New Roman" w:hAnsi="Times New Roman" w:cs="Times New Roman"/>
                      <w:sz w:val="24"/>
                      <w:szCs w:val="24"/>
                    </w:rPr>
                    <w:br/>
                    <w:t xml:space="preserve">(Friedrich Nietzsche möchte aber erklärtermassen nicht als Antisemit gelten. Manche sind eben einfach gegen alles.)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085850"/>
                        <wp:effectExtent l="19050" t="0" r="9525" b="0"/>
                        <wp:docPr id="30" name="Picture 30" descr="http://www.hansbolte.net/Bilder/fontan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hansbolte.net/Bilder/fontane7.jpg"/>
                                <pic:cNvPicPr>
                                  <a:picLocks noChangeAspect="1" noChangeArrowheads="1"/>
                                </pic:cNvPicPr>
                              </pic:nvPicPr>
                              <pic:blipFill>
                                <a:blip r:embed="rId92"/>
                                <a:srcRect/>
                                <a:stretch>
                                  <a:fillRect/>
                                </a:stretch>
                              </pic:blipFill>
                              <pic:spPr bwMode="auto">
                                <a:xfrm>
                                  <a:off x="0" y="0"/>
                                  <a:ext cx="828675" cy="10858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93" w:tgtFrame="_blank" w:history="1">
                    <w:r w:rsidRPr="00F276E2">
                      <w:rPr>
                        <w:rFonts w:ascii="Times New Roman" w:eastAsia="Times New Roman" w:hAnsi="Times New Roman" w:cs="Times New Roman"/>
                        <w:b/>
                        <w:bCs/>
                        <w:color w:val="000000"/>
                        <w:sz w:val="27"/>
                      </w:rPr>
                      <w:t>Theodor Fontane</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"Fatal waren die Juden; ihre frechen, unschönen Gaunergesichter (denn in Gaunerei liegt ihre ganze Größe) drängen sich einem überall auf." </w:t>
                  </w:r>
                  <w:r w:rsidRPr="00F276E2">
                    <w:rPr>
                      <w:rFonts w:ascii="Times New Roman" w:eastAsia="Times New Roman" w:hAnsi="Times New Roman" w:cs="Times New Roman"/>
                      <w:sz w:val="24"/>
                      <w:szCs w:val="24"/>
                    </w:rPr>
                    <w:br/>
                  </w:r>
                  <w:hyperlink r:id="rId94" w:anchor="v=onepage&amp;q&amp;f=false" w:tgtFrame="_blank" w:history="1">
                    <w:r w:rsidRPr="00F276E2">
                      <w:rPr>
                        <w:rFonts w:ascii="Times New Roman" w:eastAsia="Times New Roman" w:hAnsi="Times New Roman" w:cs="Times New Roman"/>
                        <w:color w:val="0000FF"/>
                        <w:sz w:val="24"/>
                        <w:szCs w:val="24"/>
                        <w:u w:val="single"/>
                      </w:rPr>
                      <w:t xml:space="preserve">Theodor Fontane: </w:t>
                    </w:r>
                    <w:r w:rsidRPr="00F276E2">
                      <w:rPr>
                        <w:rFonts w:ascii="Times New Roman" w:eastAsia="Times New Roman" w:hAnsi="Times New Roman" w:cs="Times New Roman"/>
                        <w:i/>
                        <w:iCs/>
                        <w:color w:val="0000FF"/>
                        <w:sz w:val="24"/>
                        <w:szCs w:val="24"/>
                        <w:u w:val="single"/>
                      </w:rPr>
                      <w:t>Werke, Schriften und Briefe</w:t>
                    </w:r>
                    <w:r w:rsidRPr="00F276E2">
                      <w:rPr>
                        <w:rFonts w:ascii="Times New Roman" w:eastAsia="Times New Roman" w:hAnsi="Times New Roman" w:cs="Times New Roman"/>
                        <w:color w:val="0000FF"/>
                        <w:sz w:val="24"/>
                        <w:szCs w:val="24"/>
                        <w:u w:val="single"/>
                      </w:rPr>
                      <w:t>, Hanser, 1980, 4. Abteilung, Band III, S. 200</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57250" cy="1047750"/>
                        <wp:effectExtent l="19050" t="0" r="0" b="0"/>
                        <wp:docPr id="31" name="Picture 31" descr="http://www.hansbolte.net/Bilder/Duehr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hansbolte.net/Bilder/Duehring2.jpg"/>
                                <pic:cNvPicPr>
                                  <a:picLocks noChangeAspect="1" noChangeArrowheads="1"/>
                                </pic:cNvPicPr>
                              </pic:nvPicPr>
                              <pic:blipFill>
                                <a:blip r:embed="rId95"/>
                                <a:srcRect/>
                                <a:stretch>
                                  <a:fillRect/>
                                </a:stretch>
                              </pic:blipFill>
                              <pic:spPr bwMode="auto">
                                <a:xfrm>
                                  <a:off x="0" y="0"/>
                                  <a:ext cx="857250" cy="10477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96" w:tgtFrame="_blank" w:history="1">
                    <w:r w:rsidRPr="00F276E2">
                      <w:rPr>
                        <w:rFonts w:ascii="Times New Roman" w:eastAsia="Times New Roman" w:hAnsi="Times New Roman" w:cs="Times New Roman"/>
                        <w:b/>
                        <w:bCs/>
                        <w:color w:val="000000"/>
                        <w:sz w:val="27"/>
                      </w:rPr>
                      <w:t>Eugen Dühring</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"Der Judengott ist unduldsam wie sein Volk... Die Juden sind seine Knechte, aber dafür wollen sie die Herren der Welt sein. " </w:t>
                  </w:r>
                  <w:r w:rsidRPr="00F276E2">
                    <w:rPr>
                      <w:rFonts w:ascii="Times New Roman" w:eastAsia="Times New Roman" w:hAnsi="Times New Roman" w:cs="Times New Roman"/>
                      <w:sz w:val="24"/>
                      <w:szCs w:val="24"/>
                    </w:rPr>
                    <w:br/>
                  </w:r>
                  <w:hyperlink r:id="rId97" w:anchor="Rassenantisemitismus" w:tgtFrame="_blank" w:history="1">
                    <w:r w:rsidRPr="00F276E2">
                      <w:rPr>
                        <w:rFonts w:ascii="Times New Roman" w:eastAsia="Times New Roman" w:hAnsi="Times New Roman" w:cs="Times New Roman"/>
                        <w:color w:val="0000FF"/>
                        <w:sz w:val="24"/>
                        <w:szCs w:val="24"/>
                        <w:u w:val="single"/>
                      </w:rPr>
                      <w:t>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76300" cy="1038225"/>
                        <wp:effectExtent l="19050" t="0" r="0" b="0"/>
                        <wp:docPr id="32" name="Picture 32" descr="http://www.hansbolte.net/Bilder/hitler_j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hansbolte.net/Bilder/hitler_jung.jpg"/>
                                <pic:cNvPicPr>
                                  <a:picLocks noChangeAspect="1" noChangeArrowheads="1"/>
                                </pic:cNvPicPr>
                              </pic:nvPicPr>
                              <pic:blipFill>
                                <a:blip r:embed="rId98"/>
                                <a:srcRect/>
                                <a:stretch>
                                  <a:fillRect/>
                                </a:stretch>
                              </pic:blipFill>
                              <pic:spPr bwMode="auto">
                                <a:xfrm>
                                  <a:off x="0" y="0"/>
                                  <a:ext cx="876300" cy="10382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99" w:tgtFrame="_blank" w:history="1">
                    <w:r w:rsidRPr="00F276E2">
                      <w:rPr>
                        <w:rFonts w:ascii="Times New Roman" w:eastAsia="Times New Roman" w:hAnsi="Times New Roman" w:cs="Times New Roman"/>
                        <w:b/>
                        <w:bCs/>
                        <w:color w:val="000000"/>
                        <w:sz w:val="27"/>
                      </w:rPr>
                      <w:t>Adolf Hitler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"Der Jude ist nur einig, wenn eine gemeinsame Gefahr ihn dazu zwingt oder eine gemeinsame Beute lockt; fallen beide Gründe weg, so treten die Eigenschaften eines krassesten Egoismus in ihre Rechte, und aus dem einigen Volk wird im Handumdrehen eine sich blutig bekämpfende Rotte von Ratten." </w:t>
                  </w:r>
                  <w:r w:rsidRPr="00F276E2">
                    <w:rPr>
                      <w:rFonts w:ascii="Times New Roman" w:eastAsia="Times New Roman" w:hAnsi="Times New Roman" w:cs="Times New Roman"/>
                      <w:sz w:val="24"/>
                      <w:szCs w:val="24"/>
                    </w:rPr>
                    <w:br/>
                    <w:t xml:space="preserve">Adolf Hitler: </w:t>
                  </w:r>
                  <w:r w:rsidRPr="00F276E2">
                    <w:rPr>
                      <w:rFonts w:ascii="Times New Roman" w:eastAsia="Times New Roman" w:hAnsi="Times New Roman" w:cs="Times New Roman"/>
                      <w:i/>
                      <w:iCs/>
                      <w:sz w:val="24"/>
                      <w:szCs w:val="24"/>
                    </w:rPr>
                    <w:t>Mein Kampf</w:t>
                  </w:r>
                  <w:r w:rsidRPr="00F276E2">
                    <w:rPr>
                      <w:rFonts w:ascii="Times New Roman" w:eastAsia="Times New Roman" w:hAnsi="Times New Roman" w:cs="Times New Roman"/>
                      <w:sz w:val="24"/>
                      <w:szCs w:val="24"/>
                    </w:rPr>
                    <w:t xml:space="preserve">, 1924, S. 331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19175" cy="895350"/>
                        <wp:effectExtent l="19050" t="0" r="9525" b="0"/>
                        <wp:docPr id="33" name="Picture 33" descr="http://www.hansbolte.net/Bilder/lisztx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hansbolte.net/Bilder/lisztx2.jpg"/>
                                <pic:cNvPicPr>
                                  <a:picLocks noChangeAspect="1" noChangeArrowheads="1"/>
                                </pic:cNvPicPr>
                              </pic:nvPicPr>
                              <pic:blipFill>
                                <a:blip r:embed="rId100"/>
                                <a:srcRect/>
                                <a:stretch>
                                  <a:fillRect/>
                                </a:stretch>
                              </pic:blipFill>
                              <pic:spPr bwMode="auto">
                                <a:xfrm>
                                  <a:off x="0" y="0"/>
                                  <a:ext cx="1019175" cy="8953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01" w:tgtFrame="_blank" w:history="1">
                    <w:r w:rsidRPr="00F276E2">
                      <w:rPr>
                        <w:rFonts w:ascii="Times New Roman" w:eastAsia="Times New Roman" w:hAnsi="Times New Roman" w:cs="Times New Roman"/>
                        <w:b/>
                        <w:bCs/>
                        <w:color w:val="000000"/>
                        <w:sz w:val="27"/>
                      </w:rPr>
                      <w:t>Franz Liszt</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"Es wird ein Moment kommen, in dem alle christlichen Nationen, mit denen der Jude zusammen lebt, anerkennen, daß die Frage, ob der Jude zu belassen ist oder auszuweisen sei, für sie eine solche wird, die man als eine auf Tod und Leben bezeichnet." </w:t>
                  </w:r>
                  <w:r w:rsidRPr="00F276E2">
                    <w:rPr>
                      <w:rFonts w:ascii="Times New Roman" w:eastAsia="Times New Roman" w:hAnsi="Times New Roman" w:cs="Times New Roman"/>
                      <w:sz w:val="24"/>
                      <w:szCs w:val="24"/>
                    </w:rPr>
                    <w:br/>
                  </w:r>
                  <w:hyperlink r:id="rId102" w:anchor="%7Chome" w:tgtFrame="_blank" w:history="1">
                    <w:r w:rsidRPr="00F276E2">
                      <w:rPr>
                        <w:rFonts w:ascii="Times New Roman" w:eastAsia="Times New Roman" w:hAnsi="Times New Roman" w:cs="Times New Roman"/>
                        <w:color w:val="0000FF"/>
                        <w:sz w:val="24"/>
                        <w:szCs w:val="24"/>
                        <w:u w:val="single"/>
                      </w:rPr>
                      <w:t>Judenfeindliche Zitate</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104900"/>
                        <wp:effectExtent l="19050" t="0" r="9525" b="0"/>
                        <wp:docPr id="34" name="Picture 34" descr="http://www.hansbolte.net/Bilder/Wag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hansbolte.net/Bilder/Wagner.jpg"/>
                                <pic:cNvPicPr>
                                  <a:picLocks noChangeAspect="1" noChangeArrowheads="1"/>
                                </pic:cNvPicPr>
                              </pic:nvPicPr>
                              <pic:blipFill>
                                <a:blip r:embed="rId103"/>
                                <a:srcRect/>
                                <a:stretch>
                                  <a:fillRect/>
                                </a:stretch>
                              </pic:blipFill>
                              <pic:spPr bwMode="auto">
                                <a:xfrm>
                                  <a:off x="0" y="0"/>
                                  <a:ext cx="809625" cy="11049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04" w:tgtFrame="_blank" w:history="1">
                    <w:r w:rsidRPr="00F276E2">
                      <w:rPr>
                        <w:rFonts w:ascii="Times New Roman" w:eastAsia="Times New Roman" w:hAnsi="Times New Roman" w:cs="Times New Roman"/>
                        <w:b/>
                        <w:bCs/>
                        <w:color w:val="000000"/>
                        <w:sz w:val="27"/>
                      </w:rPr>
                      <w:t>Richard Wagner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"Ob der Verfall unserer Kultur durch eine gewaltsame Auswerfung des zersetzenden fremden Elementes aufgehalten werden könnte, vermag ich nicht zu beurteilen, weil hierzu Kräfte gehören müßten, deren Vorhandensein mir unbekannt ist." </w:t>
                  </w:r>
                  <w:r w:rsidRPr="00F276E2">
                    <w:rPr>
                      <w:rFonts w:ascii="Times New Roman" w:eastAsia="Times New Roman" w:hAnsi="Times New Roman" w:cs="Times New Roman"/>
                      <w:sz w:val="24"/>
                      <w:szCs w:val="24"/>
                    </w:rPr>
                    <w:br/>
                  </w:r>
                  <w:hyperlink r:id="rId105" w:tgtFrame="_blank" w:history="1">
                    <w:r w:rsidRPr="00F276E2">
                      <w:rPr>
                        <w:rFonts w:ascii="Times New Roman" w:eastAsia="Times New Roman" w:hAnsi="Times New Roman" w:cs="Times New Roman"/>
                        <w:color w:val="0000FF"/>
                        <w:sz w:val="24"/>
                        <w:szCs w:val="24"/>
                        <w:u w:val="single"/>
                      </w:rPr>
                      <w:t xml:space="preserve">Richard Wagner: </w:t>
                    </w:r>
                    <w:r w:rsidRPr="00F276E2">
                      <w:rPr>
                        <w:rFonts w:ascii="Times New Roman" w:eastAsia="Times New Roman" w:hAnsi="Times New Roman" w:cs="Times New Roman"/>
                        <w:i/>
                        <w:iCs/>
                        <w:color w:val="0000FF"/>
                        <w:sz w:val="24"/>
                        <w:szCs w:val="24"/>
                        <w:u w:val="single"/>
                      </w:rPr>
                      <w:t>Das Judentum in der Musik</w:t>
                    </w:r>
                  </w:hyperlink>
                  <w:r w:rsidRPr="00F276E2">
                    <w:rPr>
                      <w:rFonts w:ascii="Times New Roman" w:eastAsia="Times New Roman" w:hAnsi="Times New Roman" w:cs="Times New Roman"/>
                      <w:sz w:val="24"/>
                      <w:szCs w:val="24"/>
                    </w:rPr>
                    <w:t xml:space="preserve">, letzter Absatz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Wagner versucht sich Hitler vorzustellen.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0100" cy="1076325"/>
                        <wp:effectExtent l="19050" t="0" r="0" b="0"/>
                        <wp:docPr id="35" name="Picture 35" descr="http://www.hansbolte.net/Bilder/chamberlai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hansbolte.net/Bilder/chamberlain2.jpg"/>
                                <pic:cNvPicPr>
                                  <a:picLocks noChangeAspect="1" noChangeArrowheads="1"/>
                                </pic:cNvPicPr>
                              </pic:nvPicPr>
                              <pic:blipFill>
                                <a:blip r:embed="rId106"/>
                                <a:srcRect/>
                                <a:stretch>
                                  <a:fillRect/>
                                </a:stretch>
                              </pic:blipFill>
                              <pic:spPr bwMode="auto">
                                <a:xfrm>
                                  <a:off x="0" y="0"/>
                                  <a:ext cx="800100" cy="10763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07" w:tgtFrame="_blank" w:history="1">
                    <w:r w:rsidRPr="00F276E2">
                      <w:rPr>
                        <w:rFonts w:ascii="Times New Roman" w:eastAsia="Times New Roman" w:hAnsi="Times New Roman" w:cs="Times New Roman"/>
                        <w:b/>
                        <w:bCs/>
                        <w:color w:val="000000"/>
                        <w:sz w:val="27"/>
                      </w:rPr>
                      <w:t>Houston Stewart Chamberlain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"Nicht aber der Jude allein, sondern alles, was vom jüdischen Geist ausgeht, ist ein Stoff, welcher das Beste in uns zernagt und zersetzt." </w:t>
                  </w:r>
                  <w:r w:rsidRPr="00F276E2">
                    <w:rPr>
                      <w:rFonts w:ascii="Times New Roman" w:eastAsia="Times New Roman" w:hAnsi="Times New Roman" w:cs="Times New Roman"/>
                      <w:sz w:val="24"/>
                      <w:szCs w:val="24"/>
                    </w:rPr>
                    <w:br/>
                  </w:r>
                  <w:hyperlink r:id="rId108" w:tgtFrame="_blank" w:history="1">
                    <w:r w:rsidRPr="00F276E2">
                      <w:rPr>
                        <w:rFonts w:ascii="Times New Roman" w:eastAsia="Times New Roman" w:hAnsi="Times New Roman" w:cs="Times New Roman"/>
                        <w:color w:val="0000FF"/>
                        <w:sz w:val="24"/>
                        <w:szCs w:val="24"/>
                        <w:u w:val="single"/>
                      </w:rPr>
                      <w:t>hschamberlain.net</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085850"/>
                        <wp:effectExtent l="19050" t="0" r="9525" b="0"/>
                        <wp:docPr id="36" name="Picture 36" descr="http://www.hansbolte.net/Bilder/Wilhelm_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hansbolte.net/Bilder/Wilhelm_II.png"/>
                                <pic:cNvPicPr>
                                  <a:picLocks noChangeAspect="1" noChangeArrowheads="1"/>
                                </pic:cNvPicPr>
                              </pic:nvPicPr>
                              <pic:blipFill>
                                <a:blip r:embed="rId109"/>
                                <a:srcRect/>
                                <a:stretch>
                                  <a:fillRect/>
                                </a:stretch>
                              </pic:blipFill>
                              <pic:spPr bwMode="auto">
                                <a:xfrm>
                                  <a:off x="0" y="0"/>
                                  <a:ext cx="809625" cy="10858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10" w:tgtFrame="_blank" w:history="1">
                    <w:r w:rsidRPr="00F276E2">
                      <w:rPr>
                        <w:rFonts w:ascii="Times New Roman" w:eastAsia="Times New Roman" w:hAnsi="Times New Roman" w:cs="Times New Roman"/>
                        <w:b/>
                        <w:bCs/>
                        <w:color w:val="000000"/>
                        <w:sz w:val="27"/>
                      </w:rPr>
                      <w:t>Wilhelm II.</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Welt wird von 200 Juden regiert." (sinngemäßes Zitat) </w:t>
                  </w:r>
                  <w:r w:rsidRPr="00F276E2">
                    <w:rPr>
                      <w:rFonts w:ascii="Times New Roman" w:eastAsia="Times New Roman" w:hAnsi="Times New Roman" w:cs="Times New Roman"/>
                      <w:sz w:val="24"/>
                      <w:szCs w:val="24"/>
                    </w:rPr>
                    <w:br/>
                  </w:r>
                  <w:hyperlink r:id="rId111" w:anchor="v=snippet&amp;q=ring&amp;f=false" w:tgtFrame="_blank" w:history="1">
                    <w:r w:rsidRPr="00F276E2">
                      <w:rPr>
                        <w:rFonts w:ascii="Times New Roman" w:eastAsia="Times New Roman" w:hAnsi="Times New Roman" w:cs="Times New Roman"/>
                        <w:color w:val="0000FF"/>
                        <w:sz w:val="24"/>
                        <w:szCs w:val="24"/>
                        <w:u w:val="single"/>
                      </w:rPr>
                      <w:t xml:space="preserve">John C. G. Röhl: </w:t>
                    </w:r>
                    <w:r w:rsidRPr="00F276E2">
                      <w:rPr>
                        <w:rFonts w:ascii="Times New Roman" w:eastAsia="Times New Roman" w:hAnsi="Times New Roman" w:cs="Times New Roman"/>
                        <w:i/>
                        <w:iCs/>
                        <w:color w:val="0000FF"/>
                        <w:sz w:val="24"/>
                        <w:szCs w:val="24"/>
                        <w:u w:val="single"/>
                      </w:rPr>
                      <w:t>Kaiser, Hof und Staat: Wilhelm II. und die deutsche Politik</w:t>
                    </w:r>
                    <w:r w:rsidRPr="00F276E2">
                      <w:rPr>
                        <w:rFonts w:ascii="Times New Roman" w:eastAsia="Times New Roman" w:hAnsi="Times New Roman" w:cs="Times New Roman"/>
                        <w:color w:val="0000FF"/>
                        <w:sz w:val="24"/>
                        <w:szCs w:val="24"/>
                        <w:u w:val="single"/>
                      </w:rPr>
                      <w:t>, C.H.Beck, 2002, S. 205</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sind die Parasiten meines Reiches. Die jüdische Frage ist eins meiner größten Probleme, und doch kann nichts unternommen werden, um sie zu lösen." </w:t>
                  </w:r>
                  <w:r w:rsidRPr="00F276E2">
                    <w:rPr>
                      <w:rFonts w:ascii="Times New Roman" w:eastAsia="Times New Roman" w:hAnsi="Times New Roman" w:cs="Times New Roman"/>
                      <w:sz w:val="24"/>
                      <w:szCs w:val="24"/>
                    </w:rPr>
                    <w:br/>
                  </w:r>
                  <w:hyperlink r:id="rId112" w:anchor="v=snippet&amp;q=parasiten%20j%C3%BCdische%20Frage&amp;f=false" w:tgtFrame="_blank" w:history="1">
                    <w:r w:rsidRPr="00F276E2">
                      <w:rPr>
                        <w:rFonts w:ascii="Times New Roman" w:eastAsia="Times New Roman" w:hAnsi="Times New Roman" w:cs="Times New Roman"/>
                        <w:color w:val="0000FF"/>
                        <w:sz w:val="24"/>
                        <w:szCs w:val="24"/>
                        <w:u w:val="single"/>
                      </w:rPr>
                      <w:t xml:space="preserve">John C. G. Röhl: </w:t>
                    </w:r>
                    <w:r w:rsidRPr="00F276E2">
                      <w:rPr>
                        <w:rFonts w:ascii="Times New Roman" w:eastAsia="Times New Roman" w:hAnsi="Times New Roman" w:cs="Times New Roman"/>
                        <w:i/>
                        <w:iCs/>
                        <w:color w:val="0000FF"/>
                        <w:sz w:val="24"/>
                        <w:szCs w:val="24"/>
                        <w:u w:val="single"/>
                      </w:rPr>
                      <w:t xml:space="preserve">Kaiser, Hof und Staat: Wilhelm II. und die deutsche </w:t>
                    </w:r>
                    <w:r w:rsidRPr="00F276E2">
                      <w:rPr>
                        <w:rFonts w:ascii="Times New Roman" w:eastAsia="Times New Roman" w:hAnsi="Times New Roman" w:cs="Times New Roman"/>
                        <w:i/>
                        <w:iCs/>
                        <w:color w:val="0000FF"/>
                        <w:sz w:val="24"/>
                        <w:szCs w:val="24"/>
                        <w:u w:val="single"/>
                      </w:rPr>
                      <w:lastRenderedPageBreak/>
                      <w:t>Politik</w:t>
                    </w:r>
                    <w:r w:rsidRPr="00F276E2">
                      <w:rPr>
                        <w:rFonts w:ascii="Times New Roman" w:eastAsia="Times New Roman" w:hAnsi="Times New Roman" w:cs="Times New Roman"/>
                        <w:color w:val="0000FF"/>
                        <w:sz w:val="24"/>
                        <w:szCs w:val="24"/>
                        <w:u w:val="single"/>
                      </w:rPr>
                      <w:t>, C.H.Beck, 2002, S. 215</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"Juden und Moskitos sind eine Plage, von der sich die Menschheit auf die eine oder andere Weise befreien muß. Ich glaube, das beste wäre Gas." </w:t>
                  </w:r>
                  <w:r w:rsidRPr="00F276E2">
                    <w:rPr>
                      <w:rFonts w:ascii="Times New Roman" w:eastAsia="Times New Roman" w:hAnsi="Times New Roman" w:cs="Times New Roman"/>
                      <w:sz w:val="24"/>
                      <w:szCs w:val="24"/>
                    </w:rPr>
                    <w:br/>
                    <w:t xml:space="preserve">"Kein Deutscher darf ruhen, bis diese Parasiten von deutschem Boden vertilgt und ausgerottet sind." </w:t>
                  </w:r>
                  <w:r w:rsidRPr="00F276E2">
                    <w:rPr>
                      <w:rFonts w:ascii="Times New Roman" w:eastAsia="Times New Roman" w:hAnsi="Times New Roman" w:cs="Times New Roman"/>
                      <w:sz w:val="24"/>
                      <w:szCs w:val="24"/>
                    </w:rPr>
                    <w:br/>
                  </w:r>
                  <w:hyperlink r:id="rId113" w:tgtFrame="_blank" w:history="1">
                    <w:r w:rsidRPr="00F276E2">
                      <w:rPr>
                        <w:rFonts w:ascii="Times New Roman" w:eastAsia="Times New Roman" w:hAnsi="Times New Roman" w:cs="Times New Roman"/>
                        <w:color w:val="0000FF"/>
                        <w:sz w:val="24"/>
                        <w:szCs w:val="24"/>
                        <w:u w:val="single"/>
                      </w:rPr>
                      <w:t>Berliner Zeitung vom 5. November 1994</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904875" cy="1000125"/>
                        <wp:effectExtent l="19050" t="0" r="9525" b="0"/>
                        <wp:docPr id="37" name="Picture 37" descr="http://www.hansbolte.net/Bilder/Hit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hansbolte.net/Bilder/Hitler.jpg"/>
                                <pic:cNvPicPr>
                                  <a:picLocks noChangeAspect="1" noChangeArrowheads="1"/>
                                </pic:cNvPicPr>
                              </pic:nvPicPr>
                              <pic:blipFill>
                                <a:blip r:embed="rId114"/>
                                <a:srcRect/>
                                <a:stretch>
                                  <a:fillRect/>
                                </a:stretch>
                              </pic:blipFill>
                              <pic:spPr bwMode="auto">
                                <a:xfrm>
                                  <a:off x="0" y="0"/>
                                  <a:ext cx="904875" cy="10001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15" w:tgtFrame="_blank" w:history="1">
                    <w:r w:rsidRPr="00F276E2">
                      <w:rPr>
                        <w:rFonts w:ascii="Times New Roman" w:eastAsia="Times New Roman" w:hAnsi="Times New Roman" w:cs="Times New Roman"/>
                        <w:b/>
                        <w:bCs/>
                        <w:color w:val="000000"/>
                        <w:sz w:val="27"/>
                      </w:rPr>
                      <w:t>Adolf Hitler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"Wir sind entschlossen, das Einnisten eines fremden Volkes, das sämtliche Führungsstellen an sich zu reissen gewußt hat, zu unterbinden und dieses Volk abzuschieben." </w:t>
                  </w:r>
                  <w:r w:rsidRPr="00F276E2">
                    <w:rPr>
                      <w:rFonts w:ascii="Times New Roman" w:eastAsia="Times New Roman" w:hAnsi="Times New Roman" w:cs="Times New Roman"/>
                      <w:sz w:val="24"/>
                      <w:szCs w:val="24"/>
                    </w:rPr>
                    <w:br/>
                  </w:r>
                  <w:hyperlink r:id="rId116" w:tgtFrame="_blank" w:history="1">
                    <w:r w:rsidRPr="00F276E2">
                      <w:rPr>
                        <w:rFonts w:ascii="Times New Roman" w:eastAsia="Times New Roman" w:hAnsi="Times New Roman" w:cs="Times New Roman"/>
                        <w:color w:val="0000FF"/>
                        <w:sz w:val="24"/>
                        <w:szCs w:val="24"/>
                        <w:u w:val="single"/>
                      </w:rPr>
                      <w:t>Rede am 30. Januar 1939</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57250" cy="1209675"/>
                        <wp:effectExtent l="19050" t="0" r="0" b="0"/>
                        <wp:docPr id="38" name="Picture 38" descr="http://www.hansbolte.net/Bilder/F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hansbolte.net/Bilder/Ford.jpg"/>
                                <pic:cNvPicPr>
                                  <a:picLocks noChangeAspect="1" noChangeArrowheads="1"/>
                                </pic:cNvPicPr>
                              </pic:nvPicPr>
                              <pic:blipFill>
                                <a:blip r:embed="rId117"/>
                                <a:srcRect/>
                                <a:stretch>
                                  <a:fillRect/>
                                </a:stretch>
                              </pic:blipFill>
                              <pic:spPr bwMode="auto">
                                <a:xfrm>
                                  <a:off x="0" y="0"/>
                                  <a:ext cx="857250" cy="12096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18" w:tgtFrame="_blank" w:history="1">
                    <w:r w:rsidRPr="00F276E2">
                      <w:rPr>
                        <w:rFonts w:ascii="Times New Roman" w:eastAsia="Times New Roman" w:hAnsi="Times New Roman" w:cs="Times New Roman"/>
                        <w:b/>
                        <w:bCs/>
                        <w:color w:val="000000"/>
                        <w:sz w:val="27"/>
                      </w:rPr>
                      <w:t>Henry Ford</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"Man findet Juden überall gerade an den Stellen sitzen, wo es dem internationalen Judentum erwünscht ist und wo es erfahren kann, was es will." </w:t>
                  </w:r>
                  <w:r w:rsidRPr="00F276E2">
                    <w:rPr>
                      <w:rFonts w:ascii="Times New Roman" w:eastAsia="Times New Roman" w:hAnsi="Times New Roman" w:cs="Times New Roman"/>
                      <w:sz w:val="24"/>
                      <w:szCs w:val="24"/>
                    </w:rPr>
                    <w:br/>
                  </w:r>
                  <w:hyperlink r:id="rId119" w:anchor="page/n514/mode/2up" w:tgtFrame="_blank" w:history="1">
                    <w:r w:rsidRPr="00F276E2">
                      <w:rPr>
                        <w:rFonts w:ascii="Times New Roman" w:eastAsia="Times New Roman" w:hAnsi="Times New Roman" w:cs="Times New Roman"/>
                        <w:color w:val="0000FF"/>
                        <w:sz w:val="24"/>
                        <w:szCs w:val="24"/>
                        <w:u w:val="single"/>
                      </w:rPr>
                      <w:t xml:space="preserve">Henry Ford: </w:t>
                    </w:r>
                    <w:r w:rsidRPr="00F276E2">
                      <w:rPr>
                        <w:rFonts w:ascii="Times New Roman" w:eastAsia="Times New Roman" w:hAnsi="Times New Roman" w:cs="Times New Roman"/>
                        <w:i/>
                        <w:iCs/>
                        <w:color w:val="0000FF"/>
                        <w:sz w:val="24"/>
                        <w:szCs w:val="24"/>
                        <w:u w:val="single"/>
                      </w:rPr>
                      <w:t>Der internationale Jude</w:t>
                    </w:r>
                    <w:r w:rsidRPr="00F276E2">
                      <w:rPr>
                        <w:rFonts w:ascii="Times New Roman" w:eastAsia="Times New Roman" w:hAnsi="Times New Roman" w:cs="Times New Roman"/>
                        <w:color w:val="0000FF"/>
                        <w:sz w:val="24"/>
                        <w:szCs w:val="24"/>
                        <w:u w:val="single"/>
                      </w:rPr>
                      <w:t>, Hammer-Verlag, Leipzig, 33. Auflage, S. 515</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0100" cy="1104900"/>
                        <wp:effectExtent l="19050" t="0" r="0" b="0"/>
                        <wp:docPr id="39" name="Picture 39" descr="http://www.hansbolte.net/Bilder/Lindberg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hansbolte.net/Bilder/Lindbergh2.jpg"/>
                                <pic:cNvPicPr>
                                  <a:picLocks noChangeAspect="1" noChangeArrowheads="1"/>
                                </pic:cNvPicPr>
                              </pic:nvPicPr>
                              <pic:blipFill>
                                <a:blip r:embed="rId120"/>
                                <a:srcRect/>
                                <a:stretch>
                                  <a:fillRect/>
                                </a:stretch>
                              </pic:blipFill>
                              <pic:spPr bwMode="auto">
                                <a:xfrm>
                                  <a:off x="0" y="0"/>
                                  <a:ext cx="800100" cy="11049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21" w:tgtFrame="_blank" w:history="1">
                    <w:r w:rsidRPr="00F276E2">
                      <w:rPr>
                        <w:rFonts w:ascii="Times New Roman" w:eastAsia="Times New Roman" w:hAnsi="Times New Roman" w:cs="Times New Roman"/>
                        <w:b/>
                        <w:bCs/>
                        <w:color w:val="000000"/>
                        <w:sz w:val="27"/>
                      </w:rPr>
                      <w:t>Charles Lindbergh</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"Der Juden größte Gefahr für die USA liegt in ihrem breiten Besitz an und Einfluß auf Film, Presse, Radio und Regierung." </w:t>
                  </w:r>
                  <w:r w:rsidRPr="00F276E2">
                    <w:rPr>
                      <w:rFonts w:ascii="Times New Roman" w:eastAsia="Times New Roman" w:hAnsi="Times New Roman" w:cs="Times New Roman"/>
                      <w:sz w:val="24"/>
                      <w:szCs w:val="24"/>
                    </w:rPr>
                    <w:br/>
                  </w:r>
                  <w:hyperlink r:id="rId122" w:tgtFrame="_blank" w:history="1">
                    <w:r w:rsidRPr="00F276E2">
                      <w:rPr>
                        <w:rFonts w:ascii="Times New Roman" w:eastAsia="Times New Roman" w:hAnsi="Times New Roman" w:cs="Times New Roman"/>
                        <w:color w:val="0000FF"/>
                        <w:sz w:val="24"/>
                        <w:szCs w:val="24"/>
                        <w:u w:val="single"/>
                      </w:rPr>
                      <w:t>Rede am 11. September 1941</w:t>
                    </w:r>
                  </w:hyperlink>
                  <w:r w:rsidRPr="00F276E2">
                    <w:rPr>
                      <w:rFonts w:ascii="Times New Roman" w:eastAsia="Times New Roman" w:hAnsi="Times New Roman" w:cs="Times New Roman"/>
                      <w:sz w:val="24"/>
                      <w:szCs w:val="24"/>
                    </w:rPr>
                    <w:t xml:space="preserve">, 27. Absatz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66775" cy="1038225"/>
                        <wp:effectExtent l="19050" t="0" r="9525" b="0"/>
                        <wp:docPr id="40" name="Picture 40" descr="http://www.hansbolte.net/Bilder/heidegg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hansbolte.net/Bilder/heidegger2.jpg"/>
                                <pic:cNvPicPr>
                                  <a:picLocks noChangeAspect="1" noChangeArrowheads="1"/>
                                </pic:cNvPicPr>
                              </pic:nvPicPr>
                              <pic:blipFill>
                                <a:blip r:embed="rId123"/>
                                <a:srcRect/>
                                <a:stretch>
                                  <a:fillRect/>
                                </a:stretch>
                              </pic:blipFill>
                              <pic:spPr bwMode="auto">
                                <a:xfrm>
                                  <a:off x="0" y="0"/>
                                  <a:ext cx="866775" cy="10382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24" w:tgtFrame="_blank" w:history="1">
                    <w:r w:rsidRPr="00F276E2">
                      <w:rPr>
                        <w:rFonts w:ascii="Times New Roman" w:eastAsia="Times New Roman" w:hAnsi="Times New Roman" w:cs="Times New Roman"/>
                        <w:b/>
                        <w:bCs/>
                        <w:color w:val="000000"/>
                        <w:sz w:val="27"/>
                      </w:rPr>
                      <w:t>Martin Heidegger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"Es gibt eine gefährliche internationale Verbindung der Juden." </w:t>
                  </w:r>
                  <w:r w:rsidRPr="00F276E2">
                    <w:rPr>
                      <w:rFonts w:ascii="Times New Roman" w:eastAsia="Times New Roman" w:hAnsi="Times New Roman" w:cs="Times New Roman"/>
                      <w:sz w:val="24"/>
                      <w:szCs w:val="24"/>
                    </w:rPr>
                    <w:br/>
                  </w:r>
                  <w:hyperlink r:id="rId125" w:anchor="Antisemitische_Aussagen" w:tgtFrame="_blank" w:history="1">
                    <w:r w:rsidRPr="00F276E2">
                      <w:rPr>
                        <w:rFonts w:ascii="Times New Roman" w:eastAsia="Times New Roman" w:hAnsi="Times New Roman" w:cs="Times New Roman"/>
                        <w:color w:val="0000FF"/>
                        <w:sz w:val="24"/>
                        <w:szCs w:val="24"/>
                        <w:u w:val="single"/>
                      </w:rPr>
                      <w:t>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09625" cy="1095375"/>
                        <wp:effectExtent l="19050" t="0" r="9525" b="0"/>
                        <wp:docPr id="41" name="Picture 41" descr="http://www.hansbolte.net/Bilder/noelle-neuman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hansbolte.net/Bilder/noelle-neumann.jpg"/>
                                <pic:cNvPicPr>
                                  <a:picLocks noChangeAspect="1" noChangeArrowheads="1"/>
                                </pic:cNvPicPr>
                              </pic:nvPicPr>
                              <pic:blipFill>
                                <a:blip r:embed="rId126"/>
                                <a:srcRect/>
                                <a:stretch>
                                  <a:fillRect/>
                                </a:stretch>
                              </pic:blipFill>
                              <pic:spPr bwMode="auto">
                                <a:xfrm>
                                  <a:off x="0" y="0"/>
                                  <a:ext cx="809625" cy="10953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27" w:tgtFrame="_blank" w:history="1">
                    <w:r w:rsidRPr="00F276E2">
                      <w:rPr>
                        <w:rFonts w:ascii="Times New Roman" w:eastAsia="Times New Roman" w:hAnsi="Times New Roman" w:cs="Times New Roman"/>
                        <w:b/>
                        <w:bCs/>
                        <w:color w:val="000000"/>
                        <w:sz w:val="27"/>
                      </w:rPr>
                      <w:t>Elisabeth Noelle-Neumann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"Seit 1933 konzentrieren die Juden, die einen großen Teil von Amerikas geistigem Leben monopolisiert haben, ihre demagogischen Fähigkeiten auf die Deutschlandhetze." </w:t>
                  </w:r>
                  <w:r w:rsidRPr="00F276E2">
                    <w:rPr>
                      <w:rFonts w:ascii="Times New Roman" w:eastAsia="Times New Roman" w:hAnsi="Times New Roman" w:cs="Times New Roman"/>
                      <w:sz w:val="24"/>
                      <w:szCs w:val="24"/>
                    </w:rPr>
                    <w:br/>
                  </w:r>
                  <w:hyperlink r:id="rId128" w:tgtFrame="_blank" w:history="1">
                    <w:r w:rsidRPr="00F276E2">
                      <w:rPr>
                        <w:rFonts w:ascii="Times New Roman" w:eastAsia="Times New Roman" w:hAnsi="Times New Roman" w:cs="Times New Roman"/>
                        <w:color w:val="0000FF"/>
                        <w:sz w:val="24"/>
                        <w:szCs w:val="24"/>
                        <w:u w:val="single"/>
                      </w:rPr>
                      <w:t>Wikipedia</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Elisabeth Noelle-Neumann ist die Urheberin der </w:t>
                  </w:r>
                  <w:hyperlink r:id="rId129" w:tgtFrame="_blank" w:history="1">
                    <w:r w:rsidRPr="00F276E2">
                      <w:rPr>
                        <w:rFonts w:ascii="Times New Roman" w:eastAsia="Times New Roman" w:hAnsi="Times New Roman" w:cs="Times New Roman"/>
                        <w:color w:val="0000FF"/>
                        <w:sz w:val="24"/>
                        <w:szCs w:val="24"/>
                        <w:u w:val="single"/>
                      </w:rPr>
                      <w:t>Theorie von der Schweigespirale</w:t>
                    </w:r>
                  </w:hyperlink>
                  <w:r w:rsidRPr="00F276E2">
                    <w:rPr>
                      <w:rFonts w:ascii="Times New Roman" w:eastAsia="Times New Roman" w:hAnsi="Times New Roman" w:cs="Times New Roman"/>
                      <w:sz w:val="24"/>
                      <w:szCs w:val="24"/>
                    </w:rPr>
                    <w:t xml:space="preserve">, die genau das geistige Klima im heutigen Deutschland beschreibt.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095375"/>
                        <wp:effectExtent l="19050" t="0" r="9525" b="0"/>
                        <wp:docPr id="42" name="Picture 42" descr="http://www.hansbolte.net/Bilder/Goebbe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hansbolte.net/Bilder/Goebbels.jpg"/>
                                <pic:cNvPicPr>
                                  <a:picLocks noChangeAspect="1" noChangeArrowheads="1"/>
                                </pic:cNvPicPr>
                              </pic:nvPicPr>
                              <pic:blipFill>
                                <a:blip r:embed="rId130"/>
                                <a:srcRect/>
                                <a:stretch>
                                  <a:fillRect/>
                                </a:stretch>
                              </pic:blipFill>
                              <pic:spPr bwMode="auto">
                                <a:xfrm>
                                  <a:off x="0" y="0"/>
                                  <a:ext cx="809625" cy="10953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31" w:tgtFrame="_blank" w:history="1">
                    <w:r w:rsidRPr="00F276E2">
                      <w:rPr>
                        <w:rFonts w:ascii="Times New Roman" w:eastAsia="Times New Roman" w:hAnsi="Times New Roman" w:cs="Times New Roman"/>
                        <w:b/>
                        <w:bCs/>
                        <w:color w:val="000000"/>
                        <w:sz w:val="27"/>
                      </w:rPr>
                      <w:t>Joseph Goebbels</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"Man kann nur Judenknecht oder Judengegner sein." </w:t>
                  </w:r>
                  <w:r w:rsidRPr="00F276E2">
                    <w:rPr>
                      <w:rFonts w:ascii="Times New Roman" w:eastAsia="Times New Roman" w:hAnsi="Times New Roman" w:cs="Times New Roman"/>
                      <w:sz w:val="24"/>
                      <w:szCs w:val="24"/>
                    </w:rPr>
                    <w:br/>
                  </w:r>
                  <w:hyperlink r:id="rId132" w:anchor="d01445e0272ee418" w:tgtFrame="_blank" w:history="1">
                    <w:r w:rsidRPr="00F276E2">
                      <w:rPr>
                        <w:rFonts w:ascii="Times New Roman" w:eastAsia="Times New Roman" w:hAnsi="Times New Roman" w:cs="Times New Roman"/>
                        <w:color w:val="0000FF"/>
                        <w:sz w:val="24"/>
                        <w:szCs w:val="24"/>
                        <w:u w:val="single"/>
                      </w:rPr>
                      <w:t xml:space="preserve">Joseph Goebbels: </w:t>
                    </w:r>
                    <w:r w:rsidRPr="00F276E2">
                      <w:rPr>
                        <w:rFonts w:ascii="Times New Roman" w:eastAsia="Times New Roman" w:hAnsi="Times New Roman" w:cs="Times New Roman"/>
                        <w:i/>
                        <w:iCs/>
                        <w:color w:val="0000FF"/>
                        <w:sz w:val="24"/>
                        <w:szCs w:val="24"/>
                        <w:u w:val="single"/>
                      </w:rPr>
                      <w:t>Der Jude</w:t>
                    </w:r>
                  </w:hyperlink>
                  <w:r w:rsidRPr="00F276E2">
                    <w:rPr>
                      <w:rFonts w:ascii="Times New Roman" w:eastAsia="Times New Roman" w:hAnsi="Times New Roman" w:cs="Times New Roman"/>
                      <w:sz w:val="24"/>
                      <w:szCs w:val="24"/>
                    </w:rPr>
                    <w:t xml:space="preserve">, Aufsatz vom 21. Januar 1929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Moskauer Juden erfinden die Lügen- und Greuelmeldungen, und die Londoner Juden zitieren und kolportieren sie, ganz harmlos natürlich, mit einer wahren Biedermannsmiene, gleichsam als genügten sie nur einer lästigen Chronistenpflicht." </w:t>
                  </w:r>
                  <w:r w:rsidRPr="00F276E2">
                    <w:rPr>
                      <w:rFonts w:ascii="Times New Roman" w:eastAsia="Times New Roman" w:hAnsi="Times New Roman" w:cs="Times New Roman"/>
                      <w:sz w:val="24"/>
                      <w:szCs w:val="24"/>
                    </w:rPr>
                    <w:br/>
                  </w:r>
                  <w:hyperlink r:id="rId133" w:anchor="a37b48c44cf9275e" w:tgtFrame="_blank" w:history="1">
                    <w:r w:rsidRPr="00F276E2">
                      <w:rPr>
                        <w:rFonts w:ascii="Times New Roman" w:eastAsia="Times New Roman" w:hAnsi="Times New Roman" w:cs="Times New Roman"/>
                        <w:color w:val="0000FF"/>
                        <w:sz w:val="24"/>
                        <w:szCs w:val="24"/>
                        <w:u w:val="single"/>
                      </w:rPr>
                      <w:t xml:space="preserve">Joseph Goebbels: </w:t>
                    </w:r>
                    <w:r w:rsidRPr="00F276E2">
                      <w:rPr>
                        <w:rFonts w:ascii="Times New Roman" w:eastAsia="Times New Roman" w:hAnsi="Times New Roman" w:cs="Times New Roman"/>
                        <w:i/>
                        <w:iCs/>
                        <w:color w:val="0000FF"/>
                        <w:sz w:val="24"/>
                        <w:szCs w:val="24"/>
                        <w:u w:val="single"/>
                      </w:rPr>
                      <w:t>Mimikry</w:t>
                    </w:r>
                    <w:r w:rsidRPr="00F276E2">
                      <w:rPr>
                        <w:rFonts w:ascii="Times New Roman" w:eastAsia="Times New Roman" w:hAnsi="Times New Roman" w:cs="Times New Roman"/>
                        <w:color w:val="0000FF"/>
                        <w:sz w:val="24"/>
                        <w:szCs w:val="24"/>
                        <w:u w:val="single"/>
                      </w:rPr>
                      <w:t>, 1941</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"Wir haben zwar die Macht der Juden im Reich völlig gebrochen; aber sie finden sich damit nicht ab. Sie haben nicht geruht, bis sie die ganze Welt gegen uns mobilisiert hatten. Da sie Deutschland nicht mehr von innen erobern können, wollen sie es nun von außen versuchen." </w:t>
                  </w:r>
                  <w:r w:rsidRPr="00F276E2">
                    <w:rPr>
                      <w:rFonts w:ascii="Times New Roman" w:eastAsia="Times New Roman" w:hAnsi="Times New Roman" w:cs="Times New Roman"/>
                      <w:sz w:val="24"/>
                      <w:szCs w:val="24"/>
                    </w:rPr>
                    <w:br/>
                  </w:r>
                  <w:hyperlink r:id="rId134" w:tgtFrame="_blank" w:history="1">
                    <w:r w:rsidRPr="00F276E2">
                      <w:rPr>
                        <w:rFonts w:ascii="Times New Roman" w:eastAsia="Times New Roman" w:hAnsi="Times New Roman" w:cs="Times New Roman"/>
                        <w:color w:val="0000FF"/>
                        <w:sz w:val="24"/>
                        <w:szCs w:val="24"/>
                        <w:u w:val="single"/>
                      </w:rPr>
                      <w:t xml:space="preserve">Joseph Goebbels: </w:t>
                    </w:r>
                    <w:r w:rsidRPr="00F276E2">
                      <w:rPr>
                        <w:rFonts w:ascii="Times New Roman" w:eastAsia="Times New Roman" w:hAnsi="Times New Roman" w:cs="Times New Roman"/>
                        <w:i/>
                        <w:iCs/>
                        <w:color w:val="0000FF"/>
                        <w:sz w:val="24"/>
                        <w:szCs w:val="24"/>
                        <w:u w:val="single"/>
                      </w:rPr>
                      <w:t>Die Urheber des Unglücks der Welt</w:t>
                    </w:r>
                  </w:hyperlink>
                  <w:r w:rsidRPr="00F276E2">
                    <w:rPr>
                      <w:rFonts w:ascii="Times New Roman" w:eastAsia="Times New Roman" w:hAnsi="Times New Roman" w:cs="Times New Roman"/>
                      <w:sz w:val="24"/>
                      <w:szCs w:val="24"/>
                    </w:rPr>
                    <w:t xml:space="preserve">, Wochenzeitung </w:t>
                  </w:r>
                  <w:r w:rsidRPr="00F276E2">
                    <w:rPr>
                      <w:rFonts w:ascii="Times New Roman" w:eastAsia="Times New Roman" w:hAnsi="Times New Roman" w:cs="Times New Roman"/>
                      <w:i/>
                      <w:iCs/>
                      <w:sz w:val="24"/>
                      <w:szCs w:val="24"/>
                    </w:rPr>
                    <w:t>Das Reich</w:t>
                  </w:r>
                  <w:r w:rsidRPr="00F276E2">
                    <w:rPr>
                      <w:rFonts w:ascii="Times New Roman" w:eastAsia="Times New Roman" w:hAnsi="Times New Roman" w:cs="Times New Roman"/>
                      <w:sz w:val="24"/>
                      <w:szCs w:val="24"/>
                    </w:rPr>
                    <w:t xml:space="preserve"> vom 21. Januar 1945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181100"/>
                        <wp:effectExtent l="19050" t="0" r="9525" b="0"/>
                        <wp:docPr id="43" name="Picture 43" descr="http://www.hansbolte.net/Bilder/hitl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hansbolte.net/Bilder/hitler5.jpg"/>
                                <pic:cNvPicPr>
                                  <a:picLocks noChangeAspect="1" noChangeArrowheads="1"/>
                                </pic:cNvPicPr>
                              </pic:nvPicPr>
                              <pic:blipFill>
                                <a:blip r:embed="rId135"/>
                                <a:srcRect/>
                                <a:stretch>
                                  <a:fillRect/>
                                </a:stretch>
                              </pic:blipFill>
                              <pic:spPr bwMode="auto">
                                <a:xfrm>
                                  <a:off x="0" y="0"/>
                                  <a:ext cx="828675" cy="11811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15"/>
                      <w:szCs w:val="15"/>
                    </w:rPr>
                    <w:br/>
                  </w:r>
                  <w:hyperlink r:id="rId136" w:tgtFrame="_blank" w:history="1">
                    <w:r w:rsidRPr="00F276E2">
                      <w:rPr>
                        <w:rFonts w:ascii="Times New Roman" w:eastAsia="Times New Roman" w:hAnsi="Times New Roman" w:cs="Times New Roman"/>
                        <w:b/>
                        <w:bCs/>
                        <w:color w:val="000000"/>
                        <w:sz w:val="27"/>
                      </w:rPr>
                      <w:t>Adolf Hitler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"Ich habe keinen Zweifel darüber gelassen, daß, wenn die Völker Europas wieder nur als Aktienpakete dieser internationalen Geld- und Finanzverschwörer angesehen werden, dann auch jenes Volk mit zur Verantwortung gezogen werden wird, das der eigentlich Schuldige an diesem mörderischen Ringen ist: Das Judentum!" </w:t>
                  </w:r>
                  <w:r w:rsidRPr="00F276E2">
                    <w:rPr>
                      <w:rFonts w:ascii="Times New Roman" w:eastAsia="Times New Roman" w:hAnsi="Times New Roman" w:cs="Times New Roman"/>
                      <w:sz w:val="24"/>
                      <w:szCs w:val="24"/>
                    </w:rPr>
                    <w:br/>
                  </w:r>
                  <w:hyperlink r:id="rId137" w:tgtFrame="_blank" w:history="1">
                    <w:r w:rsidRPr="00F276E2">
                      <w:rPr>
                        <w:rFonts w:ascii="Times New Roman" w:eastAsia="Times New Roman" w:hAnsi="Times New Roman" w:cs="Times New Roman"/>
                        <w:color w:val="0000FF"/>
                        <w:sz w:val="24"/>
                        <w:szCs w:val="24"/>
                        <w:u w:val="single"/>
                      </w:rPr>
                      <w:t>Adolf Hitler: Politisches Testament, 1945</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90575" cy="1114425"/>
                        <wp:effectExtent l="19050" t="0" r="9525" b="0"/>
                        <wp:docPr id="44" name="Picture 44" descr="http://www.hansbolte.net/Bilder/Pat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hansbolte.net/Bilder/Patton.jpg"/>
                                <pic:cNvPicPr>
                                  <a:picLocks noChangeAspect="1" noChangeArrowheads="1"/>
                                </pic:cNvPicPr>
                              </pic:nvPicPr>
                              <pic:blipFill>
                                <a:blip r:embed="rId138"/>
                                <a:srcRect/>
                                <a:stretch>
                                  <a:fillRect/>
                                </a:stretch>
                              </pic:blipFill>
                              <pic:spPr bwMode="auto">
                                <a:xfrm>
                                  <a:off x="0" y="0"/>
                                  <a:ext cx="790575" cy="11144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39" w:tgtFrame="_blank" w:history="1">
                    <w:r w:rsidRPr="00F276E2">
                      <w:rPr>
                        <w:rFonts w:ascii="Times New Roman" w:eastAsia="Times New Roman" w:hAnsi="Times New Roman" w:cs="Times New Roman"/>
                        <w:b/>
                        <w:bCs/>
                        <w:color w:val="000000"/>
                        <w:sz w:val="27"/>
                      </w:rPr>
                      <w:t>George S. Patton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"Diese ganze Schreibe stammt von Juden, die sich auf die Weise versuchen zu rächen. In Wirklichkeit sind die Deutschen das einzige anständig gebliebene Volk in Europa." </w:t>
                  </w:r>
                  <w:r w:rsidRPr="00F276E2">
                    <w:rPr>
                      <w:rFonts w:ascii="Times New Roman" w:eastAsia="Times New Roman" w:hAnsi="Times New Roman" w:cs="Times New Roman"/>
                      <w:sz w:val="24"/>
                      <w:szCs w:val="24"/>
                    </w:rPr>
                    <w:br/>
                  </w:r>
                  <w:hyperlink r:id="rId140" w:anchor="v=onepage&amp;q&amp;f=false" w:tgtFrame="_blank" w:history="1">
                    <w:r w:rsidRPr="00F276E2">
                      <w:rPr>
                        <w:rFonts w:ascii="Times New Roman" w:eastAsia="Times New Roman" w:hAnsi="Times New Roman" w:cs="Times New Roman"/>
                        <w:color w:val="0000FF"/>
                        <w:sz w:val="24"/>
                        <w:szCs w:val="24"/>
                        <w:u w:val="single"/>
                      </w:rPr>
                      <w:t xml:space="preserve">George Smith Patton, Martin Blumenson: </w:t>
                    </w:r>
                    <w:r w:rsidRPr="00F276E2">
                      <w:rPr>
                        <w:rFonts w:ascii="Times New Roman" w:eastAsia="Times New Roman" w:hAnsi="Times New Roman" w:cs="Times New Roman"/>
                        <w:i/>
                        <w:iCs/>
                        <w:color w:val="0000FF"/>
                        <w:sz w:val="24"/>
                        <w:szCs w:val="24"/>
                        <w:u w:val="single"/>
                      </w:rPr>
                      <w:t>The Patton papers</w:t>
                    </w:r>
                    <w:r w:rsidRPr="00F276E2">
                      <w:rPr>
                        <w:rFonts w:ascii="Times New Roman" w:eastAsia="Times New Roman" w:hAnsi="Times New Roman" w:cs="Times New Roman"/>
                        <w:color w:val="0000FF"/>
                        <w:sz w:val="24"/>
                        <w:szCs w:val="24"/>
                        <w:u w:val="single"/>
                      </w:rPr>
                      <w:t>, 1940-1945, S. 744</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US-General Patton ist noch 1945 auf seltsame Weise tödlich </w:t>
                  </w:r>
                  <w:r w:rsidRPr="00F276E2">
                    <w:rPr>
                      <w:rFonts w:ascii="Times New Roman" w:eastAsia="Times New Roman" w:hAnsi="Times New Roman" w:cs="Times New Roman"/>
                      <w:sz w:val="24"/>
                      <w:szCs w:val="24"/>
                    </w:rPr>
                    <w:lastRenderedPageBreak/>
                    <w:t xml:space="preserve">verunglückt.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09625" cy="1104900"/>
                        <wp:effectExtent l="19050" t="0" r="9525" b="0"/>
                        <wp:docPr id="45" name="Picture 45" descr="http://www.hansbolte.net/Bilder/Tru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hansbolte.net/Bilder/Truman.jpg"/>
                                <pic:cNvPicPr>
                                  <a:picLocks noChangeAspect="1" noChangeArrowheads="1"/>
                                </pic:cNvPicPr>
                              </pic:nvPicPr>
                              <pic:blipFill>
                                <a:blip r:embed="rId141"/>
                                <a:srcRect/>
                                <a:stretch>
                                  <a:fillRect/>
                                </a:stretch>
                              </pic:blipFill>
                              <pic:spPr bwMode="auto">
                                <a:xfrm>
                                  <a:off x="0" y="0"/>
                                  <a:ext cx="809625" cy="11049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42" w:tgtFrame="_blank" w:history="1">
                    <w:r w:rsidRPr="00F276E2">
                      <w:rPr>
                        <w:rFonts w:ascii="Times New Roman" w:eastAsia="Times New Roman" w:hAnsi="Times New Roman" w:cs="Times New Roman"/>
                        <w:b/>
                        <w:bCs/>
                        <w:color w:val="000000"/>
                        <w:sz w:val="27"/>
                      </w:rPr>
                      <w:t>Harry S. Truman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sind, wie ich finde, sehr, sehr selbstsüchtig. Es kümmert sie nicht wie viele Esten, Letten, Finnen, Polen, Jugoslawen oder Griechen als Flüchtlinge ermordet oder mißhandelt werden, so lange wie die Juden eine Sonderbehandlung erhalten." </w:t>
                  </w:r>
                  <w:r w:rsidRPr="00F276E2">
                    <w:rPr>
                      <w:rFonts w:ascii="Times New Roman" w:eastAsia="Times New Roman" w:hAnsi="Times New Roman" w:cs="Times New Roman"/>
                      <w:sz w:val="24"/>
                      <w:szCs w:val="24"/>
                    </w:rPr>
                    <w:br/>
                  </w:r>
                  <w:hyperlink r:id="rId143" w:tgtFrame="_blank" w:history="1">
                    <w:r w:rsidRPr="00F276E2">
                      <w:rPr>
                        <w:rFonts w:ascii="Times New Roman" w:eastAsia="Times New Roman" w:hAnsi="Times New Roman" w:cs="Times New Roman"/>
                        <w:color w:val="0000FF"/>
                        <w:sz w:val="24"/>
                        <w:szCs w:val="24"/>
                        <w:u w:val="single"/>
                      </w:rPr>
                      <w:t>Tagebucheintrag vom 21. Juli 1947</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66775" cy="1057275"/>
                        <wp:effectExtent l="19050" t="0" r="9525" b="0"/>
                        <wp:docPr id="46" name="Picture 46" descr="http://www.hansbolte.net/Bilder/Sta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hansbolte.net/Bilder/Stalin.jpg"/>
                                <pic:cNvPicPr>
                                  <a:picLocks noChangeAspect="1" noChangeArrowheads="1"/>
                                </pic:cNvPicPr>
                              </pic:nvPicPr>
                              <pic:blipFill>
                                <a:blip r:embed="rId144"/>
                                <a:srcRect/>
                                <a:stretch>
                                  <a:fillRect/>
                                </a:stretch>
                              </pic:blipFill>
                              <pic:spPr bwMode="auto">
                                <a:xfrm>
                                  <a:off x="0" y="0"/>
                                  <a:ext cx="866775" cy="10572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45" w:tgtFrame="_blank" w:history="1">
                    <w:r w:rsidRPr="00F276E2">
                      <w:rPr>
                        <w:rFonts w:ascii="Times New Roman" w:eastAsia="Times New Roman" w:hAnsi="Times New Roman" w:cs="Times New Roman"/>
                        <w:b/>
                        <w:bCs/>
                        <w:color w:val="000000"/>
                        <w:sz w:val="27"/>
                      </w:rPr>
                      <w:t>Josef Stalin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"Jeder jüdische Nationalist ist ein Agent des amerikanischen Geheimdienstes." </w:t>
                  </w:r>
                  <w:r w:rsidRPr="00F276E2">
                    <w:rPr>
                      <w:rFonts w:ascii="Times New Roman" w:eastAsia="Times New Roman" w:hAnsi="Times New Roman" w:cs="Times New Roman"/>
                      <w:sz w:val="24"/>
                      <w:szCs w:val="24"/>
                    </w:rPr>
                    <w:br/>
                  </w:r>
                  <w:hyperlink r:id="rId146" w:tgtFrame="_blank" w:history="1">
                    <w:r w:rsidRPr="00F276E2">
                      <w:rPr>
                        <w:rFonts w:ascii="Times New Roman" w:eastAsia="Times New Roman" w:hAnsi="Times New Roman" w:cs="Times New Roman"/>
                        <w:color w:val="0000FF"/>
                        <w:sz w:val="24"/>
                        <w:szCs w:val="24"/>
                        <w:u w:val="single"/>
                      </w:rPr>
                      <w:t>Wikipedia</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Kurz nach dieser Aussage wurde Stalin von seinem jüdischen Geheimdienstchef </w:t>
                  </w:r>
                  <w:hyperlink r:id="rId147" w:anchor="Nachkriegszeit" w:tgtFrame="_blank" w:history="1">
                    <w:r w:rsidRPr="00F276E2">
                      <w:rPr>
                        <w:rFonts w:ascii="Times New Roman" w:eastAsia="Times New Roman" w:hAnsi="Times New Roman" w:cs="Times New Roman"/>
                        <w:color w:val="0000FF"/>
                        <w:sz w:val="24"/>
                        <w:szCs w:val="24"/>
                        <w:u w:val="single"/>
                      </w:rPr>
                      <w:t>Lawrenti Beria vergiftet</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0100" cy="1076325"/>
                        <wp:effectExtent l="19050" t="0" r="0" b="0"/>
                        <wp:docPr id="47" name="Picture 47" descr="http://www.hansbolte.net/Bilder/Adenau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hansbolte.net/Bilder/Adenauer.jpg"/>
                                <pic:cNvPicPr>
                                  <a:picLocks noChangeAspect="1" noChangeArrowheads="1"/>
                                </pic:cNvPicPr>
                              </pic:nvPicPr>
                              <pic:blipFill>
                                <a:blip r:embed="rId148"/>
                                <a:srcRect/>
                                <a:stretch>
                                  <a:fillRect/>
                                </a:stretch>
                              </pic:blipFill>
                              <pic:spPr bwMode="auto">
                                <a:xfrm>
                                  <a:off x="0" y="0"/>
                                  <a:ext cx="800100" cy="10763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49" w:tgtFrame="_blank" w:history="1">
                    <w:r w:rsidRPr="00F276E2">
                      <w:rPr>
                        <w:rFonts w:ascii="Times New Roman" w:eastAsia="Times New Roman" w:hAnsi="Times New Roman" w:cs="Times New Roman"/>
                        <w:b/>
                        <w:bCs/>
                        <w:color w:val="000000"/>
                        <w:sz w:val="27"/>
                      </w:rPr>
                      <w:t>Konrad Adenauer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Macht der Juden, auch heute noch, insbesondere in Amerika, soll man nicht unterschätzen." </w:t>
                  </w:r>
                  <w:r w:rsidRPr="00F276E2">
                    <w:rPr>
                      <w:rFonts w:ascii="Times New Roman" w:eastAsia="Times New Roman" w:hAnsi="Times New Roman" w:cs="Times New Roman"/>
                      <w:sz w:val="24"/>
                      <w:szCs w:val="24"/>
                    </w:rPr>
                    <w:br/>
                  </w:r>
                  <w:hyperlink r:id="rId150" w:tgtFrame="_blank" w:history="1">
                    <w:r w:rsidRPr="00F276E2">
                      <w:rPr>
                        <w:rFonts w:ascii="Times New Roman" w:eastAsia="Times New Roman" w:hAnsi="Times New Roman" w:cs="Times New Roman"/>
                        <w:color w:val="0000FF"/>
                        <w:sz w:val="24"/>
                        <w:szCs w:val="24"/>
                        <w:u w:val="single"/>
                      </w:rPr>
                      <w:t>National Journal</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Das war seine Intention für die "Wiedergutmachungszahlungen". Für Adenauer war die Judenvernichtung ein willkommener Vorwand, um, indirekt über ihr Protegé Israel, die Machthaber mit diesen "Wiedergutmachungszahlungen" "schmieren" zu können. Und so machen es seitdem alle Bundesregierungen. Deshalb wird dieser Zirkus darum veranstaltet und deshalb ist gesetzlich festgeschrieben, daß sie auch tatsächlich wie von den Juden beschrieben stattgefunden hat.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Trotzdem wurden kurz danach vom späteren Friedensnobelpreisträger und israelischen Ministerpräsidenten </w:t>
                  </w:r>
                  <w:hyperlink r:id="rId151" w:anchor="Pal.C3.A4stina" w:tgtFrame="_blank" w:history="1">
                    <w:r w:rsidRPr="00F276E2">
                      <w:rPr>
                        <w:rFonts w:ascii="Times New Roman" w:eastAsia="Times New Roman" w:hAnsi="Times New Roman" w:cs="Times New Roman"/>
                        <w:color w:val="0000FF"/>
                        <w:sz w:val="24"/>
                        <w:szCs w:val="24"/>
                        <w:u w:val="single"/>
                      </w:rPr>
                      <w:t>Menachem Begin drei Paketbombenanschläge auf Adenauer</w:t>
                    </w:r>
                  </w:hyperlink>
                  <w:r w:rsidRPr="00F276E2">
                    <w:rPr>
                      <w:rFonts w:ascii="Times New Roman" w:eastAsia="Times New Roman" w:hAnsi="Times New Roman" w:cs="Times New Roman"/>
                      <w:sz w:val="24"/>
                      <w:szCs w:val="24"/>
                    </w:rPr>
                    <w:t xml:space="preserve"> verübt.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"Das Weltjudentum ist eine große Macht." </w:t>
                  </w:r>
                  <w:r w:rsidRPr="00F276E2">
                    <w:rPr>
                      <w:rFonts w:ascii="Times New Roman" w:eastAsia="Times New Roman" w:hAnsi="Times New Roman" w:cs="Times New Roman"/>
                      <w:sz w:val="24"/>
                      <w:szCs w:val="24"/>
                    </w:rPr>
                    <w:br/>
                  </w:r>
                  <w:hyperlink r:id="rId152" w:tgtFrame="_blank" w:history="1">
                    <w:r w:rsidRPr="00F276E2">
                      <w:rPr>
                        <w:rFonts w:ascii="Times New Roman" w:eastAsia="Times New Roman" w:hAnsi="Times New Roman" w:cs="Times New Roman"/>
                        <w:color w:val="0000FF"/>
                        <w:sz w:val="24"/>
                        <w:szCs w:val="24"/>
                        <w:u w:val="single"/>
                      </w:rPr>
                      <w:t>DER SPIEGEL, 19/1995</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09625" cy="1104900"/>
                        <wp:effectExtent l="19050" t="0" r="9525" b="0"/>
                        <wp:docPr id="48" name="Picture 48" descr="http://www.hansbolte.net/Bilder/Nix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hansbolte.net/Bilder/Nixon.jpg"/>
                                <pic:cNvPicPr>
                                  <a:picLocks noChangeAspect="1" noChangeArrowheads="1"/>
                                </pic:cNvPicPr>
                              </pic:nvPicPr>
                              <pic:blipFill>
                                <a:blip r:embed="rId153"/>
                                <a:srcRect/>
                                <a:stretch>
                                  <a:fillRect/>
                                </a:stretch>
                              </pic:blipFill>
                              <pic:spPr bwMode="auto">
                                <a:xfrm>
                                  <a:off x="0" y="0"/>
                                  <a:ext cx="809625" cy="11049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54" w:tgtFrame="_blank" w:history="1">
                    <w:r w:rsidRPr="00F276E2">
                      <w:rPr>
                        <w:rFonts w:ascii="Times New Roman" w:eastAsia="Times New Roman" w:hAnsi="Times New Roman" w:cs="Times New Roman"/>
                        <w:b/>
                        <w:bCs/>
                        <w:color w:val="000000"/>
                        <w:sz w:val="27"/>
                      </w:rPr>
                      <w:t>Richard Nixon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"Juden sind geborene Spione." </w:t>
                  </w:r>
                  <w:r w:rsidRPr="00F276E2">
                    <w:rPr>
                      <w:rFonts w:ascii="Times New Roman" w:eastAsia="Times New Roman" w:hAnsi="Times New Roman" w:cs="Times New Roman"/>
                      <w:sz w:val="24"/>
                      <w:szCs w:val="24"/>
                    </w:rPr>
                    <w:br/>
                    <w:t xml:space="preserve">"Man darf diesen Bastarden nicht vertrauen." </w:t>
                  </w:r>
                  <w:r w:rsidRPr="00F276E2">
                    <w:rPr>
                      <w:rFonts w:ascii="Times New Roman" w:eastAsia="Times New Roman" w:hAnsi="Times New Roman" w:cs="Times New Roman"/>
                      <w:sz w:val="24"/>
                      <w:szCs w:val="24"/>
                    </w:rPr>
                    <w:br/>
                  </w:r>
                  <w:hyperlink r:id="rId155" w:tgtFrame="_blank" w:history="1">
                    <w:r w:rsidRPr="00F276E2">
                      <w:rPr>
                        <w:rFonts w:ascii="Times New Roman" w:eastAsia="Times New Roman" w:hAnsi="Times New Roman" w:cs="Times New Roman"/>
                        <w:color w:val="0000FF"/>
                        <w:sz w:val="24"/>
                        <w:szCs w:val="24"/>
                        <w:u w:val="single"/>
                      </w:rPr>
                      <w:t>Kassettenaufnahmen der Oval Office Conversation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kontrollieren in den USA die komplette Werbebranche, die großen Zeitungen, Film, Radio, Fernsehen und die großen Unternehmen." </w:t>
                  </w:r>
                  <w:r w:rsidRPr="00F276E2">
                    <w:rPr>
                      <w:rFonts w:ascii="Times New Roman" w:eastAsia="Times New Roman" w:hAnsi="Times New Roman" w:cs="Times New Roman"/>
                      <w:sz w:val="24"/>
                      <w:szCs w:val="24"/>
                    </w:rPr>
                    <w:br/>
                  </w:r>
                  <w:hyperlink r:id="rId156" w:anchor="v=onepage&amp;q&amp;f=false" w:tgtFrame="_blank" w:history="1">
                    <w:r w:rsidRPr="00F276E2">
                      <w:rPr>
                        <w:rFonts w:ascii="Times New Roman" w:eastAsia="Times New Roman" w:hAnsi="Times New Roman" w:cs="Times New Roman"/>
                        <w:color w:val="0000FF"/>
                        <w:sz w:val="24"/>
                        <w:szCs w:val="24"/>
                        <w:u w:val="single"/>
                      </w:rPr>
                      <w:t xml:space="preserve">Leonard Dinnerstein: </w:t>
                    </w:r>
                    <w:r w:rsidRPr="00F276E2">
                      <w:rPr>
                        <w:rFonts w:ascii="Times New Roman" w:eastAsia="Times New Roman" w:hAnsi="Times New Roman" w:cs="Times New Roman"/>
                        <w:i/>
                        <w:iCs/>
                        <w:color w:val="0000FF"/>
                        <w:sz w:val="24"/>
                        <w:szCs w:val="24"/>
                        <w:u w:val="single"/>
                      </w:rPr>
                      <w:t>Antisemitism in America, S. 232f</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9150" cy="1095375"/>
                        <wp:effectExtent l="19050" t="0" r="0" b="0"/>
                        <wp:docPr id="49" name="Picture 49" descr="http://www.hansbolte.net/Bilder/fulbrigh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hansbolte.net/Bilder/fulbright4.jpg"/>
                                <pic:cNvPicPr>
                                  <a:picLocks noChangeAspect="1" noChangeArrowheads="1"/>
                                </pic:cNvPicPr>
                              </pic:nvPicPr>
                              <pic:blipFill>
                                <a:blip r:embed="rId157"/>
                                <a:srcRect/>
                                <a:stretch>
                                  <a:fillRect/>
                                </a:stretch>
                              </pic:blipFill>
                              <pic:spPr bwMode="auto">
                                <a:xfrm>
                                  <a:off x="0" y="0"/>
                                  <a:ext cx="819150" cy="10953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58" w:tgtFrame="_blank" w:history="1">
                    <w:r w:rsidRPr="00F276E2">
                      <w:rPr>
                        <w:rFonts w:ascii="Times New Roman" w:eastAsia="Times New Roman" w:hAnsi="Times New Roman" w:cs="Times New Roman"/>
                        <w:b/>
                        <w:bCs/>
                        <w:color w:val="000000"/>
                        <w:sz w:val="27"/>
                      </w:rPr>
                      <w:t>James William Fulbright</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Israelis kontrollieren die Politik in Senat und Kongress." </w:t>
                  </w:r>
                  <w:r w:rsidRPr="00F276E2">
                    <w:rPr>
                      <w:rFonts w:ascii="Times New Roman" w:eastAsia="Times New Roman" w:hAnsi="Times New Roman" w:cs="Times New Roman"/>
                      <w:sz w:val="24"/>
                      <w:szCs w:val="24"/>
                    </w:rPr>
                    <w:br/>
                    <w:t xml:space="preserve">Am 7. Oktober 1973 bei </w:t>
                  </w:r>
                  <w:r w:rsidRPr="00F276E2">
                    <w:rPr>
                      <w:rFonts w:ascii="Times New Roman" w:eastAsia="Times New Roman" w:hAnsi="Times New Roman" w:cs="Times New Roman"/>
                      <w:i/>
                      <w:iCs/>
                      <w:sz w:val="24"/>
                      <w:szCs w:val="24"/>
                    </w:rPr>
                    <w:t>Face the nation</w:t>
                  </w:r>
                  <w:r w:rsidRPr="00F276E2">
                    <w:rPr>
                      <w:rFonts w:ascii="Times New Roman" w:eastAsia="Times New Roman" w:hAnsi="Times New Roman" w:cs="Times New Roman"/>
                      <w:sz w:val="24"/>
                      <w:szCs w:val="24"/>
                    </w:rPr>
                    <w:t xml:space="preserve"> auf CBS (lt. </w:t>
                  </w:r>
                  <w:hyperlink r:id="rId159" w:tgtFrame="_blank" w:history="1">
                    <w:r w:rsidRPr="00F276E2">
                      <w:rPr>
                        <w:rFonts w:ascii="Times New Roman" w:eastAsia="Times New Roman" w:hAnsi="Times New Roman" w:cs="Times New Roman"/>
                        <w:color w:val="0000FF"/>
                        <w:sz w:val="24"/>
                        <w:szCs w:val="24"/>
                        <w:u w:val="single"/>
                      </w:rPr>
                      <w:t>www.Salem-News.com</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95350" cy="1019175"/>
                        <wp:effectExtent l="19050" t="0" r="0" b="0"/>
                        <wp:docPr id="50" name="Picture 50" descr="http://www.hansbolte.net/Bilder/Pellepo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hansbolte.net/Bilder/Pellepoix.jpg"/>
                                <pic:cNvPicPr>
                                  <a:picLocks noChangeAspect="1" noChangeArrowheads="1"/>
                                </pic:cNvPicPr>
                              </pic:nvPicPr>
                              <pic:blipFill>
                                <a:blip r:embed="rId160"/>
                                <a:srcRect/>
                                <a:stretch>
                                  <a:fillRect/>
                                </a:stretch>
                              </pic:blipFill>
                              <pic:spPr bwMode="auto">
                                <a:xfrm>
                                  <a:off x="0" y="0"/>
                                  <a:ext cx="895350" cy="10191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61" w:tgtFrame="_blank" w:history="1">
                    <w:r w:rsidRPr="00F276E2">
                      <w:rPr>
                        <w:rFonts w:ascii="Times New Roman" w:eastAsia="Times New Roman" w:hAnsi="Times New Roman" w:cs="Times New Roman"/>
                        <w:b/>
                        <w:bCs/>
                        <w:color w:val="000000"/>
                        <w:sz w:val="27"/>
                      </w:rPr>
                      <w:t>Louis Darquier de Pellepoix</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"In Auschwitz sind nur Flöhe vergast worden." </w:t>
                  </w:r>
                  <w:r w:rsidRPr="00F276E2">
                    <w:rPr>
                      <w:rFonts w:ascii="Times New Roman" w:eastAsia="Times New Roman" w:hAnsi="Times New Roman" w:cs="Times New Roman"/>
                      <w:sz w:val="24"/>
                      <w:szCs w:val="24"/>
                    </w:rPr>
                    <w:br/>
                    <w:t xml:space="preserve">"[sechs Millionen] Diese Zahl ist eine Erfindung, schlicht und einfach – eine Erfindung der Juden, natürlich. Die Juden sind so; sie sind bereit alles für öffentliche Aufmerksamkeit zu tun." </w:t>
                  </w:r>
                  <w:r w:rsidRPr="00F276E2">
                    <w:rPr>
                      <w:rFonts w:ascii="Times New Roman" w:eastAsia="Times New Roman" w:hAnsi="Times New Roman" w:cs="Times New Roman"/>
                      <w:sz w:val="24"/>
                      <w:szCs w:val="24"/>
                    </w:rPr>
                    <w:br/>
                  </w:r>
                  <w:hyperlink r:id="rId162" w:anchor="Frankreich" w:tgtFrame="_blank" w:history="1">
                    <w:r w:rsidRPr="00F276E2">
                      <w:rPr>
                        <w:rFonts w:ascii="Times New Roman" w:eastAsia="Times New Roman" w:hAnsi="Times New Roman" w:cs="Times New Roman"/>
                        <w:color w:val="0000FF"/>
                        <w:sz w:val="24"/>
                        <w:szCs w:val="24"/>
                        <w:u w:val="single"/>
                      </w:rPr>
                      <w:t>Metapedia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9150" cy="1085850"/>
                        <wp:effectExtent l="19050" t="0" r="0" b="0"/>
                        <wp:docPr id="51" name="Picture 51" descr="http://www.hansbolte.net/Bilder/Ir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hansbolte.net/Bilder/Irving.jpg"/>
                                <pic:cNvPicPr>
                                  <a:picLocks noChangeAspect="1" noChangeArrowheads="1"/>
                                </pic:cNvPicPr>
                              </pic:nvPicPr>
                              <pic:blipFill>
                                <a:blip r:embed="rId163"/>
                                <a:srcRect/>
                                <a:stretch>
                                  <a:fillRect/>
                                </a:stretch>
                              </pic:blipFill>
                              <pic:spPr bwMode="auto">
                                <a:xfrm>
                                  <a:off x="0" y="0"/>
                                  <a:ext cx="819150" cy="10858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64" w:tgtFrame="_blank" w:history="1">
                    <w:r w:rsidRPr="00F276E2">
                      <w:rPr>
                        <w:rFonts w:ascii="Times New Roman" w:eastAsia="Times New Roman" w:hAnsi="Times New Roman" w:cs="Times New Roman"/>
                        <w:b/>
                        <w:bCs/>
                        <w:color w:val="000000"/>
                        <w:sz w:val="27"/>
                      </w:rPr>
                      <w:t>David Irving</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"Auf dem Rücksitz von Senator Edward Kennedys Auto starben mehr Frauen als in den Gaskammern von Auschwitz." </w:t>
                  </w:r>
                  <w:r w:rsidRPr="00F276E2">
                    <w:rPr>
                      <w:rFonts w:ascii="Times New Roman" w:eastAsia="Times New Roman" w:hAnsi="Times New Roman" w:cs="Times New Roman"/>
                      <w:sz w:val="24"/>
                      <w:szCs w:val="24"/>
                    </w:rPr>
                    <w:br/>
                  </w:r>
                  <w:hyperlink r:id="rId165" w:anchor="Juristische_Auseinandersetzungen" w:tgtFrame="_blank" w:history="1">
                    <w:r w:rsidRPr="00F276E2">
                      <w:rPr>
                        <w:rFonts w:ascii="Times New Roman" w:eastAsia="Times New Roman" w:hAnsi="Times New Roman" w:cs="Times New Roman"/>
                        <w:color w:val="0000FF"/>
                        <w:sz w:val="24"/>
                        <w:szCs w:val="24"/>
                        <w:u w:val="single"/>
                      </w:rPr>
                      <w:t>Wikipedia</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Der Historiker David Irving galt einst als "bester Kenner der deutschen Seite im Zweiten Weltkrieg", aber seitdem er "Auschwitz leugnet", wird er damit stigmatisiert.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04875" cy="1009650"/>
                        <wp:effectExtent l="19050" t="0" r="9525" b="0"/>
                        <wp:docPr id="52" name="Picture 52" descr="http://www.hansbolte.net/Bilder/william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hansbolte.net/Bilder/williamson.jpg"/>
                                <pic:cNvPicPr>
                                  <a:picLocks noChangeAspect="1" noChangeArrowheads="1"/>
                                </pic:cNvPicPr>
                              </pic:nvPicPr>
                              <pic:blipFill>
                                <a:blip r:embed="rId166"/>
                                <a:srcRect/>
                                <a:stretch>
                                  <a:fillRect/>
                                </a:stretch>
                              </pic:blipFill>
                              <pic:spPr bwMode="auto">
                                <a:xfrm>
                                  <a:off x="0" y="0"/>
                                  <a:ext cx="904875" cy="10096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67" w:tgtFrame="_blank" w:history="1">
                    <w:r w:rsidRPr="00F276E2">
                      <w:rPr>
                        <w:rFonts w:ascii="Times New Roman" w:eastAsia="Times New Roman" w:hAnsi="Times New Roman" w:cs="Times New Roman"/>
                        <w:b/>
                        <w:bCs/>
                        <w:color w:val="000000"/>
                        <w:sz w:val="27"/>
                      </w:rPr>
                      <w:t>Bischof Williamson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"Ich denke, 200-300 Tausend Juden kamen in den Lagern der Nazis um, aber nicht einer von ihnen in einer Gaskammer." </w:t>
                  </w:r>
                  <w:r w:rsidRPr="00F276E2">
                    <w:rPr>
                      <w:rFonts w:ascii="Times New Roman" w:eastAsia="Times New Roman" w:hAnsi="Times New Roman" w:cs="Times New Roman"/>
                      <w:sz w:val="24"/>
                      <w:szCs w:val="24"/>
                    </w:rPr>
                    <w:br/>
                  </w:r>
                  <w:hyperlink r:id="rId168" w:tgtFrame="_blank" w:history="1">
                    <w:r w:rsidRPr="00F276E2">
                      <w:rPr>
                        <w:rFonts w:ascii="Times New Roman" w:eastAsia="Times New Roman" w:hAnsi="Times New Roman" w:cs="Times New Roman"/>
                        <w:color w:val="0000FF"/>
                        <w:sz w:val="24"/>
                        <w:szCs w:val="24"/>
                        <w:u w:val="single"/>
                      </w:rPr>
                      <w:t>Ein Interview</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19150" cy="1085850"/>
                        <wp:effectExtent l="19050" t="0" r="0" b="0"/>
                        <wp:docPr id="53" name="Picture 53" descr="http://www.hansbolte.net/Bilder/Bra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hansbolte.net/Bilder/Brando.jpg"/>
                                <pic:cNvPicPr>
                                  <a:picLocks noChangeAspect="1" noChangeArrowheads="1"/>
                                </pic:cNvPicPr>
                              </pic:nvPicPr>
                              <pic:blipFill>
                                <a:blip r:embed="rId169"/>
                                <a:srcRect/>
                                <a:stretch>
                                  <a:fillRect/>
                                </a:stretch>
                              </pic:blipFill>
                              <pic:spPr bwMode="auto">
                                <a:xfrm>
                                  <a:off x="0" y="0"/>
                                  <a:ext cx="819150" cy="10858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70" w:tgtFrame="_blank" w:history="1">
                    <w:r w:rsidRPr="00F276E2">
                      <w:rPr>
                        <w:rFonts w:ascii="Times New Roman" w:eastAsia="Times New Roman" w:hAnsi="Times New Roman" w:cs="Times New Roman"/>
                        <w:b/>
                        <w:bCs/>
                        <w:color w:val="000000"/>
                        <w:sz w:val="27"/>
                      </w:rPr>
                      <w:t>Marlon Brando</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"Juden kontrollieren Hollywood." </w:t>
                  </w:r>
                  <w:r w:rsidRPr="00F276E2">
                    <w:rPr>
                      <w:rFonts w:ascii="Times New Roman" w:eastAsia="Times New Roman" w:hAnsi="Times New Roman" w:cs="Times New Roman"/>
                      <w:sz w:val="24"/>
                      <w:szCs w:val="24"/>
                    </w:rPr>
                    <w:br/>
                  </w:r>
                  <w:hyperlink r:id="rId171" w:tgtFrame="_blank" w:history="1">
                    <w:r w:rsidRPr="00F276E2">
                      <w:rPr>
                        <w:rFonts w:ascii="Times New Roman" w:eastAsia="Times New Roman" w:hAnsi="Times New Roman" w:cs="Times New Roman"/>
                        <w:i/>
                        <w:iCs/>
                        <w:color w:val="0000FF"/>
                        <w:sz w:val="24"/>
                        <w:szCs w:val="24"/>
                        <w:u w:val="single"/>
                      </w:rPr>
                      <w:t>Larry King Live</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066800"/>
                        <wp:effectExtent l="19050" t="0" r="9525" b="0"/>
                        <wp:docPr id="54" name="Picture 54" descr="http://www.hansbolte.net/Bilder/Fassbi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hansbolte.net/Bilder/Fassbinder.jpg"/>
                                <pic:cNvPicPr>
                                  <a:picLocks noChangeAspect="1" noChangeArrowheads="1"/>
                                </pic:cNvPicPr>
                              </pic:nvPicPr>
                              <pic:blipFill>
                                <a:blip r:embed="rId172"/>
                                <a:srcRect/>
                                <a:stretch>
                                  <a:fillRect/>
                                </a:stretch>
                              </pic:blipFill>
                              <pic:spPr bwMode="auto">
                                <a:xfrm>
                                  <a:off x="0" y="0"/>
                                  <a:ext cx="828675" cy="10668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73" w:tgtFrame="_blank" w:history="1">
                    <w:r w:rsidRPr="00F276E2">
                      <w:rPr>
                        <w:rFonts w:ascii="Times New Roman" w:eastAsia="Times New Roman" w:hAnsi="Times New Roman" w:cs="Times New Roman"/>
                        <w:b/>
                        <w:bCs/>
                        <w:color w:val="000000"/>
                        <w:sz w:val="27"/>
                      </w:rPr>
                      <w:t>Rainer Werner Fassbinder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"Er saugt uns aus der Jud. Trinkt unser Blut und setzt uns ins Unrecht, weil er Jud ist und wir die Schuld tragen." </w:t>
                  </w:r>
                  <w:r w:rsidRPr="00F276E2">
                    <w:rPr>
                      <w:rFonts w:ascii="Times New Roman" w:eastAsia="Times New Roman" w:hAnsi="Times New Roman" w:cs="Times New Roman"/>
                      <w:sz w:val="24"/>
                      <w:szCs w:val="24"/>
                    </w:rPr>
                    <w:br/>
                    <w:t xml:space="preserve">Rainer Werner Fassbinder: </w:t>
                  </w:r>
                  <w:r w:rsidRPr="00F276E2">
                    <w:rPr>
                      <w:rFonts w:ascii="Times New Roman" w:eastAsia="Times New Roman" w:hAnsi="Times New Roman" w:cs="Times New Roman"/>
                      <w:i/>
                      <w:iCs/>
                      <w:sz w:val="24"/>
                      <w:szCs w:val="24"/>
                    </w:rPr>
                    <w:t>Der Müll, die Stadt und der Tod</w:t>
                  </w:r>
                  <w:r w:rsidRPr="00F276E2">
                    <w:rPr>
                      <w:rFonts w:ascii="Times New Roman" w:eastAsia="Times New Roman" w:hAnsi="Times New Roman" w:cs="Times New Roman"/>
                      <w:sz w:val="24"/>
                      <w:szCs w:val="24"/>
                    </w:rPr>
                    <w:t xml:space="preserve"> (Theaterstück)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Fassbender läßt das zwar nur eine Figur in seinem Theaterstück sagen, ist aber selbst dafür wegen Antisemitismus verfolgt worden.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4400" cy="990600"/>
                        <wp:effectExtent l="19050" t="0" r="0" b="0"/>
                        <wp:docPr id="55" name="Picture 55" descr="http://www.hansbolte.net/Bilder/moelleman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hansbolte.net/Bilder/moellemann3.png"/>
                                <pic:cNvPicPr>
                                  <a:picLocks noChangeAspect="1" noChangeArrowheads="1"/>
                                </pic:cNvPicPr>
                              </pic:nvPicPr>
                              <pic:blipFill>
                                <a:blip r:embed="rId174"/>
                                <a:srcRect/>
                                <a:stretch>
                                  <a:fillRect/>
                                </a:stretch>
                              </pic:blipFill>
                              <pic:spPr bwMode="auto">
                                <a:xfrm>
                                  <a:off x="0" y="0"/>
                                  <a:ext cx="914400" cy="9906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75" w:tgtFrame="_blank" w:history="1">
                    <w:r w:rsidRPr="00F276E2">
                      <w:rPr>
                        <w:rFonts w:ascii="Times New Roman" w:eastAsia="Times New Roman" w:hAnsi="Times New Roman" w:cs="Times New Roman"/>
                        <w:b/>
                        <w:bCs/>
                        <w:color w:val="000000"/>
                        <w:sz w:val="27"/>
                      </w:rPr>
                      <w:t>Jürgen Möllemann</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"Wer anderer Leute Länder besetzt, muß wissen daß die sich wehren. Es stehen nicht palästinensische Panzer in Tel Aviv und Jerusalem, es stehen israelische in Palästina." </w:t>
                  </w:r>
                  <w:r w:rsidRPr="00F276E2">
                    <w:rPr>
                      <w:rFonts w:ascii="Times New Roman" w:eastAsia="Times New Roman" w:hAnsi="Times New Roman" w:cs="Times New Roman"/>
                      <w:sz w:val="24"/>
                      <w:szCs w:val="24"/>
                    </w:rPr>
                    <w:br/>
                  </w:r>
                  <w:hyperlink r:id="rId176" w:tgtFrame="_blank" w:history="1">
                    <w:r w:rsidRPr="00F276E2">
                      <w:rPr>
                        <w:rFonts w:ascii="Times New Roman" w:eastAsia="Times New Roman" w:hAnsi="Times New Roman" w:cs="Times New Roman"/>
                        <w:color w:val="0000FF"/>
                        <w:sz w:val="24"/>
                        <w:szCs w:val="24"/>
                        <w:u w:val="single"/>
                      </w:rPr>
                      <w:t>Kurz vor seinem tödlichen Unfall</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Im Verlauf der Diskussion forderte er noch Sanktionen gegen Israel.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1076325"/>
                        <wp:effectExtent l="19050" t="0" r="0" b="0"/>
                        <wp:docPr id="56" name="Picture 56" descr="http://www.hansbolte.net/Bilder/mahle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hansbolte.net/Bilder/mahler3.jpg"/>
                                <pic:cNvPicPr>
                                  <a:picLocks noChangeAspect="1" noChangeArrowheads="1"/>
                                </pic:cNvPicPr>
                              </pic:nvPicPr>
                              <pic:blipFill>
                                <a:blip r:embed="rId177"/>
                                <a:srcRect/>
                                <a:stretch>
                                  <a:fillRect/>
                                </a:stretch>
                              </pic:blipFill>
                              <pic:spPr bwMode="auto">
                                <a:xfrm>
                                  <a:off x="0" y="0"/>
                                  <a:ext cx="838200" cy="10763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78" w:tgtFrame="_blank" w:history="1">
                    <w:r w:rsidRPr="00F276E2">
                      <w:rPr>
                        <w:rFonts w:ascii="Times New Roman" w:eastAsia="Times New Roman" w:hAnsi="Times New Roman" w:cs="Times New Roman"/>
                        <w:b/>
                        <w:bCs/>
                        <w:color w:val="000000"/>
                        <w:sz w:val="27"/>
                      </w:rPr>
                      <w:t>Horst Mahler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"Das Machtzentrum des Dollarimperialismus - der vor einigen Jahren die hübschende Bezeichnung </w:t>
                  </w:r>
                  <w:r w:rsidRPr="00F276E2">
                    <w:rPr>
                      <w:rFonts w:ascii="Times New Roman" w:eastAsia="Times New Roman" w:hAnsi="Times New Roman" w:cs="Times New Roman"/>
                      <w:i/>
                      <w:iCs/>
                      <w:sz w:val="24"/>
                      <w:szCs w:val="24"/>
                    </w:rPr>
                    <w:t>Globalismus</w:t>
                  </w:r>
                  <w:r w:rsidRPr="00F276E2">
                    <w:rPr>
                      <w:rFonts w:ascii="Times New Roman" w:eastAsia="Times New Roman" w:hAnsi="Times New Roman" w:cs="Times New Roman"/>
                      <w:sz w:val="24"/>
                      <w:szCs w:val="24"/>
                    </w:rPr>
                    <w:t xml:space="preserve"> angenommen hat - ist das von Juden beherrschte Bankensystem der USA." </w:t>
                  </w:r>
                  <w:r w:rsidRPr="00F276E2">
                    <w:rPr>
                      <w:rFonts w:ascii="Times New Roman" w:eastAsia="Times New Roman" w:hAnsi="Times New Roman" w:cs="Times New Roman"/>
                      <w:sz w:val="24"/>
                      <w:szCs w:val="24"/>
                    </w:rPr>
                    <w:br/>
                  </w:r>
                  <w:hyperlink r:id="rId179" w:tgtFrame="_blank" w:history="1">
                    <w:r w:rsidRPr="00F276E2">
                      <w:rPr>
                        <w:rFonts w:ascii="Times New Roman" w:eastAsia="Times New Roman" w:hAnsi="Times New Roman" w:cs="Times New Roman"/>
                        <w:color w:val="0000FF"/>
                        <w:sz w:val="24"/>
                        <w:szCs w:val="24"/>
                        <w:u w:val="single"/>
                      </w:rPr>
                      <w:t>Beweisantrag vor dem Landgericht Potsdam</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"Weil es die Jüdische Weltverschwörung wirklich gibt, werden weltweit alle, die darüber sprechen und schreiben von den Medien, die fast ausnahmslos unter direktem oder indirektem Jüdischen Einfluß stehen, als </w:t>
                  </w:r>
                  <w:r w:rsidRPr="00F276E2">
                    <w:rPr>
                      <w:rFonts w:ascii="Times New Roman" w:eastAsia="Times New Roman" w:hAnsi="Times New Roman" w:cs="Times New Roman"/>
                      <w:i/>
                      <w:iCs/>
                      <w:sz w:val="24"/>
                      <w:szCs w:val="24"/>
                    </w:rPr>
                    <w:t>Verschwörungstheoretiker</w:t>
                  </w:r>
                  <w:r w:rsidRPr="00F276E2">
                    <w:rPr>
                      <w:rFonts w:ascii="Times New Roman" w:eastAsia="Times New Roman" w:hAnsi="Times New Roman" w:cs="Times New Roman"/>
                      <w:sz w:val="24"/>
                      <w:szCs w:val="24"/>
                    </w:rPr>
                    <w:t xml:space="preserve"> und </w:t>
                  </w:r>
                  <w:r w:rsidRPr="00F276E2">
                    <w:rPr>
                      <w:rFonts w:ascii="Times New Roman" w:eastAsia="Times New Roman" w:hAnsi="Times New Roman" w:cs="Times New Roman"/>
                      <w:i/>
                      <w:iCs/>
                      <w:sz w:val="24"/>
                      <w:szCs w:val="24"/>
                    </w:rPr>
                    <w:t>Antisemiten</w:t>
                  </w:r>
                  <w:r w:rsidRPr="00F276E2">
                    <w:rPr>
                      <w:rFonts w:ascii="Times New Roman" w:eastAsia="Times New Roman" w:hAnsi="Times New Roman" w:cs="Times New Roman"/>
                      <w:sz w:val="24"/>
                      <w:szCs w:val="24"/>
                    </w:rPr>
                    <w:t xml:space="preserve"> verfemt." </w:t>
                  </w:r>
                  <w:r w:rsidRPr="00F276E2">
                    <w:rPr>
                      <w:rFonts w:ascii="Times New Roman" w:eastAsia="Times New Roman" w:hAnsi="Times New Roman" w:cs="Times New Roman"/>
                      <w:sz w:val="24"/>
                      <w:szCs w:val="24"/>
                    </w:rPr>
                    <w:br/>
                  </w:r>
                  <w:hyperlink r:id="rId180" w:tgtFrame="_blank" w:history="1">
                    <w:r w:rsidRPr="00F276E2">
                      <w:rPr>
                        <w:rFonts w:ascii="Times New Roman" w:eastAsia="Times New Roman" w:hAnsi="Times New Roman" w:cs="Times New Roman"/>
                        <w:color w:val="0000FF"/>
                        <w:sz w:val="24"/>
                        <w:szCs w:val="24"/>
                        <w:u w:val="single"/>
                      </w:rPr>
                      <w:t xml:space="preserve">Als Mitglied des </w:t>
                    </w:r>
                    <w:r w:rsidRPr="00F276E2">
                      <w:rPr>
                        <w:rFonts w:ascii="Times New Roman" w:eastAsia="Times New Roman" w:hAnsi="Times New Roman" w:cs="Times New Roman"/>
                        <w:i/>
                        <w:iCs/>
                        <w:color w:val="0000FF"/>
                        <w:sz w:val="24"/>
                        <w:szCs w:val="24"/>
                        <w:u w:val="single"/>
                      </w:rPr>
                      <w:t>Deutschen Kollegs</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Horst Mahler ist einer der zeitgenössischen deutschen Freiheitskämpfer, wie u.a. auch </w:t>
                  </w:r>
                  <w:hyperlink r:id="rId181" w:tgtFrame="_blank" w:history="1">
                    <w:r w:rsidRPr="00F276E2">
                      <w:rPr>
                        <w:rFonts w:ascii="Times New Roman" w:eastAsia="Times New Roman" w:hAnsi="Times New Roman" w:cs="Times New Roman"/>
                        <w:color w:val="0000FF"/>
                        <w:sz w:val="24"/>
                        <w:szCs w:val="24"/>
                        <w:u w:val="single"/>
                      </w:rPr>
                      <w:t>Germar Rudolf</w:t>
                    </w:r>
                  </w:hyperlink>
                  <w:r w:rsidRPr="00F276E2">
                    <w:rPr>
                      <w:rFonts w:ascii="Times New Roman" w:eastAsia="Times New Roman" w:hAnsi="Times New Roman" w:cs="Times New Roman"/>
                      <w:sz w:val="24"/>
                      <w:szCs w:val="24"/>
                    </w:rPr>
                    <w:t xml:space="preserve"> und </w:t>
                  </w:r>
                  <w:hyperlink r:id="rId182" w:tgtFrame="_blank" w:history="1">
                    <w:r w:rsidRPr="00F276E2">
                      <w:rPr>
                        <w:rFonts w:ascii="Times New Roman" w:eastAsia="Times New Roman" w:hAnsi="Times New Roman" w:cs="Times New Roman"/>
                        <w:color w:val="0000FF"/>
                        <w:sz w:val="24"/>
                        <w:szCs w:val="24"/>
                        <w:u w:val="single"/>
                      </w:rPr>
                      <w:t>Ernst Zündel</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895350" cy="1019175"/>
                        <wp:effectExtent l="19050" t="0" r="0" b="0"/>
                        <wp:docPr id="57" name="Picture 57" descr="http://www.hansbolte.net/Bilder/Hai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hansbolte.net/Bilder/Haider.jpg"/>
                                <pic:cNvPicPr>
                                  <a:picLocks noChangeAspect="1" noChangeArrowheads="1"/>
                                </pic:cNvPicPr>
                              </pic:nvPicPr>
                              <pic:blipFill>
                                <a:blip r:embed="rId183"/>
                                <a:srcRect/>
                                <a:stretch>
                                  <a:fillRect/>
                                </a:stretch>
                              </pic:blipFill>
                              <pic:spPr bwMode="auto">
                                <a:xfrm>
                                  <a:off x="0" y="0"/>
                                  <a:ext cx="895350" cy="10191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84" w:tgtFrame="_blank" w:history="1">
                    <w:r w:rsidRPr="00F276E2">
                      <w:rPr>
                        <w:rFonts w:ascii="Times New Roman" w:eastAsia="Times New Roman" w:hAnsi="Times New Roman" w:cs="Times New Roman"/>
                        <w:b/>
                        <w:bCs/>
                        <w:color w:val="000000"/>
                        <w:sz w:val="27"/>
                      </w:rPr>
                      <w:t>Jörg Haider</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"In Wirklichkeit sind die Banken eine riesige Mafia." </w:t>
                  </w:r>
                  <w:r w:rsidRPr="00F276E2">
                    <w:rPr>
                      <w:rFonts w:ascii="Times New Roman" w:eastAsia="Times New Roman" w:hAnsi="Times New Roman" w:cs="Times New Roman"/>
                      <w:sz w:val="24"/>
                      <w:szCs w:val="24"/>
                    </w:rPr>
                    <w:br/>
                  </w:r>
                  <w:hyperlink r:id="rId185" w:tgtFrame="_blank" w:history="1">
                    <w:r w:rsidRPr="00F276E2">
                      <w:rPr>
                        <w:rFonts w:ascii="Times New Roman" w:eastAsia="Times New Roman" w:hAnsi="Times New Roman" w:cs="Times New Roman"/>
                        <w:color w:val="0000FF"/>
                        <w:sz w:val="24"/>
                        <w:szCs w:val="24"/>
                        <w:u w:val="single"/>
                      </w:rPr>
                      <w:t>Einer der letzten TV-Auftritte vor seinem tödlichen Unfall</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076325"/>
                        <wp:effectExtent l="19050" t="0" r="9525" b="0"/>
                        <wp:docPr id="58" name="Picture 58" descr="http://www.hansbolte.net/Bilder/ottovonhabsbur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hansbolte.net/Bilder/ottovonhabsburg4.jpg"/>
                                <pic:cNvPicPr>
                                  <a:picLocks noChangeAspect="1" noChangeArrowheads="1"/>
                                </pic:cNvPicPr>
                              </pic:nvPicPr>
                              <pic:blipFill>
                                <a:blip r:embed="rId186"/>
                                <a:srcRect/>
                                <a:stretch>
                                  <a:fillRect/>
                                </a:stretch>
                              </pic:blipFill>
                              <pic:spPr bwMode="auto">
                                <a:xfrm>
                                  <a:off x="0" y="0"/>
                                  <a:ext cx="828675" cy="107632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87" w:tgtFrame="_blank" w:history="1">
                    <w:r w:rsidRPr="00F276E2">
                      <w:rPr>
                        <w:rFonts w:ascii="Times New Roman" w:eastAsia="Times New Roman" w:hAnsi="Times New Roman" w:cs="Times New Roman"/>
                        <w:b/>
                        <w:bCs/>
                        <w:color w:val="000000"/>
                        <w:sz w:val="27"/>
                      </w:rPr>
                      <w:t>Otto von Habsburg</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"Das Pentagon ist heute eine jüdische Institution." </w:t>
                  </w:r>
                  <w:r w:rsidRPr="00F276E2">
                    <w:rPr>
                      <w:rFonts w:ascii="Times New Roman" w:eastAsia="Times New Roman" w:hAnsi="Times New Roman" w:cs="Times New Roman"/>
                      <w:sz w:val="24"/>
                      <w:szCs w:val="24"/>
                    </w:rPr>
                    <w:br/>
                  </w:r>
                  <w:hyperlink r:id="rId188" w:tgtFrame="_blank" w:history="1">
                    <w:r w:rsidRPr="00F276E2">
                      <w:rPr>
                        <w:rFonts w:ascii="Times New Roman" w:eastAsia="Times New Roman" w:hAnsi="Times New Roman" w:cs="Times New Roman"/>
                        <w:color w:val="0000FF"/>
                        <w:sz w:val="24"/>
                        <w:szCs w:val="24"/>
                        <w:u w:val="single"/>
                      </w:rPr>
                      <w:t>Der Standard</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9150" cy="1095375"/>
                        <wp:effectExtent l="19050" t="0" r="0" b="0"/>
                        <wp:docPr id="59" name="Picture 59" descr="http://www.hansbolte.net/Bilder/Chav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hansbolte.net/Bilder/Chavez.jpg"/>
                                <pic:cNvPicPr>
                                  <a:picLocks noChangeAspect="1" noChangeArrowheads="1"/>
                                </pic:cNvPicPr>
                              </pic:nvPicPr>
                              <pic:blipFill>
                                <a:blip r:embed="rId189"/>
                                <a:srcRect/>
                                <a:stretch>
                                  <a:fillRect/>
                                </a:stretch>
                              </pic:blipFill>
                              <pic:spPr bwMode="auto">
                                <a:xfrm>
                                  <a:off x="0" y="0"/>
                                  <a:ext cx="819150" cy="10953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90" w:tgtFrame="_blank" w:history="1">
                    <w:r w:rsidRPr="00F276E2">
                      <w:rPr>
                        <w:rFonts w:ascii="Times New Roman" w:eastAsia="Times New Roman" w:hAnsi="Times New Roman" w:cs="Times New Roman"/>
                        <w:b/>
                        <w:bCs/>
                        <w:color w:val="000000"/>
                        <w:sz w:val="27"/>
                      </w:rPr>
                      <w:t>Hugo Chavez</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Welt hat genug für alle, doch eine Minderheit, die Nachkommen derer, die Christus kreuzigten, haben sich die Reichtümer der Welt zu eigen gemacht." </w:t>
                  </w:r>
                  <w:r w:rsidRPr="00F276E2">
                    <w:rPr>
                      <w:rFonts w:ascii="Times New Roman" w:eastAsia="Times New Roman" w:hAnsi="Times New Roman" w:cs="Times New Roman"/>
                      <w:sz w:val="24"/>
                      <w:szCs w:val="24"/>
                    </w:rPr>
                    <w:br/>
                  </w:r>
                  <w:hyperlink r:id="rId191" w:anchor="Judentum" w:tgtFrame="_blank" w:history="1">
                    <w:r w:rsidRPr="00F276E2">
                      <w:rPr>
                        <w:rFonts w:ascii="Times New Roman" w:eastAsia="Times New Roman" w:hAnsi="Times New Roman" w:cs="Times New Roman"/>
                        <w:color w:val="0000FF"/>
                        <w:sz w:val="24"/>
                        <w:szCs w:val="24"/>
                        <w:u w:val="single"/>
                      </w:rPr>
                      <w:t>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71525" cy="1133475"/>
                        <wp:effectExtent l="19050" t="0" r="9525" b="0"/>
                        <wp:docPr id="60" name="Picture 60" descr="http://www.hansbolte.net/Bilder/Mahathi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hansbolte.net/Bilder/Mahathir4.jpg"/>
                                <pic:cNvPicPr>
                                  <a:picLocks noChangeAspect="1" noChangeArrowheads="1"/>
                                </pic:cNvPicPr>
                              </pic:nvPicPr>
                              <pic:blipFill>
                                <a:blip r:embed="rId192"/>
                                <a:srcRect/>
                                <a:stretch>
                                  <a:fillRect/>
                                </a:stretch>
                              </pic:blipFill>
                              <pic:spPr bwMode="auto">
                                <a:xfrm>
                                  <a:off x="0" y="0"/>
                                  <a:ext cx="771525" cy="1133475"/>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93" w:tgtFrame="_blank" w:history="1">
                    <w:r w:rsidRPr="00F276E2">
                      <w:rPr>
                        <w:rFonts w:ascii="Times New Roman" w:eastAsia="Times New Roman" w:hAnsi="Times New Roman" w:cs="Times New Roman"/>
                        <w:b/>
                        <w:bCs/>
                        <w:color w:val="000000"/>
                        <w:sz w:val="27"/>
                      </w:rPr>
                      <w:t>Mahathir bin Mohamad</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"Die Juden regieren die Welt mit Stellvertretern." </w:t>
                  </w:r>
                  <w:r w:rsidRPr="00F276E2">
                    <w:rPr>
                      <w:rFonts w:ascii="Times New Roman" w:eastAsia="Times New Roman" w:hAnsi="Times New Roman" w:cs="Times New Roman"/>
                      <w:sz w:val="24"/>
                      <w:szCs w:val="24"/>
                    </w:rPr>
                    <w:br/>
                  </w:r>
                  <w:hyperlink r:id="rId194" w:anchor="Antisemitismus" w:tgtFrame="_blank" w:history="1">
                    <w:r w:rsidRPr="00F276E2">
                      <w:rPr>
                        <w:rFonts w:ascii="Times New Roman" w:eastAsia="Times New Roman" w:hAnsi="Times New Roman" w:cs="Times New Roman"/>
                        <w:color w:val="0000FF"/>
                        <w:sz w:val="24"/>
                        <w:szCs w:val="24"/>
                        <w:u w:val="single"/>
                      </w:rPr>
                      <w:t>Wikipedia</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90575" cy="1123950"/>
                        <wp:effectExtent l="19050" t="0" r="9525" b="0"/>
                        <wp:docPr id="61" name="Picture 61" descr="http://www.hansbolte.net/Bilder/mitterran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hansbolte.net/Bilder/mitterrand2.jpg"/>
                                <pic:cNvPicPr>
                                  <a:picLocks noChangeAspect="1" noChangeArrowheads="1"/>
                                </pic:cNvPicPr>
                              </pic:nvPicPr>
                              <pic:blipFill>
                                <a:blip r:embed="rId195"/>
                                <a:srcRect/>
                                <a:stretch>
                                  <a:fillRect/>
                                </a:stretch>
                              </pic:blipFill>
                              <pic:spPr bwMode="auto">
                                <a:xfrm>
                                  <a:off x="0" y="0"/>
                                  <a:ext cx="790575" cy="11239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96" w:tgtFrame="_blank" w:history="1">
                    <w:r w:rsidRPr="00F276E2">
                      <w:rPr>
                        <w:rFonts w:ascii="Times New Roman" w:eastAsia="Times New Roman" w:hAnsi="Times New Roman" w:cs="Times New Roman"/>
                        <w:b/>
                        <w:bCs/>
                        <w:color w:val="000000"/>
                        <w:sz w:val="27"/>
                      </w:rPr>
                      <w:t>François Mitterrand</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"Der Einfluss der jüdischen Lobby ist stark und schädlich." </w:t>
                  </w:r>
                  <w:r w:rsidRPr="00F276E2">
                    <w:rPr>
                      <w:rFonts w:ascii="Times New Roman" w:eastAsia="Times New Roman" w:hAnsi="Times New Roman" w:cs="Times New Roman"/>
                      <w:sz w:val="24"/>
                      <w:szCs w:val="24"/>
                    </w:rPr>
                    <w:br/>
                  </w:r>
                  <w:hyperlink r:id="rId197" w:tgtFrame="_blank" w:history="1">
                    <w:r w:rsidRPr="00F276E2">
                      <w:rPr>
                        <w:rFonts w:ascii="Times New Roman" w:eastAsia="Times New Roman" w:hAnsi="Times New Roman" w:cs="Times New Roman"/>
                        <w:color w:val="0000FF"/>
                        <w:sz w:val="24"/>
                        <w:szCs w:val="24"/>
                        <w:u w:val="single"/>
                      </w:rPr>
                      <w:t>Die Welt Online am 12.01.00</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90575" cy="1123950"/>
                        <wp:effectExtent l="19050" t="0" r="9525" b="0"/>
                        <wp:docPr id="62" name="Picture 62" descr="http://www.hansbolte.net/Bilder/Ahmadinej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hansbolte.net/Bilder/Ahmadinejad.jpg"/>
                                <pic:cNvPicPr>
                                  <a:picLocks noChangeAspect="1" noChangeArrowheads="1"/>
                                </pic:cNvPicPr>
                              </pic:nvPicPr>
                              <pic:blipFill>
                                <a:blip r:embed="rId198"/>
                                <a:srcRect/>
                                <a:stretch>
                                  <a:fillRect/>
                                </a:stretch>
                              </pic:blipFill>
                              <pic:spPr bwMode="auto">
                                <a:xfrm>
                                  <a:off x="0" y="0"/>
                                  <a:ext cx="790575" cy="112395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199" w:tgtFrame="_blank" w:history="1">
                    <w:r w:rsidRPr="00F276E2">
                      <w:rPr>
                        <w:rFonts w:ascii="Times New Roman" w:eastAsia="Times New Roman" w:hAnsi="Times New Roman" w:cs="Times New Roman"/>
                        <w:b/>
                        <w:bCs/>
                        <w:color w:val="000000"/>
                        <w:sz w:val="27"/>
                      </w:rPr>
                      <w:t>Mahmud Ahmadinedschad</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"Es ist nicht länger akzeptabel, daß eine kleine Minderheit die Politik, Wirtschaft und Kultur grosser Teile der Welt durch ihre komplizierten Netzwerke beherrscht und eine neue Form der Sklaverei betreibt." </w:t>
                  </w:r>
                  <w:r w:rsidRPr="00F276E2">
                    <w:rPr>
                      <w:rFonts w:ascii="Times New Roman" w:eastAsia="Times New Roman" w:hAnsi="Times New Roman" w:cs="Times New Roman"/>
                      <w:sz w:val="24"/>
                      <w:szCs w:val="24"/>
                    </w:rPr>
                    <w:br/>
                  </w:r>
                  <w:hyperlink r:id="rId200" w:tgtFrame="_blank" w:history="1">
                    <w:r w:rsidRPr="00F276E2">
                      <w:rPr>
                        <w:rFonts w:ascii="Times New Roman" w:eastAsia="Times New Roman" w:hAnsi="Times New Roman" w:cs="Times New Roman"/>
                        <w:color w:val="0000FF"/>
                        <w:sz w:val="24"/>
                        <w:szCs w:val="24"/>
                        <w:u w:val="single"/>
                      </w:rPr>
                      <w:t>Rede vor der UN-Vollversammlung am 24. September 2009</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1066800"/>
                        <wp:effectExtent l="19050" t="0" r="9525" b="0"/>
                        <wp:docPr id="63" name="Picture 63" descr="http://www.hansbolte.net/Bilder/Mashaban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hansbolte.net/Bilder/Mashabane2.gif"/>
                                <pic:cNvPicPr>
                                  <a:picLocks noChangeAspect="1" noChangeArrowheads="1"/>
                                </pic:cNvPicPr>
                              </pic:nvPicPr>
                              <pic:blipFill>
                                <a:blip r:embed="rId201"/>
                                <a:srcRect/>
                                <a:stretch>
                                  <a:fillRect/>
                                </a:stretch>
                              </pic:blipFill>
                              <pic:spPr bwMode="auto">
                                <a:xfrm>
                                  <a:off x="0" y="0"/>
                                  <a:ext cx="847725" cy="10668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202" w:tgtFrame="_blank" w:history="1">
                    <w:r w:rsidRPr="00F276E2">
                      <w:rPr>
                        <w:rFonts w:ascii="Times New Roman" w:eastAsia="Times New Roman" w:hAnsi="Times New Roman" w:cs="Times New Roman"/>
                        <w:b/>
                        <w:bCs/>
                        <w:color w:val="000000"/>
                        <w:sz w:val="27"/>
                      </w:rPr>
                      <w:t>Maite Nkoana-Mashabane</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"Der Kampf der Palästinenser ist unser Kampf." </w:t>
                  </w:r>
                  <w:r w:rsidRPr="00F276E2">
                    <w:rPr>
                      <w:rFonts w:ascii="Times New Roman" w:eastAsia="Times New Roman" w:hAnsi="Times New Roman" w:cs="Times New Roman"/>
                      <w:sz w:val="24"/>
                      <w:szCs w:val="24"/>
                    </w:rPr>
                    <w:br/>
                  </w:r>
                  <w:hyperlink r:id="rId203" w:tgtFrame="_blank" w:history="1">
                    <w:r w:rsidRPr="00F276E2">
                      <w:rPr>
                        <w:rFonts w:ascii="Times New Roman" w:eastAsia="Times New Roman" w:hAnsi="Times New Roman" w:cs="Times New Roman"/>
                        <w:color w:val="0000FF"/>
                        <w:sz w:val="24"/>
                        <w:szCs w:val="24"/>
                        <w:u w:val="single"/>
                      </w:rPr>
                      <w:t>Mail &amp; Guardian</w:t>
                    </w:r>
                  </w:hyperlink>
                  <w:r w:rsidRPr="00F276E2">
                    <w:rPr>
                      <w:rFonts w:ascii="Times New Roman" w:eastAsia="Times New Roman" w:hAnsi="Times New Roman" w:cs="Times New Roman"/>
                      <w:sz w:val="24"/>
                      <w:szCs w:val="24"/>
                    </w:rPr>
                    <w:t xml:space="preserve"> </w:t>
                  </w:r>
                </w:p>
              </w:tc>
            </w:tr>
            <w:tr w:rsidR="00F276E2" w:rsidRPr="00F276E2">
              <w:trPr>
                <w:trHeight w:val="2250"/>
                <w:tblCellSpacing w:w="15" w:type="dxa"/>
              </w:trPr>
              <w:tc>
                <w:tcPr>
                  <w:tcW w:w="2250" w:type="dxa"/>
                  <w:vAlign w:val="center"/>
                  <w:hideMark/>
                </w:tcPr>
                <w:p w:rsidR="00F276E2" w:rsidRPr="00F276E2" w:rsidRDefault="00F276E2" w:rsidP="00F276E2">
                  <w:pPr>
                    <w:framePr w:hSpace="45" w:wrap="around" w:vAnchor="text" w:hAnchor="t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1066800"/>
                        <wp:effectExtent l="19050" t="0" r="9525" b="0"/>
                        <wp:docPr id="64" name="Picture 64" descr="http://www.hansbolte.net/Bilder/zelay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hansbolte.net/Bilder/zelaya2.jpg"/>
                                <pic:cNvPicPr>
                                  <a:picLocks noChangeAspect="1" noChangeArrowheads="1"/>
                                </pic:cNvPicPr>
                              </pic:nvPicPr>
                              <pic:blipFill>
                                <a:blip r:embed="rId204"/>
                                <a:srcRect/>
                                <a:stretch>
                                  <a:fillRect/>
                                </a:stretch>
                              </pic:blipFill>
                              <pic:spPr bwMode="auto">
                                <a:xfrm>
                                  <a:off x="0" y="0"/>
                                  <a:ext cx="847725" cy="1066800"/>
                                </a:xfrm>
                                <a:prstGeom prst="rect">
                                  <a:avLst/>
                                </a:prstGeom>
                                <a:noFill/>
                                <a:ln w="9525">
                                  <a:noFill/>
                                  <a:miter lim="800000"/>
                                  <a:headEnd/>
                                  <a:tailEnd/>
                                </a:ln>
                              </pic:spPr>
                            </pic:pic>
                          </a:graphicData>
                        </a:graphic>
                      </wp:inline>
                    </w:drawing>
                  </w:r>
                </w:p>
              </w:tc>
              <w:tc>
                <w:tcPr>
                  <w:tcW w:w="0" w:type="auto"/>
                  <w:vAlign w:val="center"/>
                  <w:hideMark/>
                </w:tcPr>
                <w:p w:rsidR="00F276E2" w:rsidRPr="00F276E2" w:rsidRDefault="00F276E2" w:rsidP="00F276E2">
                  <w:pPr>
                    <w:framePr w:hSpace="45" w:wrap="around" w:vAnchor="text" w:hAnchor="text"/>
                    <w:spacing w:after="0" w:line="240" w:lineRule="auto"/>
                    <w:rPr>
                      <w:rFonts w:ascii="Times New Roman" w:eastAsia="Times New Roman" w:hAnsi="Times New Roman" w:cs="Times New Roman"/>
                      <w:sz w:val="24"/>
                      <w:szCs w:val="24"/>
                    </w:rPr>
                  </w:pPr>
                  <w:hyperlink r:id="rId205" w:tgtFrame="_blank" w:history="1">
                    <w:r w:rsidRPr="00F276E2">
                      <w:rPr>
                        <w:rFonts w:ascii="Times New Roman" w:eastAsia="Times New Roman" w:hAnsi="Times New Roman" w:cs="Times New Roman"/>
                        <w:b/>
                        <w:bCs/>
                        <w:color w:val="000000"/>
                        <w:sz w:val="27"/>
                      </w:rPr>
                      <w:t>Manuel Zelaya</w:t>
                    </w:r>
                  </w:hyperlink>
                  <w:r w:rsidRPr="00F276E2">
                    <w:rPr>
                      <w:rFonts w:ascii="Times New Roman" w:eastAsia="Times New Roman" w:hAnsi="Times New Roman" w:cs="Times New Roman"/>
                      <w:sz w:val="24"/>
                      <w:szCs w:val="24"/>
                    </w:rPr>
                    <w:t xml:space="preserve"> </w:t>
                  </w:r>
                </w:p>
                <w:p w:rsidR="00F276E2" w:rsidRPr="00F276E2" w:rsidRDefault="00F276E2" w:rsidP="00F276E2">
                  <w:pPr>
                    <w:framePr w:hSpace="45" w:wrap="around" w:vAnchor="text" w:hAnchor="text"/>
                    <w:spacing w:before="100" w:beforeAutospacing="1" w:after="100" w:afterAutospacing="1" w:line="240" w:lineRule="auto"/>
                    <w:rPr>
                      <w:rFonts w:ascii="Times New Roman" w:eastAsia="Times New Roman" w:hAnsi="Times New Roman" w:cs="Times New Roman"/>
                      <w:sz w:val="24"/>
                      <w:szCs w:val="24"/>
                    </w:rPr>
                  </w:pPr>
                  <w:r w:rsidRPr="00F276E2">
                    <w:rPr>
                      <w:rFonts w:ascii="Times New Roman" w:eastAsia="Times New Roman" w:hAnsi="Times New Roman" w:cs="Times New Roman"/>
                      <w:sz w:val="24"/>
                      <w:szCs w:val="24"/>
                    </w:rPr>
                    <w:t xml:space="preserve">"Manchmal frage ich mich, ob Hitler im Endeffekt nicht doch Recht hatte, mit dieser Rasse durch den berühmten Holocaust ein für allemal Schluß zu machen; man hätte Hitler gewähren lassen sollen, damit er seine historische Mission erfüllt; wenn es Leute gibt, die uns in diesem Land Schaden zufügen, dann sind das die Juden, die Israelis." </w:t>
                  </w:r>
                  <w:r w:rsidRPr="00F276E2">
                    <w:rPr>
                      <w:rFonts w:ascii="Times New Roman" w:eastAsia="Times New Roman" w:hAnsi="Times New Roman" w:cs="Times New Roman"/>
                      <w:sz w:val="24"/>
                      <w:szCs w:val="24"/>
                    </w:rPr>
                    <w:br/>
                  </w:r>
                  <w:hyperlink r:id="rId206" w:tgtFrame="_blank" w:history="1">
                    <w:r w:rsidRPr="00F276E2">
                      <w:rPr>
                        <w:rFonts w:ascii="Times New Roman" w:eastAsia="Times New Roman" w:hAnsi="Times New Roman" w:cs="Times New Roman"/>
                        <w:color w:val="0000FF"/>
                        <w:sz w:val="24"/>
                        <w:szCs w:val="24"/>
                        <w:u w:val="single"/>
                      </w:rPr>
                      <w:t>Welt Online</w:t>
                    </w:r>
                  </w:hyperlink>
                  <w:r w:rsidRPr="00F276E2">
                    <w:rPr>
                      <w:rFonts w:ascii="Times New Roman" w:eastAsia="Times New Roman" w:hAnsi="Times New Roman" w:cs="Times New Roman"/>
                      <w:sz w:val="24"/>
                      <w:szCs w:val="24"/>
                    </w:rPr>
                    <w:t xml:space="preserve"> </w:t>
                  </w:r>
                </w:p>
              </w:tc>
            </w:tr>
          </w:tbl>
          <w:p w:rsidR="00F276E2" w:rsidRPr="00F276E2" w:rsidRDefault="00F276E2" w:rsidP="00F276E2">
            <w:pPr>
              <w:spacing w:after="0" w:line="240" w:lineRule="auto"/>
              <w:rPr>
                <w:rFonts w:ascii="Times New Roman" w:eastAsia="Times New Roman" w:hAnsi="Times New Roman" w:cs="Times New Roman"/>
                <w:sz w:val="24"/>
                <w:szCs w:val="24"/>
              </w:rPr>
            </w:pPr>
          </w:p>
        </w:tc>
      </w:tr>
    </w:tbl>
    <w:p w:rsidR="000105C7" w:rsidRDefault="000105C7"/>
    <w:p w:rsidR="00F276E2" w:rsidRDefault="00F276E2">
      <w:hyperlink r:id="rId207" w:history="1">
        <w:r w:rsidRPr="00C4442E">
          <w:rPr>
            <w:rStyle w:val="Hyperlink"/>
          </w:rPr>
          <w:t>http://www.hansbolte.net/antisemitischezitate.php</w:t>
        </w:r>
      </w:hyperlink>
    </w:p>
    <w:p w:rsidR="00F276E2" w:rsidRDefault="00F276E2"/>
    <w:sectPr w:rsidR="00F276E2" w:rsidSect="000105C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276E2"/>
    <w:rsid w:val="000105C7"/>
    <w:rsid w:val="00F276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5C7"/>
  </w:style>
  <w:style w:type="paragraph" w:styleId="Heading2">
    <w:name w:val="heading 2"/>
    <w:basedOn w:val="Normal"/>
    <w:link w:val="Heading2Char"/>
    <w:uiPriority w:val="9"/>
    <w:qFormat/>
    <w:rsid w:val="00F276E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76E2"/>
    <w:rPr>
      <w:rFonts w:ascii="Times New Roman" w:eastAsia="Times New Roman" w:hAnsi="Times New Roman" w:cs="Times New Roman"/>
      <w:b/>
      <w:bCs/>
      <w:sz w:val="36"/>
      <w:szCs w:val="36"/>
    </w:rPr>
  </w:style>
  <w:style w:type="paragraph" w:styleId="NormalWeb">
    <w:name w:val="Normal (Web)"/>
    <w:basedOn w:val="Normal"/>
    <w:uiPriority w:val="99"/>
    <w:unhideWhenUsed/>
    <w:rsid w:val="00F276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276E2"/>
    <w:rPr>
      <w:color w:val="0000FF"/>
      <w:u w:val="single"/>
    </w:rPr>
  </w:style>
  <w:style w:type="character" w:styleId="FollowedHyperlink">
    <w:name w:val="FollowedHyperlink"/>
    <w:basedOn w:val="DefaultParagraphFont"/>
    <w:uiPriority w:val="99"/>
    <w:semiHidden/>
    <w:unhideWhenUsed/>
    <w:rsid w:val="00F276E2"/>
    <w:rPr>
      <w:color w:val="800080"/>
      <w:u w:val="single"/>
    </w:rPr>
  </w:style>
  <w:style w:type="paragraph" w:styleId="BalloonText">
    <w:name w:val="Balloon Text"/>
    <w:basedOn w:val="Normal"/>
    <w:link w:val="BalloonTextChar"/>
    <w:uiPriority w:val="99"/>
    <w:semiHidden/>
    <w:unhideWhenUsed/>
    <w:rsid w:val="00F276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6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513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38.jpeg"/><Relationship Id="rId21" Type="http://schemas.openxmlformats.org/officeDocument/2006/relationships/image" Target="media/image7.jpeg"/><Relationship Id="rId42" Type="http://schemas.openxmlformats.org/officeDocument/2006/relationships/hyperlink" Target="http://de.wikipedia.org/wiki/Johann_Gottfried_Herder" TargetMode="External"/><Relationship Id="rId63" Type="http://schemas.openxmlformats.org/officeDocument/2006/relationships/hyperlink" Target="http://de.wikipedia.org/w/index.php?title=Antisemitismus_%28bis_1945%29&amp;oldid=86468771" TargetMode="External"/><Relationship Id="rId84" Type="http://schemas.openxmlformats.org/officeDocument/2006/relationships/hyperlink" Target="http://de.wikipedia.org/wiki/Helmuth_Karl_Bernhard_von_Moltke" TargetMode="External"/><Relationship Id="rId138" Type="http://schemas.openxmlformats.org/officeDocument/2006/relationships/image" Target="media/image44.jpeg"/><Relationship Id="rId159" Type="http://schemas.openxmlformats.org/officeDocument/2006/relationships/hyperlink" Target="http://www.salem-news.com/articles/december062009/goldstone_mk.php" TargetMode="External"/><Relationship Id="rId170" Type="http://schemas.openxmlformats.org/officeDocument/2006/relationships/hyperlink" Target="http://de.wikipedia.org/wiki/Marlon_Brando" TargetMode="External"/><Relationship Id="rId191" Type="http://schemas.openxmlformats.org/officeDocument/2006/relationships/hyperlink" Target="http://de.wikipedia.org/w/index.php?title=Hugo_Ch%C3%A1vez&amp;oldid=69980260" TargetMode="External"/><Relationship Id="rId205" Type="http://schemas.openxmlformats.org/officeDocument/2006/relationships/hyperlink" Target="http://de.wikipedia.org/wiki/Manuel_Zelaya" TargetMode="External"/><Relationship Id="rId16" Type="http://schemas.openxmlformats.org/officeDocument/2006/relationships/image" Target="media/image5.jpeg"/><Relationship Id="rId107" Type="http://schemas.openxmlformats.org/officeDocument/2006/relationships/hyperlink" Target="http://de.wikipedia.org/wiki/Houston_Stewart_Chamberlain" TargetMode="External"/><Relationship Id="rId11" Type="http://schemas.openxmlformats.org/officeDocument/2006/relationships/hyperlink" Target="http://de.wikipedia.org/wiki/Erasmus_von_Rotterdam" TargetMode="External"/><Relationship Id="rId32" Type="http://schemas.openxmlformats.org/officeDocument/2006/relationships/image" Target="media/image11.jpeg"/><Relationship Id="rId37" Type="http://schemas.openxmlformats.org/officeDocument/2006/relationships/image" Target="media/image13.jpeg"/><Relationship Id="rId53" Type="http://schemas.openxmlformats.org/officeDocument/2006/relationships/hyperlink" Target="http://books.google.de/books?id=SIalYo8WzYkC&amp;pg=PA45&amp;lpg=PA45" TargetMode="External"/><Relationship Id="rId58" Type="http://schemas.openxmlformats.org/officeDocument/2006/relationships/image" Target="media/image19.jpeg"/><Relationship Id="rId74" Type="http://schemas.openxmlformats.org/officeDocument/2006/relationships/image" Target="media/image24.jpeg"/><Relationship Id="rId79" Type="http://schemas.openxmlformats.org/officeDocument/2006/relationships/hyperlink" Target="http://www.kreuz.net/article.12855.html" TargetMode="External"/><Relationship Id="rId102" Type="http://schemas.openxmlformats.org/officeDocument/2006/relationships/hyperlink" Target="http://www.bildindex.de/obj20430266.html" TargetMode="External"/><Relationship Id="rId123" Type="http://schemas.openxmlformats.org/officeDocument/2006/relationships/image" Target="media/image40.jpeg"/><Relationship Id="rId128" Type="http://schemas.openxmlformats.org/officeDocument/2006/relationships/hyperlink" Target="http://de.wikipedia.org/w/index.php?title=Elisabeth_Noelle-Neumann&amp;oldid=65698531" TargetMode="External"/><Relationship Id="rId144" Type="http://schemas.openxmlformats.org/officeDocument/2006/relationships/image" Target="media/image46.jpeg"/><Relationship Id="rId149" Type="http://schemas.openxmlformats.org/officeDocument/2006/relationships/hyperlink" Target="http://de.wikipedia.org/wiki/Konrad_Adenauer" TargetMode="External"/><Relationship Id="rId5" Type="http://schemas.openxmlformats.org/officeDocument/2006/relationships/image" Target="media/image1.jpeg"/><Relationship Id="rId90" Type="http://schemas.openxmlformats.org/officeDocument/2006/relationships/hyperlink" Target="http://de.metapedia.org/wiki/Nietzsche" TargetMode="External"/><Relationship Id="rId95" Type="http://schemas.openxmlformats.org/officeDocument/2006/relationships/image" Target="media/image31.jpeg"/><Relationship Id="rId160" Type="http://schemas.openxmlformats.org/officeDocument/2006/relationships/image" Target="media/image50.jpeg"/><Relationship Id="rId165" Type="http://schemas.openxmlformats.org/officeDocument/2006/relationships/hyperlink" Target="http://de.wikipedia.org/w/index.php?title=David_Irving&amp;oldid=56161121" TargetMode="External"/><Relationship Id="rId181" Type="http://schemas.openxmlformats.org/officeDocument/2006/relationships/hyperlink" Target="http://de.metapedia.org/wiki/Germar_Rudolf" TargetMode="External"/><Relationship Id="rId186" Type="http://schemas.openxmlformats.org/officeDocument/2006/relationships/image" Target="media/image58.jpeg"/><Relationship Id="rId22" Type="http://schemas.openxmlformats.org/officeDocument/2006/relationships/hyperlink" Target="http://de.wikipedia.org/wiki/Georg_Christoph_Lichtenberg" TargetMode="External"/><Relationship Id="rId27" Type="http://schemas.openxmlformats.org/officeDocument/2006/relationships/image" Target="media/image9.jpeg"/><Relationship Id="rId43" Type="http://schemas.openxmlformats.org/officeDocument/2006/relationships/hyperlink" Target="http://de.wikipedia.org/w/index.php?title=Antisemitismus_%28bis_1945%29&amp;oldid=86468771" TargetMode="External"/><Relationship Id="rId48" Type="http://schemas.openxmlformats.org/officeDocument/2006/relationships/image" Target="media/image16.jpeg"/><Relationship Id="rId64" Type="http://schemas.openxmlformats.org/officeDocument/2006/relationships/image" Target="media/image21.jpeg"/><Relationship Id="rId69" Type="http://schemas.openxmlformats.org/officeDocument/2006/relationships/hyperlink" Target="http://de.wikipedia.org/wiki/Ludwig_Feuerbach" TargetMode="External"/><Relationship Id="rId113" Type="http://schemas.openxmlformats.org/officeDocument/2006/relationships/hyperlink" Target="http://www.berlinonline.de/berliner-zeitung/archiv/.bin/dump.fcgi/1994/1105/none/0008/index.html" TargetMode="External"/><Relationship Id="rId118" Type="http://schemas.openxmlformats.org/officeDocument/2006/relationships/hyperlink" Target="http://de.wikipedia.org/wiki/Henry_Ford" TargetMode="External"/><Relationship Id="rId134" Type="http://schemas.openxmlformats.org/officeDocument/2006/relationships/hyperlink" Target="http://groups.google.com/group/de.soc.politik.misc/browse_thread/thread/6f502c6ecbb7ca8f" TargetMode="External"/><Relationship Id="rId139" Type="http://schemas.openxmlformats.org/officeDocument/2006/relationships/hyperlink" Target="http://de.metapedia.org/wiki/Patton" TargetMode="External"/><Relationship Id="rId80" Type="http://schemas.openxmlformats.org/officeDocument/2006/relationships/image" Target="media/image26.jpeg"/><Relationship Id="rId85" Type="http://schemas.openxmlformats.org/officeDocument/2006/relationships/hyperlink" Target="http://de.metapedia.org/m/index.php?title=Zitate/Judentum&amp;oldid=264391" TargetMode="External"/><Relationship Id="rId150" Type="http://schemas.openxmlformats.org/officeDocument/2006/relationships/hyperlink" Target="http://globalfire.tv/nj/09de/juden/die_macht_der_juden.htm" TargetMode="External"/><Relationship Id="rId155" Type="http://schemas.openxmlformats.org/officeDocument/2006/relationships/hyperlink" Target="http://www.fpp.co.uk/History/antisemitism/Nixon_onJews.html" TargetMode="External"/><Relationship Id="rId171" Type="http://schemas.openxmlformats.org/officeDocument/2006/relationships/hyperlink" Target="http://www.youtube.com/watch?v=9yxWeBJnCBI" TargetMode="External"/><Relationship Id="rId176" Type="http://schemas.openxmlformats.org/officeDocument/2006/relationships/hyperlink" Target="http://www.youtube.com/watch?v=-89h5g7GdaU&amp;feature=related" TargetMode="External"/><Relationship Id="rId192" Type="http://schemas.openxmlformats.org/officeDocument/2006/relationships/image" Target="media/image60.jpeg"/><Relationship Id="rId197" Type="http://schemas.openxmlformats.org/officeDocument/2006/relationships/hyperlink" Target="http://www.welt.de/print-welt/article497339/Die-ihre-Augen-vor-der-Wirklichkeit-verschlossen.html" TargetMode="External"/><Relationship Id="rId206" Type="http://schemas.openxmlformats.org/officeDocument/2006/relationships/hyperlink" Target="http://www.welt.de/die-welt/politik/article4705510/Antisemitische-Toene-in-Zelayas-Kampagne.html" TargetMode="External"/><Relationship Id="rId201" Type="http://schemas.openxmlformats.org/officeDocument/2006/relationships/image" Target="media/image63.gif"/><Relationship Id="rId12" Type="http://schemas.openxmlformats.org/officeDocument/2006/relationships/hyperlink" Target="http://de.metapedia.org/m/index.php?title=Zitate_und_Urteile_%C3%BCber_das_Judentum&amp;oldid=375790" TargetMode="External"/><Relationship Id="rId17" Type="http://schemas.openxmlformats.org/officeDocument/2006/relationships/hyperlink" Target="http://de.wikipedia.org/wiki/Theophrast_von_Hohenheim" TargetMode="External"/><Relationship Id="rId33" Type="http://schemas.openxmlformats.org/officeDocument/2006/relationships/hyperlink" Target="http://de.wikipedia.org/wiki/Maria_Theresia" TargetMode="External"/><Relationship Id="rId38" Type="http://schemas.openxmlformats.org/officeDocument/2006/relationships/hyperlink" Target="http://de.wikipedia.org/wiki/Napoleon_Bonaparte" TargetMode="External"/><Relationship Id="rId59" Type="http://schemas.openxmlformats.org/officeDocument/2006/relationships/hyperlink" Target="http://de.wikipedia.org/wiki/Jakob_Friedrich_Fries" TargetMode="External"/><Relationship Id="rId103" Type="http://schemas.openxmlformats.org/officeDocument/2006/relationships/image" Target="media/image34.jpeg"/><Relationship Id="rId108" Type="http://schemas.openxmlformats.org/officeDocument/2006/relationships/hyperlink" Target="http://www.hschamberlain.net/citations/citaten.html" TargetMode="External"/><Relationship Id="rId124" Type="http://schemas.openxmlformats.org/officeDocument/2006/relationships/hyperlink" Target="http://de.wikipedia.org/wiki/Martin_Heidegger" TargetMode="External"/><Relationship Id="rId129" Type="http://schemas.openxmlformats.org/officeDocument/2006/relationships/hyperlink" Target="http://de.wikipedia.org/wiki/Schweigespirale" TargetMode="External"/><Relationship Id="rId54" Type="http://schemas.openxmlformats.org/officeDocument/2006/relationships/image" Target="media/image18.jpeg"/><Relationship Id="rId70" Type="http://schemas.openxmlformats.org/officeDocument/2006/relationships/hyperlink" Target="http://www.kreudenstein-online.de/Querdenker/Feuerbach/Wesen_des_Christentums/creation_im_judentum.htm" TargetMode="External"/><Relationship Id="rId75" Type="http://schemas.openxmlformats.org/officeDocument/2006/relationships/hyperlink" Target="http://de.wikipedia.org/wiki/Bakunin" TargetMode="External"/><Relationship Id="rId91" Type="http://schemas.openxmlformats.org/officeDocument/2006/relationships/hyperlink" Target="http://www.ursulahomann.de/VoltaireNietzscheUndDieJuden/komplett.html" TargetMode="External"/><Relationship Id="rId96" Type="http://schemas.openxmlformats.org/officeDocument/2006/relationships/hyperlink" Target="http://de.wikipedia.org/w/index.php?title=Eugen_D%C3%BChring" TargetMode="External"/><Relationship Id="rId140" Type="http://schemas.openxmlformats.org/officeDocument/2006/relationships/hyperlink" Target="http://books.google.com/books?id=JBDgi7itj0cC&amp;pg=PA744" TargetMode="External"/><Relationship Id="rId145" Type="http://schemas.openxmlformats.org/officeDocument/2006/relationships/hyperlink" Target="http://de.wikipedia.org/wiki/Josef_Stalin" TargetMode="External"/><Relationship Id="rId161" Type="http://schemas.openxmlformats.org/officeDocument/2006/relationships/hyperlink" Target="http://de.wikipedia.org/wiki/Louis_Darquier_de_Pellepoix" TargetMode="External"/><Relationship Id="rId166" Type="http://schemas.openxmlformats.org/officeDocument/2006/relationships/image" Target="media/image52.jpeg"/><Relationship Id="rId182" Type="http://schemas.openxmlformats.org/officeDocument/2006/relationships/hyperlink" Target="http://de.metapedia.org/wiki/Ernst_Z%C3%BCndel" TargetMode="External"/><Relationship Id="rId187" Type="http://schemas.openxmlformats.org/officeDocument/2006/relationships/hyperlink" Target="http://de.wikipedia.org/wiki/Otto_von_Habsburg" TargetMode="External"/><Relationship Id="rId1" Type="http://schemas.openxmlformats.org/officeDocument/2006/relationships/styles" Target="styles.xml"/><Relationship Id="rId6" Type="http://schemas.openxmlformats.org/officeDocument/2006/relationships/hyperlink" Target="http://de.wikipedia.org/wiki/Tacitus" TargetMode="External"/><Relationship Id="rId23" Type="http://schemas.openxmlformats.org/officeDocument/2006/relationships/hyperlink" Target="http://de.wikipedia.org/w/index.php?title=Antisemitismus_%28bis_1945%29&amp;oldid=86468771" TargetMode="External"/><Relationship Id="rId28" Type="http://schemas.openxmlformats.org/officeDocument/2006/relationships/hyperlink" Target="http://de.wikipedia.org/wiki/Voltaire" TargetMode="External"/><Relationship Id="rId49" Type="http://schemas.openxmlformats.org/officeDocument/2006/relationships/hyperlink" Target="http://de.wikipedia.org/wiki/Ernst_Moritz_Arndt" TargetMode="External"/><Relationship Id="rId114" Type="http://schemas.openxmlformats.org/officeDocument/2006/relationships/image" Target="media/image37.jpeg"/><Relationship Id="rId119" Type="http://schemas.openxmlformats.org/officeDocument/2006/relationships/hyperlink" Target="http://www.archive.org/stream/DerInternationaleJude/FordHenry-DerInternationaleJude1937553S." TargetMode="External"/><Relationship Id="rId44" Type="http://schemas.openxmlformats.org/officeDocument/2006/relationships/image" Target="media/image15.jpeg"/><Relationship Id="rId60" Type="http://schemas.openxmlformats.org/officeDocument/2006/relationships/hyperlink" Target="http://de.wikipedia.org/w/index.php?title=Antisemitismus_%28bis_1945%29&amp;oldid=86468771" TargetMode="External"/><Relationship Id="rId65" Type="http://schemas.openxmlformats.org/officeDocument/2006/relationships/hyperlink" Target="http://de.wikipedia.org/wiki/Arthur_Schopenhauer" TargetMode="External"/><Relationship Id="rId81" Type="http://schemas.openxmlformats.org/officeDocument/2006/relationships/hyperlink" Target="http://de.wikipedia.org/wiki/Heinrich_von_Treitschke" TargetMode="External"/><Relationship Id="rId86" Type="http://schemas.openxmlformats.org/officeDocument/2006/relationships/image" Target="media/image28.jpeg"/><Relationship Id="rId130" Type="http://schemas.openxmlformats.org/officeDocument/2006/relationships/image" Target="media/image42.jpeg"/><Relationship Id="rId135" Type="http://schemas.openxmlformats.org/officeDocument/2006/relationships/image" Target="media/image43.jpeg"/><Relationship Id="rId151" Type="http://schemas.openxmlformats.org/officeDocument/2006/relationships/hyperlink" Target="http://de.wikipedia.org/w/index.php?title=Menachem_Begin&amp;oldid=84029857" TargetMode="External"/><Relationship Id="rId156" Type="http://schemas.openxmlformats.org/officeDocument/2006/relationships/hyperlink" Target="http://books.google.de/books?id=mJLHrb-o5E0C&amp;lpg=PA232&amp;vq=propaganda%20machine&amp;hl=de&amp;pg=PA232" TargetMode="External"/><Relationship Id="rId177" Type="http://schemas.openxmlformats.org/officeDocument/2006/relationships/image" Target="media/image56.jpeg"/><Relationship Id="rId198" Type="http://schemas.openxmlformats.org/officeDocument/2006/relationships/image" Target="media/image62.jpeg"/><Relationship Id="rId172" Type="http://schemas.openxmlformats.org/officeDocument/2006/relationships/image" Target="media/image54.jpeg"/><Relationship Id="rId193" Type="http://schemas.openxmlformats.org/officeDocument/2006/relationships/hyperlink" Target="http://de.wikipedia.org/wiki/Mahathir_bin_Mohamad" TargetMode="External"/><Relationship Id="rId202" Type="http://schemas.openxmlformats.org/officeDocument/2006/relationships/hyperlink" Target="http://de.wikipedia.org/wiki/Maite_Nkoana-Mashabane" TargetMode="External"/><Relationship Id="rId207" Type="http://schemas.openxmlformats.org/officeDocument/2006/relationships/hyperlink" Target="http://www.hansbolte.net/antisemitischezitate.php" TargetMode="External"/><Relationship Id="rId13" Type="http://schemas.openxmlformats.org/officeDocument/2006/relationships/image" Target="media/image4.jpeg"/><Relationship Id="rId18" Type="http://schemas.openxmlformats.org/officeDocument/2006/relationships/image" Target="media/image6.jpeg"/><Relationship Id="rId39" Type="http://schemas.openxmlformats.org/officeDocument/2006/relationships/hyperlink" Target="http://de.metapedia.org/m/index.php?title=Zitate_und_Urteile_%C3%BCber_das_Judentum&amp;oldid=375790" TargetMode="External"/><Relationship Id="rId109" Type="http://schemas.openxmlformats.org/officeDocument/2006/relationships/image" Target="media/image36.png"/><Relationship Id="rId34" Type="http://schemas.openxmlformats.org/officeDocument/2006/relationships/hyperlink" Target="http://de.metapedia.org/m/index.php?title=Zitate_und_Urteile_%C3%BCber_das_Judentum&amp;oldid=332104" TargetMode="External"/><Relationship Id="rId50" Type="http://schemas.openxmlformats.org/officeDocument/2006/relationships/hyperlink" Target="http://www.ernst-moritz-arndt.de/zitate.htm" TargetMode="External"/><Relationship Id="rId55" Type="http://schemas.openxmlformats.org/officeDocument/2006/relationships/hyperlink" Target="http://de.wikipedia.org/wiki/Johann_Wolfgang_von_Goethe" TargetMode="External"/><Relationship Id="rId76" Type="http://schemas.openxmlformats.org/officeDocument/2006/relationships/hyperlink" Target="http://de.wikipedia.org/w/index.php?title=Antisemitismus_%28bis_1945%29&amp;oldid=86468771" TargetMode="External"/><Relationship Id="rId97" Type="http://schemas.openxmlformats.org/officeDocument/2006/relationships/hyperlink" Target="http://de.wikipedia.org/w/index.php?title=Eugen_D%C3%BChring&amp;oldid=110306355" TargetMode="External"/><Relationship Id="rId104" Type="http://schemas.openxmlformats.org/officeDocument/2006/relationships/hyperlink" Target="http://de.wikipedia.org/wiki/Richard_Wagner" TargetMode="External"/><Relationship Id="rId120" Type="http://schemas.openxmlformats.org/officeDocument/2006/relationships/image" Target="media/image39.jpeg"/><Relationship Id="rId125" Type="http://schemas.openxmlformats.org/officeDocument/2006/relationships/hyperlink" Target="http://de.wikipedia.org/w/index.php?title=Martin_Heidegger_und_der_Nationalsozialismus&amp;oldid=129418854" TargetMode="External"/><Relationship Id="rId141" Type="http://schemas.openxmlformats.org/officeDocument/2006/relationships/image" Target="media/image45.jpeg"/><Relationship Id="rId146" Type="http://schemas.openxmlformats.org/officeDocument/2006/relationships/hyperlink" Target="http://de.wikipedia.org/w/index.php?title=%C3%84rzteverschw%C3%B6rung&amp;oldid=68811174" TargetMode="External"/><Relationship Id="rId167" Type="http://schemas.openxmlformats.org/officeDocument/2006/relationships/hyperlink" Target="http://de.metapedia.org/wiki/Richard_Williamson" TargetMode="External"/><Relationship Id="rId188" Type="http://schemas.openxmlformats.org/officeDocument/2006/relationships/hyperlink" Target="http://derstandard.at/1136970" TargetMode="External"/><Relationship Id="rId7" Type="http://schemas.openxmlformats.org/officeDocument/2006/relationships/hyperlink" Target="http://www2.tu-berlin.de/fb1/AGiW/Auditorium/LaVoSprA/SO6/TacHist.htm" TargetMode="External"/><Relationship Id="rId71" Type="http://schemas.openxmlformats.org/officeDocument/2006/relationships/image" Target="media/image23.jpeg"/><Relationship Id="rId92" Type="http://schemas.openxmlformats.org/officeDocument/2006/relationships/image" Target="media/image30.jpeg"/><Relationship Id="rId162" Type="http://schemas.openxmlformats.org/officeDocument/2006/relationships/hyperlink" Target="http://de.metapedia.org/wiki/Revisionismus_%28Holocaust%29" TargetMode="External"/><Relationship Id="rId183" Type="http://schemas.openxmlformats.org/officeDocument/2006/relationships/image" Target="media/image57.jpeg"/><Relationship Id="rId2" Type="http://schemas.openxmlformats.org/officeDocument/2006/relationships/settings" Target="settings.xml"/><Relationship Id="rId29" Type="http://schemas.openxmlformats.org/officeDocument/2006/relationships/hyperlink" Target="http://www.ursulahomann.de/VoltaireNietzscheUndDieJuden/komplett.html" TargetMode="External"/><Relationship Id="rId24" Type="http://schemas.openxmlformats.org/officeDocument/2006/relationships/image" Target="media/image8.jpeg"/><Relationship Id="rId40" Type="http://schemas.openxmlformats.org/officeDocument/2006/relationships/hyperlink" Target="http://de.metapedia.org/m/index.php?title=Zitate_und_Urteile_%C3%BCber_das_Judentum&amp;oldid=375790" TargetMode="External"/><Relationship Id="rId45" Type="http://schemas.openxmlformats.org/officeDocument/2006/relationships/hyperlink" Target="http://de.wikipedia.org/wiki/Johann_Gottlieb_Fichte" TargetMode="External"/><Relationship Id="rId66" Type="http://schemas.openxmlformats.org/officeDocument/2006/relationships/hyperlink" Target="ftp://myebooks.dyndns.org/history/holocaust/Scheidl%20-%20Deutschland%20Und%20Die%20Juden.pdf" TargetMode="External"/><Relationship Id="rId87" Type="http://schemas.openxmlformats.org/officeDocument/2006/relationships/hyperlink" Target="http://de.wikipedia.org/wiki/Otto_von_Bismarck" TargetMode="External"/><Relationship Id="rId110" Type="http://schemas.openxmlformats.org/officeDocument/2006/relationships/hyperlink" Target="http://de.wikipedia.org/wiki/Wilhelm_II._%28Deutsches_Reich%29" TargetMode="External"/><Relationship Id="rId115" Type="http://schemas.openxmlformats.org/officeDocument/2006/relationships/hyperlink" Target="http://de.metapedia.org/wiki/Hitler,_Adolf" TargetMode="External"/><Relationship Id="rId131" Type="http://schemas.openxmlformats.org/officeDocument/2006/relationships/hyperlink" Target="http://de.wikipedia.org/wiki/Joseph_Goebbels" TargetMode="External"/><Relationship Id="rId136" Type="http://schemas.openxmlformats.org/officeDocument/2006/relationships/hyperlink" Target="http://de.metapedia.org/wiki/Hitler,_Adolf" TargetMode="External"/><Relationship Id="rId157" Type="http://schemas.openxmlformats.org/officeDocument/2006/relationships/image" Target="media/image49.jpeg"/><Relationship Id="rId178" Type="http://schemas.openxmlformats.org/officeDocument/2006/relationships/hyperlink" Target="http://de.metapedia.org/wiki/Horst_Mahler" TargetMode="External"/><Relationship Id="rId61" Type="http://schemas.openxmlformats.org/officeDocument/2006/relationships/image" Target="media/image20.jpeg"/><Relationship Id="rId82" Type="http://schemas.openxmlformats.org/officeDocument/2006/relationships/hyperlink" Target="http://nsl-archiv.com/Buecher/Bis-1945/Treitschke,%20Heinrich%20von%20-%20Ein%20Wort%20ueber%20unser%20Judenthum%20%281880,%2029%20S.,%20Scan,%20Fraktur%29.pdf" TargetMode="External"/><Relationship Id="rId152" Type="http://schemas.openxmlformats.org/officeDocument/2006/relationships/hyperlink" Target="http://www.spiegel.de/spiegel/print/d-9184185.html" TargetMode="External"/><Relationship Id="rId173" Type="http://schemas.openxmlformats.org/officeDocument/2006/relationships/hyperlink" Target="http://de.wikipedia.org/wiki/Rainer_Werner_Fassbinder" TargetMode="External"/><Relationship Id="rId194" Type="http://schemas.openxmlformats.org/officeDocument/2006/relationships/hyperlink" Target="http://de.wikipedia.org/wiki/Mahathir_bin_Mohamad" TargetMode="External"/><Relationship Id="rId199" Type="http://schemas.openxmlformats.org/officeDocument/2006/relationships/hyperlink" Target="http://de.wikipedia.org/wiki/Mahmud_Ahmadinedschad" TargetMode="External"/><Relationship Id="rId203" Type="http://schemas.openxmlformats.org/officeDocument/2006/relationships/hyperlink" Target="http://mg.co.za/article/2013-11-01-nkoana-mashabane-sa-ministers-do-not-visit-palestine" TargetMode="External"/><Relationship Id="rId208" Type="http://schemas.openxmlformats.org/officeDocument/2006/relationships/fontTable" Target="fontTable.xml"/><Relationship Id="rId19" Type="http://schemas.openxmlformats.org/officeDocument/2006/relationships/hyperlink" Target="http://de.wikipedia.org/wiki/Giordano_Bruno" TargetMode="External"/><Relationship Id="rId14" Type="http://schemas.openxmlformats.org/officeDocument/2006/relationships/hyperlink" Target="http://de.wikipedia.org/wiki/Martin_Luther" TargetMode="External"/><Relationship Id="rId30" Type="http://schemas.openxmlformats.org/officeDocument/2006/relationships/image" Target="media/image10.jpeg"/><Relationship Id="rId35" Type="http://schemas.openxmlformats.org/officeDocument/2006/relationships/image" Target="media/image12.jpeg"/><Relationship Id="rId56" Type="http://schemas.openxmlformats.org/officeDocument/2006/relationships/hyperlink" Target="http://books.google.com/books?pg=PT279&amp;dq=&amp;id=YYkTAAAAQAAJ&amp;as_brr=1&amp;as_pt=ALLTYPES" TargetMode="External"/><Relationship Id="rId77" Type="http://schemas.openxmlformats.org/officeDocument/2006/relationships/image" Target="media/image25.jpeg"/><Relationship Id="rId100" Type="http://schemas.openxmlformats.org/officeDocument/2006/relationships/image" Target="media/image33.jpeg"/><Relationship Id="rId105" Type="http://schemas.openxmlformats.org/officeDocument/2006/relationships/hyperlink" Target="http://de.wikisource.org/wiki/Das_Judenthum_in_der_Musik_%281869%29" TargetMode="External"/><Relationship Id="rId126" Type="http://schemas.openxmlformats.org/officeDocument/2006/relationships/image" Target="media/image41.jpeg"/><Relationship Id="rId147" Type="http://schemas.openxmlformats.org/officeDocument/2006/relationships/hyperlink" Target="http://de.wikipedia.org/w/index.php?title=Lawrenti_Beria&amp;oldid=83357191" TargetMode="External"/><Relationship Id="rId168" Type="http://schemas.openxmlformats.org/officeDocument/2006/relationships/hyperlink" Target="http://www.youtube.com/watch?v=0XxcOi3PAVU" TargetMode="External"/><Relationship Id="rId8" Type="http://schemas.openxmlformats.org/officeDocument/2006/relationships/image" Target="media/image2.jpeg"/><Relationship Id="rId51" Type="http://schemas.openxmlformats.org/officeDocument/2006/relationships/image" Target="media/image17.jpeg"/><Relationship Id="rId72" Type="http://schemas.openxmlformats.org/officeDocument/2006/relationships/hyperlink" Target="http://de.wikipedia.org/wiki/Pierre-Joseph_Proudhon" TargetMode="External"/><Relationship Id="rId93" Type="http://schemas.openxmlformats.org/officeDocument/2006/relationships/hyperlink" Target="http://de.wikipedia.org/wiki/Theodor_Fontane" TargetMode="External"/><Relationship Id="rId98" Type="http://schemas.openxmlformats.org/officeDocument/2006/relationships/image" Target="media/image32.jpeg"/><Relationship Id="rId121" Type="http://schemas.openxmlformats.org/officeDocument/2006/relationships/hyperlink" Target="http://de.wikipedia.org/wiki/Charles_Lindbergh" TargetMode="External"/><Relationship Id="rId142" Type="http://schemas.openxmlformats.org/officeDocument/2006/relationships/hyperlink" Target="http://de.wikipedia.org/wiki/Harry_S._Truman" TargetMode="External"/><Relationship Id="rId163" Type="http://schemas.openxmlformats.org/officeDocument/2006/relationships/image" Target="media/image51.jpeg"/><Relationship Id="rId184" Type="http://schemas.openxmlformats.org/officeDocument/2006/relationships/hyperlink" Target="http://de.wikipedia.org/wiki/J%C3%B6rg_Haider" TargetMode="External"/><Relationship Id="rId189" Type="http://schemas.openxmlformats.org/officeDocument/2006/relationships/image" Target="media/image59.jpeg"/><Relationship Id="rId3" Type="http://schemas.openxmlformats.org/officeDocument/2006/relationships/webSettings" Target="webSettings.xml"/><Relationship Id="rId25" Type="http://schemas.openxmlformats.org/officeDocument/2006/relationships/hyperlink" Target="http://de.wikipedia.org/wiki/Immanuel_Kant" TargetMode="External"/><Relationship Id="rId46" Type="http://schemas.openxmlformats.org/officeDocument/2006/relationships/hyperlink" Target="http://de.wikipedia.org/w/index.php?title=Antisemitismus_%28bis_1945%29&amp;oldid=86468771" TargetMode="External"/><Relationship Id="rId67" Type="http://schemas.openxmlformats.org/officeDocument/2006/relationships/hyperlink" Target="http://de.metapedia.org/w/index.php?title=Schopenhauer,_Arthur&amp;oldid=225421" TargetMode="External"/><Relationship Id="rId116" Type="http://schemas.openxmlformats.org/officeDocument/2006/relationships/hyperlink" Target="http://www.worldfuturefund.org/wffmaster/Reading/Hitler%20Speeches/Hitler%20rede%201939.01.30.htm" TargetMode="External"/><Relationship Id="rId137" Type="http://schemas.openxmlformats.org/officeDocument/2006/relationships/hyperlink" Target="http://www.ns-archiv.de/personen/hitler/testament/politisches-testament.php" TargetMode="External"/><Relationship Id="rId158" Type="http://schemas.openxmlformats.org/officeDocument/2006/relationships/hyperlink" Target="http://de.wikipedia.org/wiki/J._William_Fulbright" TargetMode="External"/><Relationship Id="rId20" Type="http://schemas.openxmlformats.org/officeDocument/2006/relationships/hyperlink" Target="http://books.google.com/books?id=lXU9AAAAYAAJ&amp;pg=PA180&amp;dq=%22vertreibung+der+triumphierenden+bestie%22" TargetMode="External"/><Relationship Id="rId41" Type="http://schemas.openxmlformats.org/officeDocument/2006/relationships/image" Target="media/image14.jpeg"/><Relationship Id="rId62" Type="http://schemas.openxmlformats.org/officeDocument/2006/relationships/hyperlink" Target="http://de.metapedia.org/wiki/Hepp-Hepp-Unruhen" TargetMode="External"/><Relationship Id="rId83" Type="http://schemas.openxmlformats.org/officeDocument/2006/relationships/image" Target="media/image27.jpeg"/><Relationship Id="rId88" Type="http://schemas.openxmlformats.org/officeDocument/2006/relationships/hyperlink" Target="ftp://myebooks.dyndns.org/history/holocaust/Scheidl%20-%20Deutschland%20Und%20Die%20Juden.pdf" TargetMode="External"/><Relationship Id="rId111" Type="http://schemas.openxmlformats.org/officeDocument/2006/relationships/hyperlink" Target="http://books.google.de/books?id=TTAp496-bdYC&amp;q=juden" TargetMode="External"/><Relationship Id="rId132" Type="http://schemas.openxmlformats.org/officeDocument/2006/relationships/hyperlink" Target="http://groups.google.com/group/de.soc.politik.misc/browse_thread/thread/dcfd80fcc22e4a96/d01445e0272ee418?hl=de&amp;q=author:goebbels" TargetMode="External"/><Relationship Id="rId153" Type="http://schemas.openxmlformats.org/officeDocument/2006/relationships/image" Target="media/image48.jpeg"/><Relationship Id="rId174" Type="http://schemas.openxmlformats.org/officeDocument/2006/relationships/image" Target="media/image55.png"/><Relationship Id="rId179" Type="http://schemas.openxmlformats.org/officeDocument/2006/relationships/hyperlink" Target="http://recht-zur-verteidigung.org/BA_Judaismus.pdf" TargetMode="External"/><Relationship Id="rId195" Type="http://schemas.openxmlformats.org/officeDocument/2006/relationships/image" Target="media/image61.jpeg"/><Relationship Id="rId209" Type="http://schemas.openxmlformats.org/officeDocument/2006/relationships/theme" Target="theme/theme1.xml"/><Relationship Id="rId190" Type="http://schemas.openxmlformats.org/officeDocument/2006/relationships/hyperlink" Target="http://de.wikipedia.org/wiki/Hugo_Chavez" TargetMode="External"/><Relationship Id="rId204" Type="http://schemas.openxmlformats.org/officeDocument/2006/relationships/image" Target="media/image64.jpeg"/><Relationship Id="rId15" Type="http://schemas.openxmlformats.org/officeDocument/2006/relationships/hyperlink" Target="https://archive.org/stream/VonDenJudenUndIhrenLuegen/LutherMartin-VonDenJudenUndIhrenLuegen154318S._djvu.txt" TargetMode="External"/><Relationship Id="rId36" Type="http://schemas.openxmlformats.org/officeDocument/2006/relationships/hyperlink" Target="http://de.wikipedia.org/wiki/Friedrich_II._%28Preu%C3%9Fen%29" TargetMode="External"/><Relationship Id="rId57" Type="http://schemas.openxmlformats.org/officeDocument/2006/relationships/hyperlink" Target="http://www.vgt.ch/news_bis2001/010716.htm" TargetMode="External"/><Relationship Id="rId106" Type="http://schemas.openxmlformats.org/officeDocument/2006/relationships/image" Target="media/image35.jpeg"/><Relationship Id="rId127" Type="http://schemas.openxmlformats.org/officeDocument/2006/relationships/hyperlink" Target="http://de.wikipedia.org/wiki/Elisabeth_Noelle-Neumann" TargetMode="External"/><Relationship Id="rId10" Type="http://schemas.openxmlformats.org/officeDocument/2006/relationships/image" Target="media/image3.jpeg"/><Relationship Id="rId31" Type="http://schemas.openxmlformats.org/officeDocument/2006/relationships/hyperlink" Target="http://de.wikipedia.org/wiki/Adolph_Knigge" TargetMode="External"/><Relationship Id="rId52" Type="http://schemas.openxmlformats.org/officeDocument/2006/relationships/hyperlink" Target="http://de.wikipedia.org/wiki/Johann_Heinrich_Pestalozzi" TargetMode="External"/><Relationship Id="rId73" Type="http://schemas.openxmlformats.org/officeDocument/2006/relationships/hyperlink" Target="http://de.wikipedia.org/wiki/Pierre-Joseph_Proudhon" TargetMode="External"/><Relationship Id="rId78" Type="http://schemas.openxmlformats.org/officeDocument/2006/relationships/hyperlink" Target="http://de.wikipedia.org/wiki/Fjodor_Michailowitsch_Dostojewski" TargetMode="External"/><Relationship Id="rId94" Type="http://schemas.openxmlformats.org/officeDocument/2006/relationships/hyperlink" Target="http://books.google.de/books?id=jGBBzRxDUOoC&amp;pg=PA200" TargetMode="External"/><Relationship Id="rId99" Type="http://schemas.openxmlformats.org/officeDocument/2006/relationships/hyperlink" Target="http://de.metapedia.org/wiki/Hitler,_Adolf" TargetMode="External"/><Relationship Id="rId101" Type="http://schemas.openxmlformats.org/officeDocument/2006/relationships/hyperlink" Target="http://de.metapedia.org/wiki/Liszt,_Franz" TargetMode="External"/><Relationship Id="rId122" Type="http://schemas.openxmlformats.org/officeDocument/2006/relationships/hyperlink" Target="http://www.charleslindbergh.com/americanfirst/speech.asp" TargetMode="External"/><Relationship Id="rId143" Type="http://schemas.openxmlformats.org/officeDocument/2006/relationships/hyperlink" Target="http://www.trumanlibrary.org/diary/transcript.htm" TargetMode="External"/><Relationship Id="rId148" Type="http://schemas.openxmlformats.org/officeDocument/2006/relationships/image" Target="media/image47.jpeg"/><Relationship Id="rId164" Type="http://schemas.openxmlformats.org/officeDocument/2006/relationships/hyperlink" Target="http://de.wikipedia.org/wiki/David_Irving" TargetMode="External"/><Relationship Id="rId169" Type="http://schemas.openxmlformats.org/officeDocument/2006/relationships/image" Target="media/image53.jpeg"/><Relationship Id="rId185" Type="http://schemas.openxmlformats.org/officeDocument/2006/relationships/hyperlink" Target="http://www.youtube.com/watch?v=9VYP0DEv85M" TargetMode="External"/><Relationship Id="rId4" Type="http://schemas.openxmlformats.org/officeDocument/2006/relationships/hyperlink" Target="http://www.hansbolte.net/Talmudzitate/index.php" TargetMode="External"/><Relationship Id="rId9" Type="http://schemas.openxmlformats.org/officeDocument/2006/relationships/hyperlink" Target="http://de.wikipedia.org/wiki/Mohammed" TargetMode="External"/><Relationship Id="rId180" Type="http://schemas.openxmlformats.org/officeDocument/2006/relationships/hyperlink" Target="http://www.armahellas.com/?p=805" TargetMode="External"/><Relationship Id="rId26" Type="http://schemas.openxmlformats.org/officeDocument/2006/relationships/hyperlink" Target="http://books.google.com/books?id=dKkuAAAAYAAJ&amp;pg=PA127&amp;" TargetMode="External"/><Relationship Id="rId47" Type="http://schemas.openxmlformats.org/officeDocument/2006/relationships/hyperlink" Target="http://de.wikipedia.org/w/index.php?title=Antisemitismus_%28bis_1945%29&amp;oldid=86468771" TargetMode="External"/><Relationship Id="rId68" Type="http://schemas.openxmlformats.org/officeDocument/2006/relationships/image" Target="media/image22.jpeg"/><Relationship Id="rId89" Type="http://schemas.openxmlformats.org/officeDocument/2006/relationships/image" Target="media/image29.jpeg"/><Relationship Id="rId112" Type="http://schemas.openxmlformats.org/officeDocument/2006/relationships/hyperlink" Target="http://books.google.de/books?id=TTAp496-bdYC&amp;q=juden" TargetMode="External"/><Relationship Id="rId133" Type="http://schemas.openxmlformats.org/officeDocument/2006/relationships/hyperlink" Target="http://groups.google.com/group/de.soc.politik.misc/browse_thread/thread/b79516b98f3cf0df/a37b48c44cf9275e?hl=en&amp;ie=UTF-8&amp;q=goebbels+mimikry" TargetMode="External"/><Relationship Id="rId154" Type="http://schemas.openxmlformats.org/officeDocument/2006/relationships/hyperlink" Target="http://de.wikipedia.org/wiki/Richard_Nixon" TargetMode="External"/><Relationship Id="rId175" Type="http://schemas.openxmlformats.org/officeDocument/2006/relationships/hyperlink" Target="http://de.wikipedia.org/wiki/J%C3%BCrgen_M%C3%B6llemann" TargetMode="External"/><Relationship Id="rId196" Type="http://schemas.openxmlformats.org/officeDocument/2006/relationships/hyperlink" Target="http://de.wikipedia.org/wiki/Fran%C3%A7ois_Mitterrand" TargetMode="External"/><Relationship Id="rId200" Type="http://schemas.openxmlformats.org/officeDocument/2006/relationships/hyperlink" Target="http://derstandard.at/1253596472367/UN-Vollversammlung-Ahmadi-Nejad-reitet-Attacken-gegen-Isra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4731</Words>
  <Characters>26968</Characters>
  <Application>Microsoft Office Word</Application>
  <DocSecurity>0</DocSecurity>
  <Lines>224</Lines>
  <Paragraphs>63</Paragraphs>
  <ScaleCrop>false</ScaleCrop>
  <Company/>
  <LinksUpToDate>false</LinksUpToDate>
  <CharactersWithSpaces>31636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T</cp:lastModifiedBy>
  <cp:revision>1</cp:revision>
  <dcterms:created xsi:type="dcterms:W3CDTF">2014-04-23T05:22:00Z</dcterms:created>
  <dcterms:modified xsi:type="dcterms:W3CDTF">2014-04-23T05:24:00Z</dcterms:modified>
</cp:coreProperties>
</file>