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2A7" w:rsidRDefault="001042A7" w:rsidP="004C39DF">
      <w:pPr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:rsidR="00747997" w:rsidRPr="00237784" w:rsidRDefault="00DC51A0" w:rsidP="004C39DF">
      <w:pPr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D01D64">
        <w:rPr>
          <w:rFonts w:ascii="Arial" w:hAnsi="Arial" w:cs="Arial"/>
          <w:color w:val="000000" w:themeColor="text1"/>
          <w:sz w:val="22"/>
          <w:szCs w:val="22"/>
          <w:lang w:val="en-US"/>
        </w:rPr>
        <w:t>Alta Vendita</w:t>
      </w:r>
    </w:p>
    <w:p w:rsidR="00C065B6" w:rsidRDefault="00C065B6" w:rsidP="004C39DF">
      <w:pPr>
        <w:pStyle w:val="NormalnyWeb"/>
        <w:rPr>
          <w:bCs/>
          <w:color w:val="000000" w:themeColor="text1"/>
          <w:lang w:val="en-US"/>
        </w:rPr>
      </w:pPr>
      <w:r>
        <w:rPr>
          <w:noProof/>
        </w:rPr>
        <w:drawing>
          <wp:inline distT="0" distB="0" distL="0" distR="0">
            <wp:extent cx="736887" cy="1200150"/>
            <wp:effectExtent l="19050" t="0" r="6063" b="0"/>
            <wp:docPr id="1" name="Obraz 1" descr="Alta Vendita Front 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a Vendita Front Cove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935" cy="1200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1A0" w:rsidRDefault="00DC51A0" w:rsidP="004C39DF">
      <w:pPr>
        <w:pStyle w:val="NormalnyWeb"/>
        <w:spacing w:before="0" w:beforeAutospacing="0" w:after="0" w:afterAutospacing="0"/>
        <w:rPr>
          <w:rFonts w:ascii="Arial" w:hAnsi="Arial" w:cs="Arial"/>
          <w:bCs/>
          <w:color w:val="000000" w:themeColor="text1"/>
          <w:sz w:val="22"/>
          <w:szCs w:val="22"/>
          <w:lang w:val="en-US"/>
        </w:rPr>
      </w:pPr>
      <w:r w:rsidRPr="007A7F6C">
        <w:rPr>
          <w:rFonts w:ascii="Arial" w:hAnsi="Arial" w:cs="Arial"/>
          <w:bCs/>
          <w:color w:val="000000" w:themeColor="text1"/>
          <w:sz w:val="22"/>
          <w:szCs w:val="22"/>
          <w:lang w:val="en-US"/>
        </w:rPr>
        <w:t xml:space="preserve">Freemasonry and the Subversion of the Catholic Church </w:t>
      </w:r>
    </w:p>
    <w:p w:rsidR="006940A6" w:rsidRPr="007A7F6C" w:rsidRDefault="006940A6" w:rsidP="004C39DF">
      <w:pPr>
        <w:pStyle w:val="NormalnyWeb"/>
        <w:spacing w:before="0" w:beforeAutospacing="0" w:after="0" w:afterAutospacing="0"/>
        <w:rPr>
          <w:rFonts w:ascii="Arial" w:hAnsi="Arial" w:cs="Arial"/>
          <w:bCs/>
          <w:color w:val="000000" w:themeColor="text1"/>
          <w:sz w:val="22"/>
          <w:szCs w:val="22"/>
          <w:lang w:val="en-US"/>
        </w:rPr>
      </w:pPr>
    </w:p>
    <w:p w:rsidR="007A7F6C" w:rsidRPr="004D6E5D" w:rsidRDefault="0078392A" w:rsidP="004C39DF">
      <w:pPr>
        <w:pStyle w:val="NormalnyWeb"/>
        <w:spacing w:before="0" w:beforeAutospacing="0" w:after="0" w:afterAutospacing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4D6E5D">
        <w:rPr>
          <w:rFonts w:ascii="Arial" w:hAnsi="Arial" w:cs="Arial"/>
          <w:b/>
          <w:bCs/>
          <w:color w:val="000000" w:themeColor="text1"/>
          <w:sz w:val="22"/>
          <w:szCs w:val="22"/>
        </w:rPr>
        <w:t>Masoneria i przewrót w Kościele Katolickim</w:t>
      </w:r>
    </w:p>
    <w:p w:rsidR="0083579B" w:rsidRPr="004D6E5D" w:rsidRDefault="008F7249" w:rsidP="004C39DF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hyperlink r:id="rId7" w:history="1">
        <w:r w:rsidR="0083579B" w:rsidRPr="004D6E5D">
          <w:rPr>
            <w:rStyle w:val="Hipercze"/>
            <w:rFonts w:ascii="Arial" w:hAnsi="Arial" w:cs="Arial"/>
            <w:sz w:val="22"/>
            <w:szCs w:val="22"/>
          </w:rPr>
          <w:t>http://freemasonrywatch.org/alta_vendita.html</w:t>
        </w:r>
      </w:hyperlink>
    </w:p>
    <w:p w:rsidR="007A7F6C" w:rsidRDefault="00DC51A0" w:rsidP="004C39DF">
      <w:pPr>
        <w:pStyle w:val="NormalnyWeb"/>
        <w:spacing w:before="0" w:beforeAutospacing="0" w:after="0" w:afterAutospacing="0"/>
        <w:rPr>
          <w:rFonts w:ascii="Arial" w:hAnsi="Arial" w:cs="Arial"/>
          <w:bCs/>
          <w:color w:val="000000" w:themeColor="text1"/>
          <w:sz w:val="22"/>
          <w:szCs w:val="22"/>
          <w:lang w:val="en-US"/>
        </w:rPr>
      </w:pPr>
      <w:r w:rsidRPr="007A7F6C">
        <w:rPr>
          <w:rFonts w:ascii="Arial" w:hAnsi="Arial" w:cs="Arial"/>
          <w:bCs/>
          <w:color w:val="000000" w:themeColor="text1"/>
          <w:sz w:val="22"/>
          <w:szCs w:val="22"/>
          <w:lang w:val="en-US"/>
        </w:rPr>
        <w:t>John Vennari</w:t>
      </w:r>
      <w:r w:rsidR="007A7F6C" w:rsidRPr="007A7F6C">
        <w:rPr>
          <w:rFonts w:ascii="Arial" w:hAnsi="Arial" w:cs="Arial"/>
          <w:bCs/>
          <w:color w:val="000000" w:themeColor="text1"/>
          <w:sz w:val="22"/>
          <w:szCs w:val="22"/>
          <w:lang w:val="en-US"/>
        </w:rPr>
        <w:t xml:space="preserve"> – red. naczelny</w:t>
      </w:r>
      <w:r w:rsidRPr="007A7F6C">
        <w:rPr>
          <w:rFonts w:ascii="Arial" w:hAnsi="Arial" w:cs="Arial"/>
          <w:bCs/>
          <w:color w:val="000000" w:themeColor="text1"/>
          <w:sz w:val="22"/>
          <w:szCs w:val="22"/>
          <w:lang w:val="en-US"/>
        </w:rPr>
        <w:t xml:space="preserve"> Catholic Family News</w:t>
      </w:r>
    </w:p>
    <w:p w:rsidR="00C77C08" w:rsidRDefault="00C77C08" w:rsidP="004C39DF">
      <w:pPr>
        <w:pStyle w:val="NormalnyWeb"/>
        <w:spacing w:before="0" w:beforeAutospacing="0" w:after="0" w:afterAutospacing="0"/>
        <w:rPr>
          <w:rFonts w:ascii="Arial" w:hAnsi="Arial" w:cs="Arial"/>
          <w:bCs/>
          <w:color w:val="000000" w:themeColor="text1"/>
          <w:sz w:val="22"/>
          <w:szCs w:val="22"/>
        </w:rPr>
      </w:pPr>
    </w:p>
    <w:p w:rsidR="006940A6" w:rsidRPr="006940A6" w:rsidRDefault="006940A6" w:rsidP="004C39DF">
      <w:pPr>
        <w:pStyle w:val="NormalnyWeb"/>
        <w:spacing w:before="0" w:beforeAutospacing="0" w:after="0" w:afterAutospacing="0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940A6">
        <w:rPr>
          <w:rFonts w:ascii="Arial" w:hAnsi="Arial" w:cs="Arial"/>
          <w:bCs/>
          <w:color w:val="000000" w:themeColor="text1"/>
          <w:sz w:val="22"/>
          <w:szCs w:val="22"/>
        </w:rPr>
        <w:t xml:space="preserve">Transkrypcja przemówienia wygłoszonego na Fatimskiej Konferencji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Pokoju w Rzymie, październik 2001</w:t>
      </w:r>
    </w:p>
    <w:p w:rsidR="00DC51A0" w:rsidRPr="00D01D64" w:rsidRDefault="00DC51A0" w:rsidP="004C39DF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6940A6">
        <w:rPr>
          <w:rFonts w:ascii="Arial" w:hAnsi="Arial" w:cs="Arial"/>
          <w:bCs/>
          <w:color w:val="000000" w:themeColor="text1"/>
          <w:sz w:val="22"/>
          <w:szCs w:val="22"/>
        </w:rPr>
        <w:br/>
      </w:r>
      <w:r w:rsidR="006940A6" w:rsidRPr="00685EFB">
        <w:rPr>
          <w:rFonts w:ascii="Arial" w:hAnsi="Arial" w:cs="Arial"/>
          <w:color w:val="000000" w:themeColor="text1"/>
          <w:sz w:val="22"/>
          <w:szCs w:val="22"/>
        </w:rPr>
        <w:t xml:space="preserve">To przemówienie będzie krótkim expose na temat XIX-wiecznego dokumentu masońskiego "Stała Instrukcja </w:t>
      </w:r>
      <w:r w:rsidR="006940A6" w:rsidRPr="00091D4F">
        <w:rPr>
          <w:rFonts w:ascii="Arial" w:hAnsi="Arial" w:cs="Arial"/>
          <w:i/>
          <w:color w:val="000000" w:themeColor="text1"/>
          <w:sz w:val="22"/>
          <w:szCs w:val="22"/>
        </w:rPr>
        <w:t>Alta Vendita</w:t>
      </w:r>
      <w:r w:rsidR="006940A6" w:rsidRPr="00685EFB">
        <w:rPr>
          <w:rFonts w:ascii="Arial" w:hAnsi="Arial" w:cs="Arial"/>
          <w:color w:val="000000" w:themeColor="text1"/>
          <w:sz w:val="22"/>
          <w:szCs w:val="22"/>
        </w:rPr>
        <w:t>"</w:t>
      </w:r>
      <w:r w:rsidR="0078392A">
        <w:rPr>
          <w:rFonts w:ascii="Arial" w:hAnsi="Arial" w:cs="Arial"/>
          <w:color w:val="000000" w:themeColor="text1"/>
          <w:sz w:val="22"/>
          <w:szCs w:val="22"/>
        </w:rPr>
        <w:t xml:space="preserve"> [ Permanent Instruction of Alta Vendita]</w:t>
      </w:r>
      <w:r w:rsidR="00685EFB" w:rsidRPr="00685EFB">
        <w:rPr>
          <w:rFonts w:ascii="Arial" w:hAnsi="Arial" w:cs="Arial"/>
          <w:color w:val="000000" w:themeColor="text1"/>
          <w:sz w:val="22"/>
          <w:szCs w:val="22"/>
        </w:rPr>
        <w:t>, który nakreślił plan pomoc</w:t>
      </w:r>
      <w:r w:rsidR="0078392A">
        <w:rPr>
          <w:rFonts w:ascii="Arial" w:hAnsi="Arial" w:cs="Arial"/>
          <w:color w:val="000000" w:themeColor="text1"/>
          <w:sz w:val="22"/>
          <w:szCs w:val="22"/>
        </w:rPr>
        <w:t>y w zrozumieniu tego czym jest "</w:t>
      </w:r>
      <w:r w:rsidR="00685EFB" w:rsidRPr="00685EFB">
        <w:rPr>
          <w:rFonts w:ascii="Arial" w:hAnsi="Arial" w:cs="Arial"/>
          <w:color w:val="000000" w:themeColor="text1"/>
          <w:sz w:val="22"/>
          <w:szCs w:val="22"/>
        </w:rPr>
        <w:t xml:space="preserve">diaboliczna dezorientacja wyższej hierarchii", o czym mówiła s. Łucja. </w:t>
      </w:r>
      <w:r w:rsidR="00685EFB" w:rsidRPr="00D01D64">
        <w:rPr>
          <w:rFonts w:ascii="Arial" w:hAnsi="Arial" w:cs="Arial"/>
          <w:color w:val="000000" w:themeColor="text1"/>
          <w:sz w:val="22"/>
          <w:szCs w:val="22"/>
        </w:rPr>
        <w:t>Uważam, że "Stała Instrukcja" tłumaczy pochodzenie tej diabolicznej dezorientacji.</w:t>
      </w:r>
      <w:r w:rsidR="006940A6" w:rsidRPr="00D01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:rsidR="007A39F9" w:rsidRPr="007A39F9" w:rsidRDefault="001F7E03" w:rsidP="004C39DF">
      <w:pPr>
        <w:pStyle w:val="NormalnyWeb"/>
        <w:spacing w:before="0" w:beforeAutospacing="0" w:after="0" w:afterAutospacing="0"/>
        <w:rPr>
          <w:rFonts w:ascii="Arial" w:hAnsi="Arial" w:cs="Arial"/>
          <w:iCs/>
          <w:color w:val="000000" w:themeColor="text1"/>
          <w:sz w:val="22"/>
          <w:szCs w:val="22"/>
        </w:rPr>
      </w:pPr>
      <w:r w:rsidRPr="007A39F9">
        <w:rPr>
          <w:rFonts w:ascii="Arial" w:hAnsi="Arial" w:cs="Arial"/>
          <w:i/>
          <w:color w:val="000000" w:themeColor="text1"/>
          <w:sz w:val="22"/>
          <w:szCs w:val="22"/>
        </w:rPr>
        <w:t>Alta Vendita</w:t>
      </w:r>
      <w:r w:rsidRPr="007A39F9">
        <w:rPr>
          <w:rFonts w:ascii="Arial" w:hAnsi="Arial" w:cs="Arial"/>
          <w:color w:val="000000" w:themeColor="text1"/>
          <w:sz w:val="22"/>
          <w:szCs w:val="22"/>
        </w:rPr>
        <w:t xml:space="preserve"> była najwyższą lożą </w:t>
      </w:r>
      <w:r w:rsidRPr="007A39F9">
        <w:rPr>
          <w:rFonts w:ascii="Arial" w:hAnsi="Arial" w:cs="Arial"/>
          <w:i/>
          <w:color w:val="000000" w:themeColor="text1"/>
          <w:sz w:val="22"/>
          <w:szCs w:val="22"/>
        </w:rPr>
        <w:t>Carbonari</w:t>
      </w:r>
      <w:r w:rsidRPr="007A39F9">
        <w:rPr>
          <w:rFonts w:ascii="Arial" w:hAnsi="Arial" w:cs="Arial"/>
          <w:color w:val="000000" w:themeColor="text1"/>
          <w:sz w:val="22"/>
          <w:szCs w:val="22"/>
        </w:rPr>
        <w:t xml:space="preserve"> [Karbonariusze], włoskiego tajnego stowarzyszenia powiązanego z masonerią, i obie potępił Kościół Katolicki [1]. Jezuita E Cahill w książce "Masoneria i ruch antychrześcijański" </w:t>
      </w:r>
      <w:r w:rsidR="007A39F9" w:rsidRPr="007A39F9">
        <w:rPr>
          <w:rFonts w:ascii="Arial" w:hAnsi="Arial" w:cs="Arial"/>
          <w:color w:val="000000" w:themeColor="text1"/>
          <w:sz w:val="22"/>
          <w:szCs w:val="22"/>
        </w:rPr>
        <w:t>[</w:t>
      </w:r>
      <w:r w:rsidR="00DC51A0" w:rsidRPr="007A39F9">
        <w:rPr>
          <w:rFonts w:ascii="Arial" w:hAnsi="Arial" w:cs="Arial"/>
          <w:iCs/>
          <w:color w:val="000000" w:themeColor="text1"/>
          <w:sz w:val="22"/>
          <w:szCs w:val="22"/>
        </w:rPr>
        <w:t>Freemasonry and the Anti-Christian Movement</w:t>
      </w:r>
      <w:r w:rsidR="007A39F9" w:rsidRPr="007A39F9">
        <w:rPr>
          <w:rFonts w:ascii="Arial" w:hAnsi="Arial" w:cs="Arial"/>
          <w:iCs/>
          <w:color w:val="000000" w:themeColor="text1"/>
          <w:sz w:val="22"/>
          <w:szCs w:val="22"/>
        </w:rPr>
        <w:t>] twierdzi, że</w:t>
      </w:r>
      <w:r w:rsidR="007A39F9" w:rsidRPr="00091D4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Alta Vendita</w:t>
      </w:r>
      <w:r w:rsidR="007A39F9" w:rsidRPr="007A39F9">
        <w:rPr>
          <w:rFonts w:ascii="Arial" w:hAnsi="Arial" w:cs="Arial"/>
          <w:iCs/>
          <w:color w:val="000000" w:themeColor="text1"/>
          <w:sz w:val="22"/>
          <w:szCs w:val="22"/>
        </w:rPr>
        <w:t xml:space="preserve"> "ogólnie miała by</w:t>
      </w:r>
      <w:r w:rsidR="0078392A">
        <w:rPr>
          <w:rFonts w:ascii="Arial" w:hAnsi="Arial" w:cs="Arial"/>
          <w:iCs/>
          <w:color w:val="000000" w:themeColor="text1"/>
          <w:sz w:val="22"/>
          <w:szCs w:val="22"/>
        </w:rPr>
        <w:t>ć wtedy ośrodkiem zarządzającym</w:t>
      </w:r>
      <w:r w:rsidR="007A39F9" w:rsidRPr="007A39F9">
        <w:rPr>
          <w:rFonts w:ascii="Arial" w:hAnsi="Arial" w:cs="Arial"/>
          <w:iCs/>
          <w:color w:val="000000" w:themeColor="text1"/>
          <w:sz w:val="22"/>
          <w:szCs w:val="22"/>
        </w:rPr>
        <w:t xml:space="preserve"> europejską masonerią" [2]. Karbonariusze byli najbardziej aktywni we Włoszech i Francji.</w:t>
      </w:r>
    </w:p>
    <w:p w:rsidR="007A39F9" w:rsidRPr="007A39F9" w:rsidRDefault="007A39F9" w:rsidP="004C39DF">
      <w:pPr>
        <w:pStyle w:val="NormalnyWeb"/>
        <w:spacing w:before="0" w:beforeAutospacing="0" w:after="0" w:afterAutospacing="0"/>
        <w:rPr>
          <w:iCs/>
          <w:color w:val="000000" w:themeColor="text1"/>
        </w:rPr>
      </w:pPr>
    </w:p>
    <w:p w:rsidR="00F55756" w:rsidRPr="009B0E09" w:rsidRDefault="00F55756" w:rsidP="004C39DF">
      <w:pPr>
        <w:pStyle w:val="NormalnyWeb"/>
        <w:spacing w:before="0" w:beforeAutospacing="0" w:after="0" w:afterAutospacing="0"/>
        <w:rPr>
          <w:rFonts w:ascii="Arial" w:hAnsi="Arial" w:cs="Arial"/>
          <w:iCs/>
          <w:color w:val="000000" w:themeColor="text1"/>
          <w:sz w:val="22"/>
          <w:szCs w:val="22"/>
        </w:rPr>
      </w:pPr>
      <w:r w:rsidRPr="009B0E09">
        <w:rPr>
          <w:rFonts w:ascii="Arial" w:hAnsi="Arial" w:cs="Arial"/>
          <w:iCs/>
          <w:color w:val="000000" w:themeColor="text1"/>
          <w:sz w:val="22"/>
          <w:szCs w:val="22"/>
        </w:rPr>
        <w:t>W książce "Atanazy i współczesny Kościół" [Athanasius and the Church of Our Time], bp Rudolph Graber zacytował masona, który oświadczył, że "celem (masonerii) nie jest już zniszczenie Kościoła, ale wykorzystanie go poprzez inflitrację" [3].</w:t>
      </w:r>
    </w:p>
    <w:p w:rsidR="00F55756" w:rsidRPr="009B0E09" w:rsidRDefault="00F55756" w:rsidP="004C39DF">
      <w:pPr>
        <w:pStyle w:val="NormalnyWeb"/>
        <w:spacing w:before="0" w:beforeAutospacing="0" w:after="0" w:afterAutospacing="0"/>
        <w:rPr>
          <w:rFonts w:ascii="Arial" w:hAnsi="Arial" w:cs="Arial"/>
          <w:iCs/>
          <w:color w:val="000000" w:themeColor="text1"/>
          <w:sz w:val="22"/>
          <w:szCs w:val="22"/>
        </w:rPr>
      </w:pPr>
    </w:p>
    <w:p w:rsidR="007A39F9" w:rsidRPr="009B0E09" w:rsidRDefault="00F55756" w:rsidP="004C39DF">
      <w:pPr>
        <w:pStyle w:val="NormalnyWeb"/>
        <w:spacing w:before="0" w:beforeAutospacing="0" w:after="0" w:afterAutospacing="0"/>
        <w:rPr>
          <w:rFonts w:ascii="Arial" w:hAnsi="Arial" w:cs="Arial"/>
          <w:iCs/>
          <w:color w:val="000000" w:themeColor="text1"/>
          <w:sz w:val="22"/>
          <w:szCs w:val="22"/>
        </w:rPr>
      </w:pPr>
      <w:r w:rsidRPr="009B0E09">
        <w:rPr>
          <w:rFonts w:ascii="Arial" w:hAnsi="Arial" w:cs="Arial"/>
          <w:iCs/>
          <w:color w:val="000000" w:themeColor="text1"/>
          <w:sz w:val="22"/>
          <w:szCs w:val="22"/>
        </w:rPr>
        <w:t xml:space="preserve">Inaczej mówiąc, skoro masoneria nie mogła całkowicie </w:t>
      </w:r>
      <w:r w:rsidR="0078392A">
        <w:rPr>
          <w:rFonts w:ascii="Arial" w:hAnsi="Arial" w:cs="Arial"/>
          <w:iCs/>
          <w:color w:val="000000" w:themeColor="text1"/>
          <w:sz w:val="22"/>
          <w:szCs w:val="22"/>
        </w:rPr>
        <w:t>zniszczy</w:t>
      </w:r>
      <w:r w:rsidR="00AA3215" w:rsidRPr="009B0E09">
        <w:rPr>
          <w:rFonts w:ascii="Arial" w:hAnsi="Arial" w:cs="Arial"/>
          <w:iCs/>
          <w:color w:val="000000" w:themeColor="text1"/>
          <w:sz w:val="22"/>
          <w:szCs w:val="22"/>
        </w:rPr>
        <w:t xml:space="preserve">ć Kościoła Chrystusowego, </w:t>
      </w:r>
      <w:r w:rsidR="009B0E09" w:rsidRPr="009B0E09">
        <w:rPr>
          <w:rFonts w:ascii="Arial" w:hAnsi="Arial" w:cs="Arial"/>
          <w:iCs/>
          <w:color w:val="000000" w:themeColor="text1"/>
          <w:sz w:val="22"/>
          <w:szCs w:val="22"/>
        </w:rPr>
        <w:t xml:space="preserve">to </w:t>
      </w:r>
      <w:r w:rsidR="00AA3215" w:rsidRPr="009B0E09">
        <w:rPr>
          <w:rFonts w:ascii="Arial" w:hAnsi="Arial" w:cs="Arial"/>
          <w:iCs/>
          <w:color w:val="000000" w:themeColor="text1"/>
          <w:sz w:val="22"/>
          <w:szCs w:val="22"/>
        </w:rPr>
        <w:t>pl</w:t>
      </w:r>
      <w:r w:rsidR="009B0E09" w:rsidRPr="009B0E09">
        <w:rPr>
          <w:rFonts w:ascii="Arial" w:hAnsi="Arial" w:cs="Arial"/>
          <w:iCs/>
          <w:color w:val="000000" w:themeColor="text1"/>
          <w:sz w:val="22"/>
          <w:szCs w:val="22"/>
        </w:rPr>
        <w:t>a</w:t>
      </w:r>
      <w:r w:rsidR="00AA3215" w:rsidRPr="009B0E09">
        <w:rPr>
          <w:rFonts w:ascii="Arial" w:hAnsi="Arial" w:cs="Arial"/>
          <w:iCs/>
          <w:color w:val="000000" w:themeColor="text1"/>
          <w:sz w:val="22"/>
          <w:szCs w:val="22"/>
        </w:rPr>
        <w:t xml:space="preserve">nuje nie tylko wykorzenić </w:t>
      </w:r>
      <w:r w:rsidR="009B0E09" w:rsidRPr="009B0E09">
        <w:rPr>
          <w:rFonts w:ascii="Arial" w:hAnsi="Arial" w:cs="Arial"/>
          <w:iCs/>
          <w:color w:val="000000" w:themeColor="text1"/>
          <w:sz w:val="22"/>
          <w:szCs w:val="22"/>
        </w:rPr>
        <w:t>wpływ katolicyzmu na społeczeństwo, ale wykorzystać organizację Kościoła jako narzędzie "odnowy", "postę</w:t>
      </w:r>
      <w:r w:rsidR="00AB0032">
        <w:rPr>
          <w:rFonts w:ascii="Arial" w:hAnsi="Arial" w:cs="Arial"/>
          <w:iCs/>
          <w:color w:val="000000" w:themeColor="text1"/>
          <w:sz w:val="22"/>
          <w:szCs w:val="22"/>
        </w:rPr>
        <w:t>pu" i "oświecenia" – jako środka</w:t>
      </w:r>
      <w:r w:rsidR="009B0E09" w:rsidRPr="009B0E09">
        <w:rPr>
          <w:rFonts w:ascii="Arial" w:hAnsi="Arial" w:cs="Arial"/>
          <w:iCs/>
          <w:color w:val="000000" w:themeColor="text1"/>
          <w:sz w:val="22"/>
          <w:szCs w:val="22"/>
        </w:rPr>
        <w:t xml:space="preserve"> do realizacji własnych zasad i celów.</w:t>
      </w:r>
    </w:p>
    <w:p w:rsidR="009B0E09" w:rsidRDefault="009B0E09" w:rsidP="004C39DF">
      <w:pPr>
        <w:pStyle w:val="NormalnyWeb"/>
        <w:spacing w:before="0" w:beforeAutospacing="0" w:after="0" w:afterAutospacing="0"/>
        <w:rPr>
          <w:iCs/>
          <w:color w:val="000000" w:themeColor="text1"/>
        </w:rPr>
      </w:pPr>
    </w:p>
    <w:p w:rsidR="00DC51A0" w:rsidRPr="00D23262" w:rsidRDefault="009B0E09" w:rsidP="004C39DF">
      <w:pPr>
        <w:pStyle w:val="NormalnyWeb"/>
        <w:spacing w:before="0" w:beforeAutospacing="0" w:after="0" w:afterAutospacing="0"/>
        <w:rPr>
          <w:rFonts w:ascii="Arial" w:hAnsi="Arial" w:cs="Arial"/>
          <w:b/>
          <w:iCs/>
          <w:color w:val="000000" w:themeColor="text1"/>
          <w:sz w:val="22"/>
          <w:szCs w:val="22"/>
        </w:rPr>
      </w:pPr>
      <w:r w:rsidRPr="00D23262">
        <w:rPr>
          <w:rFonts w:ascii="Arial" w:hAnsi="Arial" w:cs="Arial"/>
          <w:b/>
          <w:iCs/>
          <w:color w:val="000000" w:themeColor="text1"/>
          <w:sz w:val="22"/>
          <w:szCs w:val="22"/>
        </w:rPr>
        <w:t>Zarys ogólny</w:t>
      </w:r>
    </w:p>
    <w:p w:rsidR="009B0E09" w:rsidRPr="00D308A7" w:rsidRDefault="00AB0032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Nakreślona w "Stał</w:t>
      </w:r>
      <w:r w:rsidR="005E278B" w:rsidRPr="00D308A7">
        <w:rPr>
          <w:rFonts w:ascii="Arial" w:hAnsi="Arial" w:cs="Arial"/>
          <w:color w:val="000000" w:themeColor="text1"/>
          <w:sz w:val="22"/>
          <w:szCs w:val="22"/>
        </w:rPr>
        <w:t>ej Instrukcji" strategia zdumiewa</w:t>
      </w:r>
      <w:r w:rsidR="00BB10D3" w:rsidRPr="00D308A7">
        <w:rPr>
          <w:rFonts w:ascii="Arial" w:hAnsi="Arial" w:cs="Arial"/>
          <w:color w:val="000000" w:themeColor="text1"/>
          <w:sz w:val="22"/>
          <w:szCs w:val="22"/>
        </w:rPr>
        <w:t xml:space="preserve"> swoją bezczelnością i oszustwem. Od samego początku dokument mówi o procesie którego realizacja będzie wym</w:t>
      </w:r>
      <w:r>
        <w:rPr>
          <w:rFonts w:ascii="Arial" w:hAnsi="Arial" w:cs="Arial"/>
          <w:color w:val="000000" w:themeColor="text1"/>
          <w:sz w:val="22"/>
          <w:szCs w:val="22"/>
        </w:rPr>
        <w:t>agała</w:t>
      </w:r>
      <w:r w:rsidR="00BB10D3" w:rsidRPr="00D308A7">
        <w:rPr>
          <w:rFonts w:ascii="Arial" w:hAnsi="Arial" w:cs="Arial"/>
          <w:color w:val="000000" w:themeColor="text1"/>
          <w:sz w:val="22"/>
          <w:szCs w:val="22"/>
        </w:rPr>
        <w:t xml:space="preserve"> dziesięcioleci. </w:t>
      </w:r>
      <w:r w:rsidR="005E278B" w:rsidRPr="00D308A7">
        <w:rPr>
          <w:rFonts w:ascii="Arial" w:hAnsi="Arial" w:cs="Arial"/>
          <w:color w:val="000000" w:themeColor="text1"/>
          <w:sz w:val="22"/>
          <w:szCs w:val="22"/>
        </w:rPr>
        <w:t xml:space="preserve">Autorzy dokumentu wiedzieli, </w:t>
      </w:r>
      <w:r>
        <w:rPr>
          <w:rFonts w:ascii="Arial" w:hAnsi="Arial" w:cs="Arial"/>
          <w:color w:val="000000" w:themeColor="text1"/>
          <w:sz w:val="22"/>
          <w:szCs w:val="22"/>
        </w:rPr>
        <w:t>że nie doczekają jego realizacji</w:t>
      </w:r>
      <w:r w:rsidR="005E278B" w:rsidRPr="00D308A7">
        <w:rPr>
          <w:rFonts w:ascii="Arial" w:hAnsi="Arial" w:cs="Arial"/>
          <w:color w:val="000000" w:themeColor="text1"/>
          <w:sz w:val="22"/>
          <w:szCs w:val="22"/>
        </w:rPr>
        <w:t>. Rozpoczynali dzieło, które będzie realizowane przez przyszłe pokolenia wtajem</w:t>
      </w:r>
      <w:r>
        <w:rPr>
          <w:rFonts w:ascii="Arial" w:hAnsi="Arial" w:cs="Arial"/>
          <w:color w:val="000000" w:themeColor="text1"/>
          <w:sz w:val="22"/>
          <w:szCs w:val="22"/>
        </w:rPr>
        <w:t>n</w:t>
      </w:r>
      <w:r w:rsidR="005E278B" w:rsidRPr="00D308A7">
        <w:rPr>
          <w:rFonts w:ascii="Arial" w:hAnsi="Arial" w:cs="Arial"/>
          <w:color w:val="000000" w:themeColor="text1"/>
          <w:sz w:val="22"/>
          <w:szCs w:val="22"/>
        </w:rPr>
        <w:t xml:space="preserve">iczonych. </w:t>
      </w:r>
      <w:r w:rsidR="00D308A7" w:rsidRPr="00D308A7">
        <w:rPr>
          <w:rFonts w:ascii="Arial" w:hAnsi="Arial" w:cs="Arial"/>
          <w:color w:val="000000" w:themeColor="text1"/>
          <w:sz w:val="22"/>
          <w:szCs w:val="22"/>
        </w:rPr>
        <w:t>"Instrukcja" mówi: "W naszych szeregach jest tak, że żołnierz ginie, a walka toczy się dalej".</w:t>
      </w:r>
    </w:p>
    <w:p w:rsidR="00D308A7" w:rsidRPr="00AB0032" w:rsidRDefault="00D308A7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AB0032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"Instrukcja" wzywała do rozpowszechniania liberalnych idei i aksjomatów w społeczeństwie i w instytucjach KK, tak żeby </w:t>
      </w:r>
      <w:r w:rsidR="00B44611" w:rsidRPr="00AB0032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na przestrzeni lat </w:t>
      </w:r>
      <w:r w:rsidRPr="00AB0032">
        <w:rPr>
          <w:rFonts w:ascii="Arial" w:hAnsi="Arial" w:cs="Arial"/>
          <w:color w:val="000000" w:themeColor="text1"/>
          <w:sz w:val="22"/>
          <w:szCs w:val="22"/>
          <w:u w:val="single"/>
        </w:rPr>
        <w:t>świeccy, seminarzyści, klerycy i prałaci</w:t>
      </w:r>
      <w:r w:rsidR="00B44611" w:rsidRPr="00AB0032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przyzwyczajali się do postępowych zasad.</w:t>
      </w:r>
    </w:p>
    <w:p w:rsidR="00A70DA2" w:rsidRDefault="00B44611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A70DA2">
        <w:rPr>
          <w:rFonts w:ascii="Arial" w:hAnsi="Arial" w:cs="Arial"/>
          <w:color w:val="000000" w:themeColor="text1"/>
          <w:sz w:val="22"/>
          <w:szCs w:val="22"/>
        </w:rPr>
        <w:t xml:space="preserve">Z czasem ten sposób myślenia </w:t>
      </w:r>
      <w:r w:rsidR="006A3BE0" w:rsidRPr="00A70DA2">
        <w:rPr>
          <w:rFonts w:ascii="Arial" w:hAnsi="Arial" w:cs="Arial"/>
          <w:color w:val="000000" w:themeColor="text1"/>
          <w:sz w:val="22"/>
          <w:szCs w:val="22"/>
        </w:rPr>
        <w:t>będzie tak przekonujący, że tacy będą wyświęcani księża, konsekrowani biskupi i mia</w:t>
      </w:r>
      <w:r w:rsidR="00AB0032">
        <w:rPr>
          <w:rFonts w:ascii="Arial" w:hAnsi="Arial" w:cs="Arial"/>
          <w:color w:val="000000" w:themeColor="text1"/>
          <w:sz w:val="22"/>
          <w:szCs w:val="22"/>
        </w:rPr>
        <w:t>nowani kardynałowie, których myś</w:t>
      </w:r>
      <w:r w:rsidR="006A3BE0" w:rsidRPr="00A70DA2">
        <w:rPr>
          <w:rFonts w:ascii="Arial" w:hAnsi="Arial" w:cs="Arial"/>
          <w:color w:val="000000" w:themeColor="text1"/>
          <w:sz w:val="22"/>
          <w:szCs w:val="22"/>
        </w:rPr>
        <w:t>lenie będzie zgodne z nowoczesną myśl</w:t>
      </w:r>
      <w:r w:rsidR="00A70DA2" w:rsidRPr="00A70DA2">
        <w:rPr>
          <w:rFonts w:ascii="Arial" w:hAnsi="Arial" w:cs="Arial"/>
          <w:color w:val="000000" w:themeColor="text1"/>
          <w:sz w:val="22"/>
          <w:szCs w:val="22"/>
        </w:rPr>
        <w:t>ą przedstawioną w "Zasadach z 1789" [Principles of 1789] (pluralizm, równośc religii, oddzielenie Kościoła od państwa itp.).</w:t>
      </w:r>
    </w:p>
    <w:p w:rsidR="00B44611" w:rsidRPr="00AB0032" w:rsidRDefault="00D81AF4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>W końcu spośród</w:t>
      </w:r>
      <w:r w:rsidR="00D47985">
        <w:rPr>
          <w:rFonts w:ascii="Arial" w:hAnsi="Arial" w:cs="Arial"/>
          <w:color w:val="000000" w:themeColor="text1"/>
          <w:sz w:val="22"/>
          <w:szCs w:val="22"/>
        </w:rPr>
        <w:t xml:space="preserve"> tych szeregów zostanie wybrany papież, który będzie prowadził Kościół ścieżką "oświecenia i odnowy". Należy podkreślić, że ich celem nie było ulokowanie masona na stolicy piotrowej. </w:t>
      </w:r>
      <w:r w:rsidR="00D47985" w:rsidRPr="00AB0032">
        <w:rPr>
          <w:rFonts w:ascii="Arial" w:hAnsi="Arial" w:cs="Arial"/>
          <w:color w:val="000000" w:themeColor="text1"/>
          <w:sz w:val="22"/>
          <w:szCs w:val="22"/>
          <w:u w:val="single"/>
        </w:rPr>
        <w:t>Ich celem było stworzenie środowiska, które w końcu wyprodukuje papieża i hierarchię</w:t>
      </w:r>
      <w:r w:rsidR="00091D4F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popierające</w:t>
      </w:r>
      <w:r w:rsidR="008F462D" w:rsidRPr="00AB0032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liberalny katolicyzm, cały czas wierząc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y</w:t>
      </w:r>
      <w:r w:rsidR="008F462D" w:rsidRPr="00AB0032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, że są wiernymi katolikami. </w:t>
      </w:r>
      <w:r w:rsidR="00A70DA2" w:rsidRPr="00AB0032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</w:p>
    <w:p w:rsidR="008F462D" w:rsidRDefault="008F462D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Ci katoliccy przywódcy już nie będą sprzeciwiać się nowoczesnym ideom rewolucji (co było stałą praktyką </w:t>
      </w:r>
      <w:r w:rsidR="002E372A">
        <w:rPr>
          <w:rFonts w:ascii="Arial" w:hAnsi="Arial" w:cs="Arial"/>
          <w:color w:val="000000" w:themeColor="text1"/>
          <w:sz w:val="22"/>
          <w:szCs w:val="22"/>
        </w:rPr>
        <w:t>pap</w:t>
      </w:r>
      <w:r w:rsidR="00721962">
        <w:rPr>
          <w:rFonts w:ascii="Arial" w:hAnsi="Arial" w:cs="Arial"/>
          <w:color w:val="000000" w:themeColor="text1"/>
          <w:sz w:val="22"/>
          <w:szCs w:val="22"/>
        </w:rPr>
        <w:t>ieży w okresie 1789 do 1958 kry</w:t>
      </w:r>
      <w:r w:rsidR="002E372A">
        <w:rPr>
          <w:rFonts w:ascii="Arial" w:hAnsi="Arial" w:cs="Arial"/>
          <w:color w:val="000000" w:themeColor="text1"/>
          <w:sz w:val="22"/>
          <w:szCs w:val="22"/>
        </w:rPr>
        <w:t>kujących te liberalne zasady), ale będą wprowadzać je do Kościoła. Ostatecznym tego rezultatem będą katoliccy duchowni i świeccy maszerujący pod sztandarem oświecenia, cały czas myśląc, że maszeruja pod sztandarem stolicy apostolskiej.</w:t>
      </w:r>
    </w:p>
    <w:p w:rsidR="002E372A" w:rsidRPr="00D23262" w:rsidRDefault="002E372A" w:rsidP="004C39DF">
      <w:pPr>
        <w:pStyle w:val="NormalnyWeb"/>
        <w:rPr>
          <w:rFonts w:ascii="Arial" w:hAnsi="Arial" w:cs="Arial"/>
          <w:b/>
          <w:color w:val="000000" w:themeColor="text1"/>
          <w:sz w:val="22"/>
          <w:szCs w:val="22"/>
        </w:rPr>
      </w:pPr>
      <w:r w:rsidRPr="00D23262">
        <w:rPr>
          <w:rFonts w:ascii="Arial" w:hAnsi="Arial" w:cs="Arial"/>
          <w:b/>
          <w:color w:val="000000" w:themeColor="text1"/>
          <w:sz w:val="22"/>
          <w:szCs w:val="22"/>
        </w:rPr>
        <w:t>Czy to możliwe?</w:t>
      </w:r>
    </w:p>
    <w:p w:rsidR="002E372A" w:rsidRDefault="00AB0032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Ci</w:t>
      </w:r>
      <w:r w:rsidR="000771B7" w:rsidRPr="0085112F">
        <w:rPr>
          <w:rFonts w:ascii="Arial" w:hAnsi="Arial" w:cs="Arial"/>
          <w:color w:val="000000" w:themeColor="text1"/>
          <w:sz w:val="22"/>
          <w:szCs w:val="22"/>
        </w:rPr>
        <w:t xml:space="preserve"> którzy uważają ten plan za zbyt ambitny,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0771B7" w:rsidRPr="0085112F">
        <w:rPr>
          <w:rFonts w:ascii="Arial" w:hAnsi="Arial" w:cs="Arial"/>
          <w:color w:val="000000" w:themeColor="text1"/>
          <w:sz w:val="22"/>
          <w:szCs w:val="22"/>
        </w:rPr>
        <w:t xml:space="preserve">cel wroga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za </w:t>
      </w:r>
      <w:r w:rsidR="000771B7" w:rsidRPr="0085112F">
        <w:rPr>
          <w:rFonts w:ascii="Arial" w:hAnsi="Arial" w:cs="Arial"/>
          <w:color w:val="000000" w:themeColor="text1"/>
          <w:sz w:val="22"/>
          <w:szCs w:val="22"/>
        </w:rPr>
        <w:t xml:space="preserve">zbyt beznadziejny do realizacji, powinni zauważyć, że dwaj papieże – Pius IX i Leon XIII zażądali publikacji "Stałej Instrukcji", bez wątpienia po to, by zapobiec </w:t>
      </w:r>
      <w:r w:rsidR="0085112F" w:rsidRPr="0085112F">
        <w:rPr>
          <w:rFonts w:ascii="Arial" w:hAnsi="Arial" w:cs="Arial"/>
          <w:color w:val="000000" w:themeColor="text1"/>
          <w:sz w:val="22"/>
          <w:szCs w:val="22"/>
        </w:rPr>
        <w:t xml:space="preserve">wydarzeniu się </w:t>
      </w:r>
      <w:r w:rsidR="000771B7" w:rsidRPr="0085112F">
        <w:rPr>
          <w:rFonts w:ascii="Arial" w:hAnsi="Arial" w:cs="Arial"/>
          <w:color w:val="000000" w:themeColor="text1"/>
          <w:sz w:val="22"/>
          <w:szCs w:val="22"/>
        </w:rPr>
        <w:t>takiej tragedii</w:t>
      </w:r>
      <w:r w:rsidR="0085112F" w:rsidRPr="0085112F">
        <w:rPr>
          <w:rFonts w:ascii="Arial" w:hAnsi="Arial" w:cs="Arial"/>
          <w:color w:val="000000" w:themeColor="text1"/>
          <w:sz w:val="22"/>
          <w:szCs w:val="22"/>
        </w:rPr>
        <w:t>. Ci wielcy papieże wiedzieli, że takie nieszczęście nie było niemożliwe.</w:t>
      </w:r>
    </w:p>
    <w:p w:rsidR="0085112F" w:rsidRPr="0085112F" w:rsidRDefault="0085112F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Ale gdyby zrealizował się tak ciemny scenariusz, będą trzy bezbłędne sposoby jego rozpoznania:</w:t>
      </w:r>
    </w:p>
    <w:p w:rsidR="00DC51A0" w:rsidRPr="00FC2D5E" w:rsidRDefault="00DC51A0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D81AF4">
        <w:rPr>
          <w:rFonts w:ascii="Arial" w:hAnsi="Arial" w:cs="Arial"/>
          <w:bCs/>
          <w:color w:val="000000" w:themeColor="text1"/>
          <w:sz w:val="22"/>
          <w:szCs w:val="22"/>
        </w:rPr>
        <w:t>1)</w:t>
      </w:r>
      <w:r w:rsidRPr="00FC2D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C2D5E">
        <w:rPr>
          <w:rFonts w:ascii="Arial" w:hAnsi="Arial" w:cs="Arial"/>
          <w:color w:val="000000" w:themeColor="text1"/>
          <w:sz w:val="22"/>
          <w:szCs w:val="22"/>
        </w:rPr>
        <w:t>Powstanie tak wielkie zamieszanie</w:t>
      </w:r>
      <w:r w:rsidR="0085112F" w:rsidRPr="00FC2D5E">
        <w:rPr>
          <w:rFonts w:ascii="Arial" w:hAnsi="Arial" w:cs="Arial"/>
          <w:color w:val="000000" w:themeColor="text1"/>
          <w:sz w:val="22"/>
          <w:szCs w:val="22"/>
        </w:rPr>
        <w:t xml:space="preserve">, że cały świat zrozumie, iż KK przeszedł przez wielką rewolucję w kwestii nowoczesnych pomysłów. </w:t>
      </w:r>
      <w:r w:rsidR="009915E2" w:rsidRPr="00FC2D5E">
        <w:rPr>
          <w:rFonts w:ascii="Arial" w:hAnsi="Arial" w:cs="Arial"/>
          <w:color w:val="000000" w:themeColor="text1"/>
          <w:sz w:val="22"/>
          <w:szCs w:val="22"/>
        </w:rPr>
        <w:t xml:space="preserve">Wszyscy zrozumieją, że </w:t>
      </w:r>
      <w:r w:rsidR="00FC2D5E">
        <w:rPr>
          <w:rFonts w:ascii="Arial" w:hAnsi="Arial" w:cs="Arial"/>
          <w:color w:val="000000" w:themeColor="text1"/>
          <w:sz w:val="22"/>
          <w:szCs w:val="22"/>
        </w:rPr>
        <w:t xml:space="preserve">Kościół się </w:t>
      </w:r>
      <w:r w:rsidR="009915E2" w:rsidRPr="00FC2D5E">
        <w:rPr>
          <w:rFonts w:ascii="Arial" w:hAnsi="Arial" w:cs="Arial"/>
          <w:color w:val="000000" w:themeColor="text1"/>
          <w:sz w:val="22"/>
          <w:szCs w:val="22"/>
        </w:rPr>
        <w:t>"</w:t>
      </w:r>
      <w:r w:rsidR="00FC2D5E" w:rsidRPr="001042A7">
        <w:rPr>
          <w:rFonts w:ascii="Arial" w:hAnsi="Arial" w:cs="Arial"/>
          <w:b/>
          <w:color w:val="000000" w:themeColor="text1"/>
          <w:sz w:val="22"/>
          <w:szCs w:val="22"/>
        </w:rPr>
        <w:t>z</w:t>
      </w:r>
      <w:r w:rsidR="009915E2" w:rsidRPr="001042A7">
        <w:rPr>
          <w:rFonts w:ascii="Arial" w:hAnsi="Arial" w:cs="Arial"/>
          <w:b/>
          <w:color w:val="000000" w:themeColor="text1"/>
          <w:sz w:val="22"/>
          <w:szCs w:val="22"/>
        </w:rPr>
        <w:t>aktuali</w:t>
      </w:r>
      <w:r w:rsidR="00FC2D5E" w:rsidRPr="001042A7">
        <w:rPr>
          <w:rFonts w:ascii="Arial" w:hAnsi="Arial" w:cs="Arial"/>
          <w:b/>
          <w:color w:val="000000" w:themeColor="text1"/>
          <w:sz w:val="22"/>
          <w:szCs w:val="22"/>
        </w:rPr>
        <w:t>zował</w:t>
      </w:r>
      <w:r w:rsidR="009915E2" w:rsidRPr="001042A7">
        <w:rPr>
          <w:rFonts w:ascii="Arial" w:hAnsi="Arial" w:cs="Arial"/>
          <w:b/>
          <w:color w:val="000000" w:themeColor="text1"/>
          <w:sz w:val="22"/>
          <w:szCs w:val="22"/>
        </w:rPr>
        <w:t>".</w:t>
      </w:r>
      <w:r w:rsidRPr="001042A7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:rsidR="00DC51A0" w:rsidRPr="00D01D64" w:rsidRDefault="00DC51A0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D81AF4">
        <w:rPr>
          <w:rFonts w:ascii="Arial" w:hAnsi="Arial" w:cs="Arial"/>
          <w:bCs/>
          <w:color w:val="000000" w:themeColor="text1"/>
          <w:sz w:val="22"/>
          <w:szCs w:val="22"/>
        </w:rPr>
        <w:t>2)</w:t>
      </w:r>
      <w:r w:rsidRPr="00FC2D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042A7">
        <w:rPr>
          <w:rFonts w:ascii="Arial" w:hAnsi="Arial" w:cs="Arial"/>
          <w:color w:val="000000" w:themeColor="text1"/>
          <w:sz w:val="22"/>
          <w:szCs w:val="22"/>
        </w:rPr>
        <w:t>Wprowadzi się nową teologię</w:t>
      </w:r>
      <w:r w:rsidR="004D6E5D">
        <w:rPr>
          <w:rFonts w:ascii="Arial" w:hAnsi="Arial" w:cs="Arial"/>
          <w:color w:val="000000" w:themeColor="text1"/>
          <w:sz w:val="22"/>
          <w:szCs w:val="22"/>
        </w:rPr>
        <w:t xml:space="preserve"> sprzeczną z</w:t>
      </w:r>
      <w:r w:rsidR="009915E2" w:rsidRPr="00FC2D5E">
        <w:rPr>
          <w:rFonts w:ascii="Arial" w:hAnsi="Arial" w:cs="Arial"/>
          <w:color w:val="000000" w:themeColor="text1"/>
          <w:sz w:val="22"/>
          <w:szCs w:val="22"/>
        </w:rPr>
        <w:t xml:space="preserve"> wcześniejszymi naukami. </w:t>
      </w:r>
    </w:p>
    <w:p w:rsidR="00DC51A0" w:rsidRPr="00FC2D5E" w:rsidRDefault="00DC51A0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D81AF4">
        <w:rPr>
          <w:rFonts w:ascii="Arial" w:hAnsi="Arial" w:cs="Arial"/>
          <w:bCs/>
          <w:color w:val="000000" w:themeColor="text1"/>
          <w:sz w:val="22"/>
          <w:szCs w:val="22"/>
        </w:rPr>
        <w:t>3)</w:t>
      </w:r>
      <w:r w:rsidRPr="00FC2D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23262" w:rsidRPr="00FC2D5E">
        <w:rPr>
          <w:rFonts w:ascii="Arial" w:hAnsi="Arial" w:cs="Arial"/>
          <w:color w:val="000000" w:themeColor="text1"/>
          <w:sz w:val="22"/>
          <w:szCs w:val="22"/>
        </w:rPr>
        <w:t xml:space="preserve">Sami masoni będą piać triumfalnie, uważając że KK w końcu "dojrzał światło" w kwestiach pluralizmu, świeckiego państwa, równości religii i wszystkich </w:t>
      </w:r>
      <w:r w:rsidR="001042A7">
        <w:rPr>
          <w:rFonts w:ascii="Arial" w:hAnsi="Arial" w:cs="Arial"/>
          <w:color w:val="000000" w:themeColor="text1"/>
          <w:sz w:val="22"/>
          <w:szCs w:val="22"/>
        </w:rPr>
        <w:t>innych osiągniętych kompromisów</w:t>
      </w:r>
      <w:r w:rsidR="00D23262" w:rsidRPr="00FC2D5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D23262" w:rsidRPr="00D01D64" w:rsidRDefault="00D23262" w:rsidP="004C39DF">
      <w:pPr>
        <w:pStyle w:val="NormalnyWeb"/>
        <w:rPr>
          <w:rFonts w:ascii="Arial" w:hAnsi="Arial" w:cs="Arial"/>
          <w:b/>
          <w:color w:val="000000" w:themeColor="text1"/>
          <w:sz w:val="22"/>
          <w:szCs w:val="22"/>
        </w:rPr>
      </w:pPr>
      <w:r w:rsidRPr="00D01D64">
        <w:rPr>
          <w:rFonts w:ascii="Arial" w:hAnsi="Arial" w:cs="Arial"/>
          <w:b/>
          <w:color w:val="000000" w:themeColor="text1"/>
          <w:sz w:val="22"/>
          <w:szCs w:val="22"/>
        </w:rPr>
        <w:t>Prawdziwość dokumentów Alta Vendita</w:t>
      </w:r>
    </w:p>
    <w:p w:rsidR="00FC2D5E" w:rsidRPr="00D12460" w:rsidRDefault="00FC2D5E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D12460">
        <w:rPr>
          <w:rFonts w:ascii="Arial" w:hAnsi="Arial" w:cs="Arial"/>
          <w:color w:val="000000" w:themeColor="text1"/>
          <w:sz w:val="22"/>
          <w:szCs w:val="22"/>
        </w:rPr>
        <w:t xml:space="preserve">Tajne dokumenty </w:t>
      </w:r>
      <w:r w:rsidRPr="00D12460">
        <w:rPr>
          <w:rFonts w:ascii="Arial" w:hAnsi="Arial" w:cs="Arial"/>
          <w:i/>
          <w:color w:val="000000" w:themeColor="text1"/>
          <w:sz w:val="22"/>
          <w:szCs w:val="22"/>
        </w:rPr>
        <w:t>Alta Vendita</w:t>
      </w:r>
      <w:r w:rsidRPr="00D12460">
        <w:rPr>
          <w:rFonts w:ascii="Arial" w:hAnsi="Arial" w:cs="Arial"/>
          <w:color w:val="000000" w:themeColor="text1"/>
          <w:sz w:val="22"/>
          <w:szCs w:val="22"/>
        </w:rPr>
        <w:t>, najwyższej loży Karbonariuszy, które wpadły w ręce papieża Grzegorza XVI, obejmują okres od roku 1820 do 1846. Na prośbę bł. Piusa IX opublikował</w:t>
      </w:r>
      <w:r w:rsidR="00E948CF">
        <w:rPr>
          <w:rFonts w:ascii="Arial" w:hAnsi="Arial" w:cs="Arial"/>
          <w:color w:val="000000" w:themeColor="text1"/>
          <w:sz w:val="22"/>
          <w:szCs w:val="22"/>
        </w:rPr>
        <w:t xml:space="preserve"> je Cretinau-Joly</w:t>
      </w:r>
      <w:r w:rsidR="00AD69BF" w:rsidRPr="00D12460">
        <w:rPr>
          <w:rFonts w:ascii="Arial" w:hAnsi="Arial" w:cs="Arial"/>
          <w:color w:val="000000" w:themeColor="text1"/>
          <w:sz w:val="22"/>
          <w:szCs w:val="22"/>
        </w:rPr>
        <w:t xml:space="preserve"> w książce "Kościół Rzymski a rewolucja"</w:t>
      </w:r>
      <w:r w:rsidR="00AD69BF" w:rsidRPr="00D12460">
        <w:rPr>
          <w:rFonts w:ascii="Arial" w:hAnsi="Arial" w:cs="Arial"/>
          <w:iCs/>
          <w:color w:val="000000" w:themeColor="text1"/>
          <w:sz w:val="22"/>
          <w:szCs w:val="22"/>
        </w:rPr>
        <w:t xml:space="preserve"> [The Roman Church and Revolution] [4].</w:t>
      </w:r>
    </w:p>
    <w:p w:rsidR="00FC2D5E" w:rsidRPr="00D12460" w:rsidRDefault="00D517B9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D12460">
        <w:rPr>
          <w:rFonts w:ascii="Arial" w:hAnsi="Arial" w:cs="Arial"/>
          <w:color w:val="000000" w:themeColor="text1"/>
          <w:sz w:val="22"/>
          <w:szCs w:val="22"/>
        </w:rPr>
        <w:t xml:space="preserve">Krótką aprobatą z 25 lutego 1861 roku, zaadresowaną do autora, papież Pius IX </w:t>
      </w:r>
      <w:r w:rsidR="003017AD" w:rsidRPr="00D12460">
        <w:rPr>
          <w:rFonts w:ascii="Arial" w:hAnsi="Arial" w:cs="Arial"/>
          <w:color w:val="000000" w:themeColor="text1"/>
          <w:sz w:val="22"/>
          <w:szCs w:val="22"/>
        </w:rPr>
        <w:t>potwierdził autentyczność tych dokumentów</w:t>
      </w:r>
      <w:r w:rsidR="00097BD7" w:rsidRPr="00D12460">
        <w:rPr>
          <w:rFonts w:ascii="Arial" w:hAnsi="Arial" w:cs="Arial"/>
          <w:color w:val="000000" w:themeColor="text1"/>
          <w:sz w:val="22"/>
          <w:szCs w:val="22"/>
        </w:rPr>
        <w:t xml:space="preserve">, ale </w:t>
      </w:r>
      <w:r w:rsidR="005C6FE1" w:rsidRPr="00D12460">
        <w:rPr>
          <w:rFonts w:ascii="Arial" w:hAnsi="Arial" w:cs="Arial"/>
          <w:color w:val="000000" w:themeColor="text1"/>
          <w:sz w:val="22"/>
          <w:szCs w:val="22"/>
        </w:rPr>
        <w:t>nie pozwolił nikomu na ujawnienie prawdziwych członków</w:t>
      </w:r>
      <w:r w:rsidR="00097BD7" w:rsidRPr="00D1246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D7" w:rsidRPr="00D81AF4">
        <w:rPr>
          <w:rFonts w:ascii="Arial" w:hAnsi="Arial" w:cs="Arial"/>
          <w:i/>
          <w:color w:val="000000" w:themeColor="text1"/>
          <w:sz w:val="22"/>
          <w:szCs w:val="22"/>
        </w:rPr>
        <w:t>Alta Vendita</w:t>
      </w:r>
      <w:r w:rsidR="005C6FE1" w:rsidRPr="00D1246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84196">
        <w:rPr>
          <w:rFonts w:ascii="Arial" w:hAnsi="Arial" w:cs="Arial"/>
          <w:color w:val="000000" w:themeColor="text1"/>
          <w:sz w:val="22"/>
          <w:szCs w:val="22"/>
        </w:rPr>
        <w:t>zamieszanych w tą korespondencj</w:t>
      </w:r>
      <w:r w:rsidR="00914D4F" w:rsidRPr="00D12460">
        <w:rPr>
          <w:rFonts w:ascii="Arial" w:hAnsi="Arial" w:cs="Arial"/>
          <w:color w:val="000000" w:themeColor="text1"/>
          <w:sz w:val="22"/>
          <w:szCs w:val="22"/>
        </w:rPr>
        <w:t>ę.</w:t>
      </w:r>
    </w:p>
    <w:p w:rsidR="00914D4F" w:rsidRPr="00D12460" w:rsidRDefault="00914D4F" w:rsidP="004C39DF">
      <w:pPr>
        <w:pStyle w:val="NormalnyWeb"/>
        <w:rPr>
          <w:rFonts w:ascii="Arial" w:hAnsi="Arial" w:cs="Arial"/>
          <w:iCs/>
          <w:color w:val="000000" w:themeColor="text1"/>
          <w:sz w:val="22"/>
          <w:szCs w:val="22"/>
        </w:rPr>
      </w:pPr>
      <w:r w:rsidRPr="00D12460">
        <w:rPr>
          <w:rFonts w:ascii="Arial" w:hAnsi="Arial" w:cs="Arial"/>
          <w:color w:val="000000" w:themeColor="text1"/>
          <w:sz w:val="22"/>
          <w:szCs w:val="22"/>
        </w:rPr>
        <w:t>Pełny tekst "Stałej instrukcji" jest również w książce ks. George'a E Dillona "Wielka masoneria wschodu zdemaskowana" [</w:t>
      </w:r>
      <w:r w:rsidRPr="00D12460">
        <w:rPr>
          <w:rFonts w:ascii="Arial" w:hAnsi="Arial" w:cs="Arial"/>
          <w:iCs/>
          <w:color w:val="000000" w:themeColor="text1"/>
          <w:sz w:val="22"/>
          <w:szCs w:val="22"/>
        </w:rPr>
        <w:t>Grand Orient Freemasonry Unmasked]. Kiedy Leonowi XIII wręczono egzemplarz tej książki, zrobiła na nim tak wielkie wrażenie, że nakazał opracowanie i opublikowanie włoskiej wersji na w</w:t>
      </w:r>
      <w:r w:rsidR="00D12460" w:rsidRPr="00D12460">
        <w:rPr>
          <w:rFonts w:ascii="Arial" w:hAnsi="Arial" w:cs="Arial"/>
          <w:iCs/>
          <w:color w:val="000000" w:themeColor="text1"/>
          <w:sz w:val="22"/>
          <w:szCs w:val="22"/>
        </w:rPr>
        <w:t>ła</w:t>
      </w:r>
      <w:r w:rsidRPr="00D12460">
        <w:rPr>
          <w:rFonts w:ascii="Arial" w:hAnsi="Arial" w:cs="Arial"/>
          <w:iCs/>
          <w:color w:val="000000" w:themeColor="text1"/>
          <w:sz w:val="22"/>
          <w:szCs w:val="22"/>
        </w:rPr>
        <w:t xml:space="preserve">sny </w:t>
      </w:r>
      <w:r w:rsidR="00D12460" w:rsidRPr="00D12460">
        <w:rPr>
          <w:rFonts w:ascii="Arial" w:hAnsi="Arial" w:cs="Arial"/>
          <w:iCs/>
          <w:color w:val="000000" w:themeColor="text1"/>
          <w:sz w:val="22"/>
          <w:szCs w:val="22"/>
        </w:rPr>
        <w:t>koszt [5].</w:t>
      </w:r>
    </w:p>
    <w:p w:rsidR="00D12460" w:rsidRPr="00D84196" w:rsidRDefault="00D12460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D84196">
        <w:rPr>
          <w:rFonts w:ascii="Arial" w:hAnsi="Arial" w:cs="Arial"/>
          <w:color w:val="000000" w:themeColor="text1"/>
          <w:sz w:val="22"/>
          <w:szCs w:val="22"/>
        </w:rPr>
        <w:t xml:space="preserve">W encyklice </w:t>
      </w:r>
      <w:r w:rsidR="00DC51A0" w:rsidRPr="00D84196">
        <w:rPr>
          <w:rFonts w:ascii="Arial" w:hAnsi="Arial" w:cs="Arial"/>
          <w:i/>
          <w:iCs/>
          <w:color w:val="000000" w:themeColor="text1"/>
          <w:sz w:val="22"/>
          <w:szCs w:val="22"/>
        </w:rPr>
        <w:t>Humanum Genus</w:t>
      </w:r>
      <w:r w:rsidR="00DC51A0" w:rsidRPr="00D84196">
        <w:rPr>
          <w:rFonts w:ascii="Arial" w:hAnsi="Arial" w:cs="Arial"/>
          <w:color w:val="000000" w:themeColor="text1"/>
          <w:sz w:val="22"/>
          <w:szCs w:val="22"/>
        </w:rPr>
        <w:t>, Leo</w:t>
      </w:r>
      <w:r w:rsidRPr="00D84196">
        <w:rPr>
          <w:rFonts w:ascii="Arial" w:hAnsi="Arial" w:cs="Arial"/>
          <w:color w:val="000000" w:themeColor="text1"/>
          <w:sz w:val="22"/>
          <w:szCs w:val="22"/>
        </w:rPr>
        <w:t>n</w:t>
      </w:r>
      <w:r w:rsidR="00DC51A0" w:rsidRPr="00D84196">
        <w:rPr>
          <w:rFonts w:ascii="Arial" w:hAnsi="Arial" w:cs="Arial"/>
          <w:color w:val="000000" w:themeColor="text1"/>
          <w:sz w:val="22"/>
          <w:szCs w:val="22"/>
        </w:rPr>
        <w:t xml:space="preserve"> XIII </w:t>
      </w:r>
      <w:r w:rsidRPr="00D84196">
        <w:rPr>
          <w:rFonts w:ascii="Arial" w:hAnsi="Arial" w:cs="Arial"/>
          <w:color w:val="000000" w:themeColor="text1"/>
          <w:sz w:val="22"/>
          <w:szCs w:val="22"/>
        </w:rPr>
        <w:t xml:space="preserve">wezwał przywódców katolickich do </w:t>
      </w:r>
      <w:r w:rsidR="00EA0214" w:rsidRPr="00D84196">
        <w:rPr>
          <w:rFonts w:ascii="Arial" w:hAnsi="Arial" w:cs="Arial"/>
          <w:color w:val="000000" w:themeColor="text1"/>
          <w:sz w:val="22"/>
          <w:szCs w:val="22"/>
        </w:rPr>
        <w:t>"zdarcia</w:t>
      </w:r>
      <w:r w:rsidR="00E948CF">
        <w:rPr>
          <w:rFonts w:ascii="Arial" w:hAnsi="Arial" w:cs="Arial"/>
          <w:color w:val="000000" w:themeColor="text1"/>
          <w:sz w:val="22"/>
          <w:szCs w:val="22"/>
        </w:rPr>
        <w:t xml:space="preserve"> maski z masonerii i wyjaśnienia</w:t>
      </w:r>
      <w:r w:rsidR="00EA0214" w:rsidRPr="00D84196">
        <w:rPr>
          <w:rFonts w:ascii="Arial" w:hAnsi="Arial" w:cs="Arial"/>
          <w:color w:val="000000" w:themeColor="text1"/>
          <w:sz w:val="22"/>
          <w:szCs w:val="22"/>
        </w:rPr>
        <w:t xml:space="preserve"> wszystki</w:t>
      </w:r>
      <w:r w:rsidR="00E948CF">
        <w:rPr>
          <w:rFonts w:ascii="Arial" w:hAnsi="Arial" w:cs="Arial"/>
          <w:color w:val="000000" w:themeColor="text1"/>
          <w:sz w:val="22"/>
          <w:szCs w:val="22"/>
        </w:rPr>
        <w:t>m jaka</w:t>
      </w:r>
      <w:r w:rsidR="00EA0214" w:rsidRPr="00D8419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948CF">
        <w:rPr>
          <w:rFonts w:ascii="Arial" w:hAnsi="Arial" w:cs="Arial"/>
          <w:color w:val="000000" w:themeColor="text1"/>
          <w:sz w:val="22"/>
          <w:szCs w:val="22"/>
        </w:rPr>
        <w:t xml:space="preserve">ona </w:t>
      </w:r>
      <w:r w:rsidR="00EA0214" w:rsidRPr="00D84196">
        <w:rPr>
          <w:rFonts w:ascii="Arial" w:hAnsi="Arial" w:cs="Arial"/>
          <w:color w:val="000000" w:themeColor="text1"/>
          <w:sz w:val="22"/>
          <w:szCs w:val="22"/>
        </w:rPr>
        <w:t xml:space="preserve">naprawdę jest" [6]. </w:t>
      </w:r>
      <w:r w:rsidR="00D84196" w:rsidRPr="00D84196">
        <w:rPr>
          <w:rFonts w:ascii="Arial" w:hAnsi="Arial" w:cs="Arial"/>
          <w:color w:val="000000" w:themeColor="text1"/>
          <w:sz w:val="22"/>
          <w:szCs w:val="22"/>
        </w:rPr>
        <w:t>Publikacja tych dokumentów jest metodą "zdarcia tej maski". A skoro papieże poprosili o opublikowanie tych listów, to dlatego, że chcieli by wszyscy katolicy poznali pla</w:t>
      </w:r>
      <w:r w:rsidR="00D86B4E">
        <w:rPr>
          <w:rFonts w:ascii="Arial" w:hAnsi="Arial" w:cs="Arial"/>
          <w:color w:val="000000" w:themeColor="text1"/>
          <w:sz w:val="22"/>
          <w:szCs w:val="22"/>
        </w:rPr>
        <w:t>ny tajnych organizacji niszcz</w:t>
      </w:r>
      <w:r w:rsidR="00E948CF">
        <w:rPr>
          <w:rFonts w:ascii="Arial" w:hAnsi="Arial" w:cs="Arial"/>
          <w:color w:val="000000" w:themeColor="text1"/>
          <w:sz w:val="22"/>
          <w:szCs w:val="22"/>
        </w:rPr>
        <w:t>ących Kościół</w:t>
      </w:r>
      <w:r w:rsidR="00D84196" w:rsidRPr="00D84196">
        <w:rPr>
          <w:rFonts w:ascii="Arial" w:hAnsi="Arial" w:cs="Arial"/>
          <w:color w:val="000000" w:themeColor="text1"/>
          <w:sz w:val="22"/>
          <w:szCs w:val="22"/>
        </w:rPr>
        <w:t xml:space="preserve"> od środka, żeby byli czujni i mogli udaremnić wydarzenie się tej katastrofy.</w:t>
      </w:r>
    </w:p>
    <w:p w:rsidR="00D84196" w:rsidRPr="00D84196" w:rsidRDefault="00D84196" w:rsidP="004C39DF">
      <w:pPr>
        <w:pStyle w:val="NormalnyWeb"/>
        <w:rPr>
          <w:b/>
          <w:color w:val="000000" w:themeColor="text1"/>
        </w:rPr>
      </w:pPr>
      <w:r w:rsidRPr="00D84196">
        <w:rPr>
          <w:rFonts w:ascii="Arial" w:hAnsi="Arial" w:cs="Arial"/>
          <w:b/>
          <w:color w:val="000000" w:themeColor="text1"/>
          <w:sz w:val="22"/>
          <w:szCs w:val="22"/>
        </w:rPr>
        <w:t>Stała Instrukcja Alta Vendita</w:t>
      </w:r>
    </w:p>
    <w:p w:rsidR="002C6FD1" w:rsidRPr="00A76217" w:rsidRDefault="008F5805" w:rsidP="004C39DF">
      <w:pPr>
        <w:pStyle w:val="NormalnyWeb"/>
        <w:rPr>
          <w:rFonts w:ascii="Arial" w:hAnsi="Arial" w:cs="Arial"/>
          <w:i/>
          <w:color w:val="000000" w:themeColor="text1"/>
          <w:sz w:val="22"/>
          <w:szCs w:val="22"/>
        </w:rPr>
      </w:pPr>
      <w:r w:rsidRPr="00A76217">
        <w:rPr>
          <w:rFonts w:ascii="Arial" w:hAnsi="Arial" w:cs="Arial"/>
          <w:i/>
          <w:color w:val="000000" w:themeColor="text1"/>
          <w:sz w:val="22"/>
          <w:szCs w:val="22"/>
        </w:rPr>
        <w:t>Poniżej publikujemy ją nie w całośc</w:t>
      </w:r>
      <w:r w:rsidR="004C39DF" w:rsidRPr="00A76217">
        <w:rPr>
          <w:rFonts w:ascii="Arial" w:hAnsi="Arial" w:cs="Arial"/>
          <w:i/>
          <w:color w:val="000000" w:themeColor="text1"/>
          <w:sz w:val="22"/>
          <w:szCs w:val="22"/>
        </w:rPr>
        <w:t>i, ale ten fragment, który najbardziej wiąże się z naszą dyskusją:</w:t>
      </w:r>
    </w:p>
    <w:p w:rsidR="004C39DF" w:rsidRPr="00A76217" w:rsidRDefault="00C11F7A" w:rsidP="004C39DF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22"/>
          <w:szCs w:val="22"/>
          <w:lang w:eastAsia="pl-PL"/>
        </w:rPr>
      </w:pPr>
      <w:r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"</w:t>
      </w:r>
      <w:r w:rsidR="004C39DF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Papież, kimkolwiek by nie był, nigdy nie </w:t>
      </w:r>
      <w:r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zostanie</w:t>
      </w:r>
      <w:r w:rsidR="004C39DF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 członkiem tajnych stowarzyszeń; bo to właśnie ich zadaniem jest zrobienie pierwszego kroku w kierunku Kościoła, aby zawładnąć nim i papieżem.</w:t>
      </w:r>
    </w:p>
    <w:p w:rsidR="004C39DF" w:rsidRPr="00A76217" w:rsidRDefault="004C39DF" w:rsidP="004C39DF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22"/>
          <w:szCs w:val="22"/>
          <w:lang w:eastAsia="pl-PL"/>
        </w:rPr>
      </w:pPr>
      <w:r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Zadanie, którego się podejmujemy, to praca nie na dzień, miesiąc czy rok; może trwać kilka lat, może nawet całe stulecie; ale w naszych szeregach żołnierz ginie a bitwa toczy się dalej.</w:t>
      </w:r>
    </w:p>
    <w:p w:rsidR="004C39DF" w:rsidRPr="00A76217" w:rsidRDefault="00627A19" w:rsidP="006048C1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22"/>
          <w:szCs w:val="22"/>
          <w:lang w:eastAsia="pl-PL"/>
        </w:rPr>
      </w:pPr>
      <w:r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N</w:t>
      </w:r>
      <w:r w:rsidR="004C39DF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aszym zamiarem </w:t>
      </w:r>
      <w:r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nie jest </w:t>
      </w:r>
      <w:r w:rsidR="004C39DF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pozyskanie papieży dla naszej sprawy, uczynienie z ni</w:t>
      </w:r>
      <w:r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ch wyznawców naszych zasad, </w:t>
      </w:r>
      <w:r w:rsidR="004C39DF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propagatorów nas</w:t>
      </w:r>
      <w:r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zych idei. To byłoby absurdalne marzenie</w:t>
      </w:r>
      <w:r w:rsidR="004C39DF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; i gdyby nawet </w:t>
      </w:r>
      <w:r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tak się stało w jakimś stopniu, gdy</w:t>
      </w:r>
      <w:r w:rsidR="004C39DF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by np. kardyn</w:t>
      </w:r>
      <w:r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ałowie lub prałaci,</w:t>
      </w:r>
      <w:r w:rsidR="004C39DF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 z własnej woli lub niespodziewanie, </w:t>
      </w:r>
      <w:r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pozna</w:t>
      </w:r>
      <w:r w:rsidR="004C39DF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li część naszych sekretów, nie może </w:t>
      </w:r>
      <w:r w:rsidR="001C05B4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to być zachętą do</w:t>
      </w:r>
      <w:r w:rsidR="004C39DF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 pragnienia wyniesienia ich na stolicę piotrową. To </w:t>
      </w:r>
      <w:r w:rsidR="001C05B4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by nas zruj</w:t>
      </w:r>
      <w:r w:rsidR="004C39DF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nowało. Sama ambicja doprowadziłaby ich d</w:t>
      </w:r>
      <w:r w:rsidR="001C05B4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o apostazji; żądza władzy zmusiłaby ich do poświęcenia nas. Tym</w:t>
      </w:r>
      <w:r w:rsidR="004C39DF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 o co </w:t>
      </w:r>
      <w:r w:rsidR="004C39DF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lastRenderedPageBreak/>
        <w:t>musimy zabiegać,</w:t>
      </w:r>
      <w:r w:rsidR="001C05B4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 czego powinniśmy szukać i oczekiwać, tak jak ż</w:t>
      </w:r>
      <w:r w:rsidR="004C39DF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ydzi oczekują </w:t>
      </w:r>
      <w:r w:rsidR="001C05B4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na </w:t>
      </w:r>
      <w:r w:rsidR="006048C1" w:rsidRPr="00A76217">
        <w:rPr>
          <w:rFonts w:ascii="Arial" w:eastAsia="Times New Roman" w:hAnsi="Arial" w:cs="Arial"/>
          <w:i/>
          <w:sz w:val="22"/>
          <w:szCs w:val="22"/>
          <w:lang w:eastAsia="pl-PL"/>
        </w:rPr>
        <w:t>Mesjasza, to papież odpowiadający naszym potrzebom. . .</w:t>
      </w:r>
    </w:p>
    <w:p w:rsidR="004C39DF" w:rsidRPr="00A76217" w:rsidRDefault="006048C1" w:rsidP="004C39DF">
      <w:pPr>
        <w:pStyle w:val="NormalnyWeb"/>
        <w:rPr>
          <w:rFonts w:ascii="Arial" w:hAnsi="Arial" w:cs="Arial"/>
          <w:i/>
          <w:sz w:val="22"/>
          <w:szCs w:val="22"/>
        </w:rPr>
      </w:pPr>
      <w:r w:rsidRPr="00A76217">
        <w:rPr>
          <w:rFonts w:ascii="Arial" w:hAnsi="Arial" w:cs="Arial"/>
          <w:i/>
          <w:sz w:val="22"/>
          <w:szCs w:val="22"/>
        </w:rPr>
        <w:t>Wtedy będziemy mogli o wiele pewniej maszerować do ataku na Kościół, niż jedynie z broszurami naszych francuskich braci, czy nawet z angielskim złotem. Chcecie wiedzieć dlaczego? Chodzi o to, że po to by roztrzaskać skałę, na której Bóg zbudował swój Kościół, nie potrzebujemy ani octu Hanibala, ani</w:t>
      </w:r>
      <w:r w:rsidR="00A4554E" w:rsidRPr="00A76217">
        <w:rPr>
          <w:rFonts w:ascii="Arial" w:hAnsi="Arial" w:cs="Arial"/>
          <w:i/>
          <w:sz w:val="22"/>
          <w:szCs w:val="22"/>
        </w:rPr>
        <w:t xml:space="preserve"> prochu, ani nawet broni. Że</w:t>
      </w:r>
      <w:r w:rsidRPr="00A76217">
        <w:rPr>
          <w:rFonts w:ascii="Arial" w:hAnsi="Arial" w:cs="Arial"/>
          <w:i/>
          <w:sz w:val="22"/>
          <w:szCs w:val="22"/>
        </w:rPr>
        <w:t>by tylko któryś z następców Piot</w:t>
      </w:r>
      <w:r w:rsidR="00A4554E" w:rsidRPr="00A76217">
        <w:rPr>
          <w:rFonts w:ascii="Arial" w:hAnsi="Arial" w:cs="Arial"/>
          <w:i/>
          <w:sz w:val="22"/>
          <w:szCs w:val="22"/>
        </w:rPr>
        <w:t>ra zamoczył w spisku choćby mały palec; i</w:t>
      </w:r>
      <w:r w:rsidRPr="00A76217">
        <w:rPr>
          <w:rFonts w:ascii="Arial" w:hAnsi="Arial" w:cs="Arial"/>
          <w:i/>
          <w:sz w:val="22"/>
          <w:szCs w:val="22"/>
        </w:rPr>
        <w:t xml:space="preserve"> ten mały palec będzie dla naszej kr</w:t>
      </w:r>
      <w:r w:rsidR="00A4554E" w:rsidRPr="00A76217">
        <w:rPr>
          <w:rFonts w:ascii="Arial" w:hAnsi="Arial" w:cs="Arial"/>
          <w:i/>
          <w:sz w:val="22"/>
          <w:szCs w:val="22"/>
        </w:rPr>
        <w:t xml:space="preserve">ucjaty tak dobry, jak wszyscy Urbanowie II i wszyscy </w:t>
      </w:r>
      <w:r w:rsidRPr="00A76217">
        <w:rPr>
          <w:rFonts w:ascii="Arial" w:hAnsi="Arial" w:cs="Arial"/>
          <w:i/>
          <w:sz w:val="22"/>
          <w:szCs w:val="22"/>
        </w:rPr>
        <w:t>święci Bernardowie chrześcijaństwa.</w:t>
      </w:r>
    </w:p>
    <w:p w:rsidR="00A4554E" w:rsidRPr="00A76217" w:rsidRDefault="00A4554E" w:rsidP="004C39DF">
      <w:pPr>
        <w:pStyle w:val="NormalnyWeb"/>
        <w:rPr>
          <w:rFonts w:ascii="Arial" w:hAnsi="Arial" w:cs="Arial"/>
          <w:i/>
          <w:sz w:val="22"/>
          <w:szCs w:val="22"/>
        </w:rPr>
      </w:pPr>
      <w:r w:rsidRPr="00A76217">
        <w:rPr>
          <w:rFonts w:ascii="Arial" w:hAnsi="Arial" w:cs="Arial"/>
          <w:i/>
          <w:sz w:val="22"/>
          <w:szCs w:val="22"/>
        </w:rPr>
        <w:t xml:space="preserve">Nie mamy żadnych wątpliwości, że dojdziemy </w:t>
      </w:r>
      <w:r w:rsidR="00C05E76" w:rsidRPr="00A76217">
        <w:rPr>
          <w:rFonts w:ascii="Arial" w:hAnsi="Arial" w:cs="Arial"/>
          <w:i/>
          <w:sz w:val="22"/>
          <w:szCs w:val="22"/>
        </w:rPr>
        <w:t>do tego wzniosłego końca</w:t>
      </w:r>
      <w:r w:rsidRPr="00A76217">
        <w:rPr>
          <w:rFonts w:ascii="Arial" w:hAnsi="Arial" w:cs="Arial"/>
          <w:i/>
          <w:sz w:val="22"/>
          <w:szCs w:val="22"/>
        </w:rPr>
        <w:t xml:space="preserve"> </w:t>
      </w:r>
      <w:r w:rsidR="00C05E76" w:rsidRPr="00A76217">
        <w:rPr>
          <w:rFonts w:ascii="Arial" w:hAnsi="Arial" w:cs="Arial"/>
          <w:i/>
          <w:sz w:val="22"/>
          <w:szCs w:val="22"/>
        </w:rPr>
        <w:t xml:space="preserve">naszych wysiłków. Ale kiedy? </w:t>
      </w:r>
      <w:r w:rsidRPr="00A76217">
        <w:rPr>
          <w:rFonts w:ascii="Arial" w:hAnsi="Arial" w:cs="Arial"/>
          <w:i/>
          <w:sz w:val="22"/>
          <w:szCs w:val="22"/>
        </w:rPr>
        <w:t xml:space="preserve"> </w:t>
      </w:r>
      <w:r w:rsidR="00C05E76" w:rsidRPr="00A76217">
        <w:rPr>
          <w:rFonts w:ascii="Arial" w:hAnsi="Arial" w:cs="Arial"/>
          <w:i/>
          <w:sz w:val="22"/>
          <w:szCs w:val="22"/>
        </w:rPr>
        <w:t xml:space="preserve">I </w:t>
      </w:r>
      <w:r w:rsidRPr="00A76217">
        <w:rPr>
          <w:rFonts w:ascii="Arial" w:hAnsi="Arial" w:cs="Arial"/>
          <w:i/>
          <w:sz w:val="22"/>
          <w:szCs w:val="22"/>
        </w:rPr>
        <w:t xml:space="preserve">jak? </w:t>
      </w:r>
      <w:r w:rsidR="00A76217" w:rsidRPr="00A76217">
        <w:rPr>
          <w:rFonts w:ascii="Arial" w:hAnsi="Arial" w:cs="Arial"/>
          <w:i/>
          <w:sz w:val="22"/>
          <w:szCs w:val="22"/>
        </w:rPr>
        <w:t>To co n</w:t>
      </w:r>
      <w:r w:rsidR="00C05E76" w:rsidRPr="00A76217">
        <w:rPr>
          <w:rFonts w:ascii="Arial" w:hAnsi="Arial" w:cs="Arial"/>
          <w:i/>
          <w:sz w:val="22"/>
          <w:szCs w:val="22"/>
        </w:rPr>
        <w:t>ieznane nadal jest nieujawione. Tym niemniej, skoro</w:t>
      </w:r>
      <w:r w:rsidRPr="00A76217">
        <w:rPr>
          <w:rFonts w:ascii="Arial" w:hAnsi="Arial" w:cs="Arial"/>
          <w:i/>
          <w:sz w:val="22"/>
          <w:szCs w:val="22"/>
        </w:rPr>
        <w:t xml:space="preserve"> nic nie powinno nas odwieść od nakreślonego planu, a wręcz przeciwnie, wszystko powinno </w:t>
      </w:r>
      <w:r w:rsidR="00893C78">
        <w:rPr>
          <w:rFonts w:ascii="Arial" w:hAnsi="Arial" w:cs="Arial"/>
          <w:i/>
          <w:sz w:val="22"/>
          <w:szCs w:val="22"/>
        </w:rPr>
        <w:t>do ni</w:t>
      </w:r>
      <w:r w:rsidR="00C05E76" w:rsidRPr="00A76217">
        <w:rPr>
          <w:rFonts w:ascii="Arial" w:hAnsi="Arial" w:cs="Arial"/>
          <w:i/>
          <w:sz w:val="22"/>
          <w:szCs w:val="22"/>
        </w:rPr>
        <w:t xml:space="preserve">ego </w:t>
      </w:r>
      <w:r w:rsidRPr="00A76217">
        <w:rPr>
          <w:rFonts w:ascii="Arial" w:hAnsi="Arial" w:cs="Arial"/>
          <w:i/>
          <w:sz w:val="22"/>
          <w:szCs w:val="22"/>
        </w:rPr>
        <w:t>dążyć, tak jak gdyby już jutro sukces miał ukoronować dopiero co naszkicowane</w:t>
      </w:r>
      <w:r w:rsidR="00D91F3E" w:rsidRPr="00A76217">
        <w:rPr>
          <w:rFonts w:ascii="Arial" w:hAnsi="Arial" w:cs="Arial"/>
          <w:i/>
          <w:sz w:val="22"/>
          <w:szCs w:val="22"/>
        </w:rPr>
        <w:t xml:space="preserve"> dzieło</w:t>
      </w:r>
      <w:r w:rsidRPr="00A76217">
        <w:rPr>
          <w:rFonts w:ascii="Arial" w:hAnsi="Arial" w:cs="Arial"/>
          <w:i/>
          <w:sz w:val="22"/>
          <w:szCs w:val="22"/>
        </w:rPr>
        <w:t xml:space="preserve">, </w:t>
      </w:r>
      <w:r w:rsidR="00D91F3E" w:rsidRPr="00A76217">
        <w:rPr>
          <w:rFonts w:ascii="Arial" w:hAnsi="Arial" w:cs="Arial"/>
          <w:i/>
          <w:sz w:val="22"/>
          <w:szCs w:val="22"/>
        </w:rPr>
        <w:t xml:space="preserve">to </w:t>
      </w:r>
      <w:r w:rsidRPr="00A76217">
        <w:rPr>
          <w:rFonts w:ascii="Arial" w:hAnsi="Arial" w:cs="Arial"/>
          <w:i/>
          <w:sz w:val="22"/>
          <w:szCs w:val="22"/>
        </w:rPr>
        <w:t xml:space="preserve">pragniemy, poprzez tę instrukcję, która pozostanie </w:t>
      </w:r>
      <w:r w:rsidR="00D91F3E" w:rsidRPr="00A76217">
        <w:rPr>
          <w:rFonts w:ascii="Arial" w:hAnsi="Arial" w:cs="Arial"/>
          <w:i/>
          <w:sz w:val="22"/>
          <w:szCs w:val="22"/>
        </w:rPr>
        <w:t xml:space="preserve">tajna </w:t>
      </w:r>
      <w:r w:rsidRPr="00A76217">
        <w:rPr>
          <w:rFonts w:ascii="Arial" w:hAnsi="Arial" w:cs="Arial"/>
          <w:i/>
          <w:sz w:val="22"/>
          <w:szCs w:val="22"/>
        </w:rPr>
        <w:t>dla wię</w:t>
      </w:r>
      <w:r w:rsidR="00D91F3E" w:rsidRPr="00A76217">
        <w:rPr>
          <w:rFonts w:ascii="Arial" w:hAnsi="Arial" w:cs="Arial"/>
          <w:i/>
          <w:sz w:val="22"/>
          <w:szCs w:val="22"/>
        </w:rPr>
        <w:t>kszości nowicjuszy, udzielić osob</w:t>
      </w:r>
      <w:r w:rsidRPr="00A76217">
        <w:rPr>
          <w:rFonts w:ascii="Arial" w:hAnsi="Arial" w:cs="Arial"/>
          <w:i/>
          <w:sz w:val="22"/>
          <w:szCs w:val="22"/>
        </w:rPr>
        <w:t xml:space="preserve">om </w:t>
      </w:r>
      <w:r w:rsidR="00D91F3E" w:rsidRPr="00A76217">
        <w:rPr>
          <w:rFonts w:ascii="Arial" w:hAnsi="Arial" w:cs="Arial"/>
          <w:i/>
          <w:sz w:val="22"/>
          <w:szCs w:val="22"/>
        </w:rPr>
        <w:t>kierującym naszą najwyższą Vente pewnych rad</w:t>
      </w:r>
      <w:r w:rsidRPr="00A76217">
        <w:rPr>
          <w:rFonts w:ascii="Arial" w:hAnsi="Arial" w:cs="Arial"/>
          <w:i/>
          <w:sz w:val="22"/>
          <w:szCs w:val="22"/>
        </w:rPr>
        <w:t>, które powinni wpajać wszystkim brac</w:t>
      </w:r>
      <w:r w:rsidR="00D91F3E" w:rsidRPr="00A76217">
        <w:rPr>
          <w:rFonts w:ascii="Arial" w:hAnsi="Arial" w:cs="Arial"/>
          <w:i/>
          <w:sz w:val="22"/>
          <w:szCs w:val="22"/>
        </w:rPr>
        <w:t>iom, w for</w:t>
      </w:r>
      <w:r w:rsidR="00EC1DC5" w:rsidRPr="00A76217">
        <w:rPr>
          <w:rFonts w:ascii="Arial" w:hAnsi="Arial" w:cs="Arial"/>
          <w:i/>
          <w:sz w:val="22"/>
          <w:szCs w:val="22"/>
        </w:rPr>
        <w:t>mie nauk</w:t>
      </w:r>
      <w:r w:rsidR="00D91F3E" w:rsidRPr="00A76217">
        <w:rPr>
          <w:rFonts w:ascii="Arial" w:hAnsi="Arial" w:cs="Arial"/>
          <w:i/>
          <w:sz w:val="22"/>
          <w:szCs w:val="22"/>
        </w:rPr>
        <w:t>i albo memorandum. . .</w:t>
      </w:r>
    </w:p>
    <w:p w:rsidR="00EC1DC5" w:rsidRPr="005B74A1" w:rsidRDefault="00EC1DC5" w:rsidP="004C39DF">
      <w:pPr>
        <w:pStyle w:val="NormalnyWeb"/>
        <w:rPr>
          <w:rFonts w:ascii="Arial" w:hAnsi="Arial" w:cs="Arial"/>
          <w:i/>
          <w:sz w:val="22"/>
          <w:szCs w:val="22"/>
        </w:rPr>
      </w:pPr>
      <w:r w:rsidRPr="005B74A1">
        <w:rPr>
          <w:rFonts w:ascii="Arial" w:hAnsi="Arial" w:cs="Arial"/>
          <w:i/>
          <w:sz w:val="22"/>
          <w:szCs w:val="22"/>
        </w:rPr>
        <w:t xml:space="preserve">A zatem, aby zapewnić sobie papieża </w:t>
      </w:r>
      <w:r w:rsidR="00C061E9" w:rsidRPr="005B74A1">
        <w:rPr>
          <w:rFonts w:ascii="Arial" w:hAnsi="Arial" w:cs="Arial"/>
          <w:i/>
          <w:sz w:val="22"/>
          <w:szCs w:val="22"/>
        </w:rPr>
        <w:t xml:space="preserve">o odpowiednich cechach, </w:t>
      </w:r>
      <w:r w:rsidR="00C061E9" w:rsidRPr="005B74A1">
        <w:rPr>
          <w:rFonts w:ascii="Arial" w:hAnsi="Arial" w:cs="Arial"/>
          <w:i/>
          <w:sz w:val="22"/>
          <w:szCs w:val="22"/>
          <w:u w:val="single"/>
        </w:rPr>
        <w:t>należy go najpierw ukształtować. . . bo ten papież</w:t>
      </w:r>
      <w:r w:rsidR="00EA024F" w:rsidRPr="005B74A1">
        <w:rPr>
          <w:rFonts w:ascii="Arial" w:hAnsi="Arial" w:cs="Arial"/>
          <w:i/>
          <w:sz w:val="22"/>
          <w:szCs w:val="22"/>
          <w:u w:val="single"/>
        </w:rPr>
        <w:t xml:space="preserve"> będzie</w:t>
      </w:r>
      <w:r w:rsidRPr="005B74A1">
        <w:rPr>
          <w:rFonts w:ascii="Arial" w:hAnsi="Arial" w:cs="Arial"/>
          <w:i/>
          <w:sz w:val="22"/>
          <w:szCs w:val="22"/>
          <w:u w:val="single"/>
        </w:rPr>
        <w:t xml:space="preserve"> </w:t>
      </w:r>
      <w:r w:rsidR="00EA024F" w:rsidRPr="005B74A1">
        <w:rPr>
          <w:rFonts w:ascii="Arial" w:hAnsi="Arial" w:cs="Arial"/>
          <w:i/>
          <w:sz w:val="22"/>
          <w:szCs w:val="22"/>
          <w:u w:val="single"/>
        </w:rPr>
        <w:t>zasługiwał</w:t>
      </w:r>
      <w:r w:rsidR="00C061E9" w:rsidRPr="005B74A1">
        <w:rPr>
          <w:rFonts w:ascii="Arial" w:hAnsi="Arial" w:cs="Arial"/>
          <w:i/>
          <w:sz w:val="22"/>
          <w:szCs w:val="22"/>
          <w:u w:val="single"/>
        </w:rPr>
        <w:t xml:space="preserve"> na panowanie </w:t>
      </w:r>
      <w:r w:rsidR="00EA024F" w:rsidRPr="005B74A1">
        <w:rPr>
          <w:rFonts w:ascii="Arial" w:hAnsi="Arial" w:cs="Arial"/>
          <w:i/>
          <w:sz w:val="22"/>
          <w:szCs w:val="22"/>
          <w:u w:val="single"/>
        </w:rPr>
        <w:t>przez pokolenie, panowanie o jakim marzymy</w:t>
      </w:r>
      <w:r w:rsidR="00EA024F" w:rsidRPr="005B74A1">
        <w:rPr>
          <w:rFonts w:ascii="Arial" w:hAnsi="Arial" w:cs="Arial"/>
          <w:i/>
          <w:sz w:val="22"/>
          <w:szCs w:val="22"/>
        </w:rPr>
        <w:t>.</w:t>
      </w:r>
      <w:r w:rsidRPr="005B74A1">
        <w:rPr>
          <w:rFonts w:ascii="Arial" w:hAnsi="Arial" w:cs="Arial"/>
          <w:i/>
          <w:sz w:val="22"/>
          <w:szCs w:val="22"/>
        </w:rPr>
        <w:t xml:space="preserve"> Zostawmy na boku starców i ludzi </w:t>
      </w:r>
      <w:r w:rsidR="00EA024F" w:rsidRPr="005B74A1">
        <w:rPr>
          <w:rFonts w:ascii="Arial" w:hAnsi="Arial" w:cs="Arial"/>
          <w:i/>
          <w:sz w:val="22"/>
          <w:szCs w:val="22"/>
        </w:rPr>
        <w:t>dojrzałych; idźmy do młodych, a jeśli możliwe, nawet do dzieci. . . Wypracu</w:t>
      </w:r>
      <w:r w:rsidR="005B74A1" w:rsidRPr="005B74A1">
        <w:rPr>
          <w:rFonts w:ascii="Arial" w:hAnsi="Arial" w:cs="Arial"/>
          <w:i/>
          <w:sz w:val="22"/>
          <w:szCs w:val="22"/>
        </w:rPr>
        <w:t>jecie so</w:t>
      </w:r>
      <w:r w:rsidR="00EA024F" w:rsidRPr="005B74A1">
        <w:rPr>
          <w:rFonts w:ascii="Arial" w:hAnsi="Arial" w:cs="Arial"/>
          <w:i/>
          <w:sz w:val="22"/>
          <w:szCs w:val="22"/>
        </w:rPr>
        <w:t>bie, niskim kosztem, reputację dobrych katolików i prawdziwych patriotów</w:t>
      </w:r>
      <w:r w:rsidRPr="005B74A1">
        <w:rPr>
          <w:rFonts w:ascii="Arial" w:hAnsi="Arial" w:cs="Arial"/>
          <w:i/>
          <w:sz w:val="22"/>
          <w:szCs w:val="22"/>
        </w:rPr>
        <w:t>.</w:t>
      </w:r>
    </w:p>
    <w:p w:rsidR="00285DD4" w:rsidRPr="005B74A1" w:rsidRDefault="00285DD4" w:rsidP="004C39DF">
      <w:pPr>
        <w:pStyle w:val="NormalnyWeb"/>
        <w:rPr>
          <w:rFonts w:ascii="Arial" w:hAnsi="Arial" w:cs="Arial"/>
          <w:i/>
          <w:sz w:val="22"/>
          <w:szCs w:val="22"/>
        </w:rPr>
      </w:pPr>
      <w:r w:rsidRPr="005B74A1">
        <w:rPr>
          <w:rFonts w:ascii="Arial" w:hAnsi="Arial" w:cs="Arial"/>
          <w:i/>
          <w:sz w:val="22"/>
          <w:szCs w:val="22"/>
        </w:rPr>
        <w:t>Ta reputacja sprawi, że nasze doktryny dotrą zarówno do młodego duchowieństwa, jak i głęboko do klasztorów. Po kilku latach, siłą rzeczy, ci młodzi księża przejmą wszystkie funkcje</w:t>
      </w:r>
      <w:r w:rsidR="00FE7C5A" w:rsidRPr="005B74A1">
        <w:rPr>
          <w:rFonts w:ascii="Arial" w:hAnsi="Arial" w:cs="Arial"/>
          <w:i/>
          <w:sz w:val="22"/>
          <w:szCs w:val="22"/>
        </w:rPr>
        <w:t>; będą rządzić, utworzą papieską radę, zostaną wezwani do wyboru</w:t>
      </w:r>
      <w:r w:rsidRPr="005B74A1">
        <w:rPr>
          <w:rFonts w:ascii="Arial" w:hAnsi="Arial" w:cs="Arial"/>
          <w:i/>
          <w:sz w:val="22"/>
          <w:szCs w:val="22"/>
        </w:rPr>
        <w:t xml:space="preserve"> p</w:t>
      </w:r>
      <w:r w:rsidR="00FE7C5A" w:rsidRPr="005B74A1">
        <w:rPr>
          <w:rFonts w:ascii="Arial" w:hAnsi="Arial" w:cs="Arial"/>
          <w:i/>
          <w:sz w:val="22"/>
          <w:szCs w:val="22"/>
        </w:rPr>
        <w:t>apieża który będzie rządził</w:t>
      </w:r>
      <w:r w:rsidRPr="005B74A1">
        <w:rPr>
          <w:rFonts w:ascii="Arial" w:hAnsi="Arial" w:cs="Arial"/>
          <w:i/>
          <w:sz w:val="22"/>
          <w:szCs w:val="22"/>
        </w:rPr>
        <w:t xml:space="preserve">. A </w:t>
      </w:r>
      <w:r w:rsidR="00FE7C5A" w:rsidRPr="005B74A1">
        <w:rPr>
          <w:rFonts w:ascii="Arial" w:hAnsi="Arial" w:cs="Arial"/>
          <w:i/>
          <w:sz w:val="22"/>
          <w:szCs w:val="22"/>
        </w:rPr>
        <w:t>ten papież</w:t>
      </w:r>
      <w:r w:rsidRPr="005B74A1">
        <w:rPr>
          <w:rFonts w:ascii="Arial" w:hAnsi="Arial" w:cs="Arial"/>
          <w:i/>
          <w:sz w:val="22"/>
          <w:szCs w:val="22"/>
        </w:rPr>
        <w:t>, jak wi</w:t>
      </w:r>
      <w:r w:rsidR="00FE7C5A" w:rsidRPr="005B74A1">
        <w:rPr>
          <w:rFonts w:ascii="Arial" w:hAnsi="Arial" w:cs="Arial"/>
          <w:i/>
          <w:sz w:val="22"/>
          <w:szCs w:val="22"/>
        </w:rPr>
        <w:t xml:space="preserve">ększość </w:t>
      </w:r>
      <w:r w:rsidRPr="005B74A1">
        <w:rPr>
          <w:rFonts w:ascii="Arial" w:hAnsi="Arial" w:cs="Arial"/>
          <w:i/>
          <w:sz w:val="22"/>
          <w:szCs w:val="22"/>
        </w:rPr>
        <w:t xml:space="preserve">mu współczesnych, </w:t>
      </w:r>
      <w:r w:rsidRPr="005B74A1">
        <w:rPr>
          <w:rFonts w:ascii="Arial" w:hAnsi="Arial" w:cs="Arial"/>
          <w:i/>
          <w:sz w:val="22"/>
          <w:szCs w:val="22"/>
          <w:u w:val="single"/>
        </w:rPr>
        <w:t xml:space="preserve">będzie </w:t>
      </w:r>
      <w:r w:rsidR="00FE7C5A" w:rsidRPr="005B74A1">
        <w:rPr>
          <w:rFonts w:ascii="Arial" w:hAnsi="Arial" w:cs="Arial"/>
          <w:i/>
          <w:sz w:val="22"/>
          <w:szCs w:val="22"/>
          <w:u w:val="single"/>
        </w:rPr>
        <w:t xml:space="preserve">musiał być </w:t>
      </w:r>
      <w:r w:rsidR="00DF6A3C" w:rsidRPr="005B74A1">
        <w:rPr>
          <w:rFonts w:ascii="Arial" w:hAnsi="Arial" w:cs="Arial"/>
          <w:i/>
          <w:sz w:val="22"/>
          <w:szCs w:val="22"/>
          <w:u w:val="single"/>
        </w:rPr>
        <w:t>mniej lub bardziej prze</w:t>
      </w:r>
      <w:r w:rsidRPr="005B74A1">
        <w:rPr>
          <w:rFonts w:ascii="Arial" w:hAnsi="Arial" w:cs="Arial"/>
          <w:i/>
          <w:sz w:val="22"/>
          <w:szCs w:val="22"/>
          <w:u w:val="single"/>
        </w:rPr>
        <w:t xml:space="preserve">siąknięty </w:t>
      </w:r>
      <w:r w:rsidR="00DF6A3C" w:rsidRPr="005B74A1">
        <w:rPr>
          <w:rFonts w:ascii="Arial" w:hAnsi="Arial" w:cs="Arial"/>
          <w:i/>
          <w:sz w:val="22"/>
          <w:szCs w:val="22"/>
          <w:u w:val="single"/>
        </w:rPr>
        <w:t xml:space="preserve">zasadami </w:t>
      </w:r>
      <w:r w:rsidRPr="005B74A1">
        <w:rPr>
          <w:rFonts w:ascii="Arial" w:hAnsi="Arial" w:cs="Arial"/>
          <w:i/>
          <w:sz w:val="22"/>
          <w:szCs w:val="22"/>
          <w:u w:val="single"/>
        </w:rPr>
        <w:t>włoskimi i humanitarnymi</w:t>
      </w:r>
      <w:r w:rsidR="00DF6A3C" w:rsidRPr="005B74A1">
        <w:rPr>
          <w:rFonts w:ascii="Arial" w:hAnsi="Arial" w:cs="Arial"/>
          <w:i/>
          <w:sz w:val="22"/>
          <w:szCs w:val="22"/>
          <w:u w:val="single"/>
        </w:rPr>
        <w:t>,</w:t>
      </w:r>
      <w:r w:rsidRPr="005B74A1">
        <w:rPr>
          <w:rFonts w:ascii="Arial" w:hAnsi="Arial" w:cs="Arial"/>
          <w:i/>
          <w:sz w:val="22"/>
          <w:szCs w:val="22"/>
          <w:u w:val="single"/>
        </w:rPr>
        <w:t xml:space="preserve"> które właśnie</w:t>
      </w:r>
      <w:r w:rsidR="00A84BF6" w:rsidRPr="005B74A1">
        <w:rPr>
          <w:rFonts w:ascii="Arial" w:hAnsi="Arial" w:cs="Arial"/>
          <w:i/>
          <w:sz w:val="22"/>
          <w:szCs w:val="22"/>
          <w:u w:val="single"/>
        </w:rPr>
        <w:t xml:space="preserve"> zamierzamy puścić w obieg</w:t>
      </w:r>
      <w:r w:rsidR="00A84BF6" w:rsidRPr="005B74A1">
        <w:rPr>
          <w:rFonts w:ascii="Arial" w:hAnsi="Arial" w:cs="Arial"/>
          <w:i/>
          <w:sz w:val="22"/>
          <w:szCs w:val="22"/>
        </w:rPr>
        <w:t>. I to j</w:t>
      </w:r>
      <w:r w:rsidRPr="005B74A1">
        <w:rPr>
          <w:rFonts w:ascii="Arial" w:hAnsi="Arial" w:cs="Arial"/>
          <w:i/>
          <w:sz w:val="22"/>
          <w:szCs w:val="22"/>
        </w:rPr>
        <w:t xml:space="preserve">est </w:t>
      </w:r>
      <w:r w:rsidR="00DF6A3C" w:rsidRPr="005B74A1">
        <w:rPr>
          <w:rFonts w:ascii="Arial" w:hAnsi="Arial" w:cs="Arial"/>
          <w:i/>
          <w:sz w:val="22"/>
          <w:szCs w:val="22"/>
        </w:rPr>
        <w:t xml:space="preserve">to </w:t>
      </w:r>
      <w:r w:rsidRPr="005B74A1">
        <w:rPr>
          <w:rFonts w:ascii="Arial" w:hAnsi="Arial" w:cs="Arial"/>
          <w:i/>
          <w:sz w:val="22"/>
          <w:szCs w:val="22"/>
        </w:rPr>
        <w:t>m</w:t>
      </w:r>
      <w:r w:rsidR="00A84BF6" w:rsidRPr="005B74A1">
        <w:rPr>
          <w:rFonts w:ascii="Arial" w:hAnsi="Arial" w:cs="Arial"/>
          <w:i/>
          <w:sz w:val="22"/>
          <w:szCs w:val="22"/>
        </w:rPr>
        <w:t>aleńkie ziarenko gorczycy powierzone</w:t>
      </w:r>
      <w:r w:rsidRPr="005B74A1">
        <w:rPr>
          <w:rFonts w:ascii="Arial" w:hAnsi="Arial" w:cs="Arial"/>
          <w:i/>
          <w:sz w:val="22"/>
          <w:szCs w:val="22"/>
        </w:rPr>
        <w:t xml:space="preserve"> ziemi; ale słońce sprawiedliwoś</w:t>
      </w:r>
      <w:r w:rsidR="00A84BF6" w:rsidRPr="005B74A1">
        <w:rPr>
          <w:rFonts w:ascii="Arial" w:hAnsi="Arial" w:cs="Arial"/>
          <w:i/>
          <w:sz w:val="22"/>
          <w:szCs w:val="22"/>
        </w:rPr>
        <w:t>ci rozwinie z niego najwyż</w:t>
      </w:r>
      <w:r w:rsidRPr="005B74A1">
        <w:rPr>
          <w:rFonts w:ascii="Arial" w:hAnsi="Arial" w:cs="Arial"/>
          <w:i/>
          <w:sz w:val="22"/>
          <w:szCs w:val="22"/>
        </w:rPr>
        <w:t xml:space="preserve">szą władzę, aż pewnego dnia zobaczycie, jak wielkie żniwo </w:t>
      </w:r>
      <w:r w:rsidR="00A84BF6" w:rsidRPr="005B74A1">
        <w:rPr>
          <w:rFonts w:ascii="Arial" w:hAnsi="Arial" w:cs="Arial"/>
          <w:i/>
          <w:sz w:val="22"/>
          <w:szCs w:val="22"/>
        </w:rPr>
        <w:t>przyniesie to małe ziarenko</w:t>
      </w:r>
      <w:r w:rsidRPr="005B74A1">
        <w:rPr>
          <w:rFonts w:ascii="Arial" w:hAnsi="Arial" w:cs="Arial"/>
          <w:i/>
          <w:sz w:val="22"/>
          <w:szCs w:val="22"/>
        </w:rPr>
        <w:t>.</w:t>
      </w:r>
    </w:p>
    <w:p w:rsidR="00E14FB5" w:rsidRPr="00E14FB5" w:rsidRDefault="00E14FB5" w:rsidP="00E14FB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Na drodze jaką przygotowujemy naszym braciom, piętrzą się wielkie przeszkody do pokonania, więcej niż jednego rodzaju trudności do opanowania. Ale oni je pokonają dzięki swojemu doświadczeniu i wnikliwości; </w:t>
      </w:r>
      <w:r w:rsidR="00667BD6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bo nasz cel jest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 </w:t>
      </w:r>
      <w:r w:rsidR="00667BD6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tak wspaniały, że trzeba podnieś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ć wszystki</w:t>
      </w:r>
      <w:r w:rsidR="00667BD6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e żagle na wiatr, aby go zrealizować. Ma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cie zrewolucjonizować Włochy, </w:t>
      </w:r>
      <w:r w:rsidR="00667BD6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poszukać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 papieża, którego portre</w:t>
      </w:r>
      <w:r w:rsidR="00667BD6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t właśnie naszkicowaliśmy. Macie ustanowić panowanie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 wybranych na tronie nier</w:t>
      </w:r>
      <w:r w:rsidR="00667BD6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ządnicy Babilonu, </w:t>
      </w:r>
      <w:r w:rsidR="00667BD6" w:rsidRPr="005B74A1">
        <w:rPr>
          <w:rFonts w:ascii="Arial" w:eastAsia="Times New Roman" w:hAnsi="Arial" w:cs="Arial"/>
          <w:i/>
          <w:sz w:val="22"/>
          <w:szCs w:val="22"/>
          <w:u w:val="single"/>
          <w:lang w:eastAsia="pl-PL"/>
        </w:rPr>
        <w:t>niech księża maszerują pod waszym sztandarem, cały czas</w:t>
      </w:r>
      <w:r w:rsidRPr="005B74A1">
        <w:rPr>
          <w:rFonts w:ascii="Arial" w:eastAsia="Times New Roman" w:hAnsi="Arial" w:cs="Arial"/>
          <w:i/>
          <w:sz w:val="22"/>
          <w:szCs w:val="22"/>
          <w:u w:val="single"/>
          <w:lang w:eastAsia="pl-PL"/>
        </w:rPr>
        <w:t xml:space="preserve"> wierząc, że maszerują pod sztandarem </w:t>
      </w:r>
      <w:r w:rsidR="00667BD6" w:rsidRPr="005B74A1">
        <w:rPr>
          <w:rFonts w:ascii="Arial" w:eastAsia="Times New Roman" w:hAnsi="Arial" w:cs="Arial"/>
          <w:i/>
          <w:sz w:val="22"/>
          <w:szCs w:val="22"/>
          <w:u w:val="single"/>
          <w:lang w:eastAsia="pl-PL"/>
        </w:rPr>
        <w:t>stolicy apostolskiej</w:t>
      </w:r>
      <w:r w:rsidR="00521245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. Chcecie 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by zniknęły ostatni</w:t>
      </w:r>
      <w:r w:rsidR="00521245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e ślady tyranów i ciemiężycieli;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 zastawcie swoje pu</w:t>
      </w:r>
      <w:r w:rsidR="00521245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łapki, jak Simon Barjone; wyłóż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cie je raczej w zakrystiach, seminariach i zakonach, </w:t>
      </w:r>
      <w:r w:rsidR="00521245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a nie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 na dnie morza: a jeżeli nie </w:t>
      </w:r>
      <w:r w:rsidR="00521245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będziecie się spieszyć, obiecujemy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 w</w:t>
      </w:r>
      <w:r w:rsidR="00521245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am połów bardziej cudowny, niż j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ego. Rybak łowiący ryby stanie się rybakiem ludzi; </w:t>
      </w:r>
      <w:r w:rsidR="00521245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wokół tronu apostolskiego 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zgrom</w:t>
      </w:r>
      <w:r w:rsidR="00521245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adzicie swych przyjaciół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. Będziecie głosić </w:t>
      </w:r>
      <w:r w:rsidRPr="005B74A1">
        <w:rPr>
          <w:rFonts w:ascii="Arial" w:eastAsia="Times New Roman" w:hAnsi="Arial" w:cs="Arial"/>
          <w:i/>
          <w:sz w:val="22"/>
          <w:szCs w:val="22"/>
          <w:u w:val="single"/>
          <w:lang w:eastAsia="pl-PL"/>
        </w:rPr>
        <w:t xml:space="preserve">rewolucję tiary i </w:t>
      </w:r>
      <w:r w:rsidR="005B74A1" w:rsidRPr="005B74A1">
        <w:rPr>
          <w:rFonts w:ascii="Arial" w:eastAsia="Times New Roman" w:hAnsi="Arial" w:cs="Arial"/>
          <w:i/>
          <w:iCs/>
          <w:sz w:val="22"/>
          <w:szCs w:val="22"/>
          <w:u w:val="single"/>
          <w:lang w:eastAsia="pl-PL"/>
        </w:rPr>
        <w:t>kapy</w:t>
      </w:r>
      <w:r w:rsidRPr="005B74A1">
        <w:rPr>
          <w:rFonts w:ascii="Arial" w:eastAsia="Times New Roman" w:hAnsi="Arial" w:cs="Arial"/>
          <w:i/>
          <w:iCs/>
          <w:sz w:val="22"/>
          <w:szCs w:val="22"/>
          <w:u w:val="single"/>
          <w:lang w:eastAsia="pl-PL"/>
        </w:rPr>
        <w:t>, maszerującą z krzyżem i sztandarem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, rewolucję, którą trzeb</w:t>
      </w:r>
      <w:r w:rsidR="00C11F7A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a będzie tylko lekko wzniecić, 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by wywołała pożar </w:t>
      </w:r>
      <w:r w:rsidR="00C11F7A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we</w:t>
      </w:r>
      <w:r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 xml:space="preserve"> wszystkich czterech krańcach świata</w:t>
      </w:r>
      <w:r w:rsidR="00C11F7A" w:rsidRPr="005B74A1">
        <w:rPr>
          <w:rFonts w:ascii="Arial" w:eastAsia="Times New Roman" w:hAnsi="Arial" w:cs="Arial"/>
          <w:i/>
          <w:sz w:val="22"/>
          <w:szCs w:val="22"/>
          <w:lang w:eastAsia="pl-PL"/>
        </w:rPr>
        <w:t>"</w:t>
      </w:r>
      <w:r w:rsidR="00C11F7A">
        <w:rPr>
          <w:rFonts w:ascii="Arial" w:eastAsia="Times New Roman" w:hAnsi="Arial" w:cs="Arial"/>
          <w:sz w:val="22"/>
          <w:szCs w:val="22"/>
          <w:lang w:eastAsia="pl-PL"/>
        </w:rPr>
        <w:t xml:space="preserve"> [7]</w:t>
      </w:r>
      <w:r w:rsidRPr="00E14FB5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:rsidR="00E14FB5" w:rsidRDefault="00C11F7A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Teraz pozostaje nam zbadać </w:t>
      </w:r>
      <w:r w:rsidR="005B6817">
        <w:rPr>
          <w:rFonts w:ascii="Arial" w:hAnsi="Arial" w:cs="Arial"/>
          <w:color w:val="000000" w:themeColor="text1"/>
          <w:sz w:val="22"/>
          <w:szCs w:val="22"/>
        </w:rPr>
        <w:t>jak udany był ten plan.</w:t>
      </w:r>
    </w:p>
    <w:p w:rsidR="005B6817" w:rsidRPr="005B6817" w:rsidRDefault="000C2C5F" w:rsidP="004C39DF">
      <w:pPr>
        <w:pStyle w:val="NormalnyWeb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Oświecenie, przyjacielu, przyjdzie z</w:t>
      </w:r>
      <w:r w:rsidR="005B6817" w:rsidRPr="005B6817">
        <w:rPr>
          <w:rFonts w:ascii="Arial" w:hAnsi="Arial" w:cs="Arial"/>
          <w:b/>
          <w:color w:val="000000" w:themeColor="text1"/>
          <w:sz w:val="22"/>
          <w:szCs w:val="22"/>
        </w:rPr>
        <w:t xml:space="preserve"> wiatr</w:t>
      </w:r>
      <w:r>
        <w:rPr>
          <w:rFonts w:ascii="Arial" w:hAnsi="Arial" w:cs="Arial"/>
          <w:b/>
          <w:color w:val="000000" w:themeColor="text1"/>
          <w:sz w:val="22"/>
          <w:szCs w:val="22"/>
        </w:rPr>
        <w:t>em</w:t>
      </w:r>
    </w:p>
    <w:p w:rsidR="005B6817" w:rsidRPr="006D62AA" w:rsidRDefault="000C2C5F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6D62AA">
        <w:rPr>
          <w:rFonts w:ascii="Arial" w:hAnsi="Arial" w:cs="Arial"/>
          <w:color w:val="000000" w:themeColor="text1"/>
          <w:sz w:val="22"/>
          <w:szCs w:val="22"/>
        </w:rPr>
        <w:t>W XIX wieku społeczeństwo co</w:t>
      </w:r>
      <w:r w:rsidR="00FC51E6" w:rsidRPr="006D62AA">
        <w:rPr>
          <w:rFonts w:ascii="Arial" w:hAnsi="Arial" w:cs="Arial"/>
          <w:color w:val="000000" w:themeColor="text1"/>
          <w:sz w:val="22"/>
          <w:szCs w:val="22"/>
        </w:rPr>
        <w:t>raz bardziej przesiąkało</w:t>
      </w:r>
      <w:r w:rsidRPr="006D62A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D02CD" w:rsidRPr="006D62AA">
        <w:rPr>
          <w:rFonts w:ascii="Arial" w:hAnsi="Arial" w:cs="Arial"/>
          <w:color w:val="000000" w:themeColor="text1"/>
          <w:sz w:val="22"/>
          <w:szCs w:val="22"/>
        </w:rPr>
        <w:t xml:space="preserve">liberalnymi </w:t>
      </w:r>
      <w:r w:rsidRPr="006D62AA">
        <w:rPr>
          <w:rFonts w:ascii="Arial" w:hAnsi="Arial" w:cs="Arial"/>
          <w:color w:val="000000" w:themeColor="text1"/>
          <w:sz w:val="22"/>
          <w:szCs w:val="22"/>
        </w:rPr>
        <w:t>zasadami rewolucji francuskiej</w:t>
      </w:r>
      <w:r w:rsidR="00F01F02" w:rsidRPr="006D62AA">
        <w:rPr>
          <w:rFonts w:ascii="Arial" w:hAnsi="Arial" w:cs="Arial"/>
          <w:color w:val="000000" w:themeColor="text1"/>
          <w:sz w:val="22"/>
          <w:szCs w:val="22"/>
        </w:rPr>
        <w:t xml:space="preserve">, z wielką szkodą dla wiary katolickiej i katolickiego państwa. </w:t>
      </w:r>
      <w:r w:rsidR="004E541A" w:rsidRPr="006D62AA">
        <w:rPr>
          <w:rFonts w:ascii="Arial" w:hAnsi="Arial" w:cs="Arial"/>
          <w:color w:val="000000" w:themeColor="text1"/>
          <w:sz w:val="22"/>
          <w:szCs w:val="22"/>
        </w:rPr>
        <w:t>Rzekome "łagodniejsze i delikatniejsze" pojęcia</w:t>
      </w:r>
      <w:r w:rsidR="00215F2C" w:rsidRPr="006D62A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D62AA" w:rsidRPr="006D62AA">
        <w:rPr>
          <w:rFonts w:ascii="Arial" w:hAnsi="Arial" w:cs="Arial"/>
          <w:color w:val="000000" w:themeColor="text1"/>
          <w:sz w:val="22"/>
          <w:szCs w:val="22"/>
        </w:rPr>
        <w:t>o pluralizmie</w:t>
      </w:r>
      <w:r w:rsidR="00215F2C" w:rsidRPr="006D62AA">
        <w:rPr>
          <w:rFonts w:ascii="Arial" w:hAnsi="Arial" w:cs="Arial"/>
          <w:color w:val="000000" w:themeColor="text1"/>
          <w:sz w:val="22"/>
          <w:szCs w:val="22"/>
        </w:rPr>
        <w:t>, obojetno</w:t>
      </w:r>
      <w:r w:rsidR="00442509">
        <w:rPr>
          <w:rFonts w:ascii="Arial" w:hAnsi="Arial" w:cs="Arial"/>
          <w:color w:val="000000" w:themeColor="text1"/>
          <w:sz w:val="22"/>
          <w:szCs w:val="22"/>
        </w:rPr>
        <w:t>ści religijnej, demokracji według której</w:t>
      </w:r>
      <w:r w:rsidR="00215F2C" w:rsidRPr="006D62AA">
        <w:rPr>
          <w:rFonts w:ascii="Arial" w:hAnsi="Arial" w:cs="Arial"/>
          <w:color w:val="000000" w:themeColor="text1"/>
          <w:sz w:val="22"/>
          <w:szCs w:val="22"/>
        </w:rPr>
        <w:t xml:space="preserve"> wszelka władza pochodzi od narodu, fałszywe pojęcia wolności, zgromadzenia międzywyznaniowe, oddzielenie Kościoła od państwa i inne nowinki, zdobywały umysły po</w:t>
      </w:r>
      <w:r w:rsidR="00FD02CD">
        <w:rPr>
          <w:rFonts w:ascii="Arial" w:hAnsi="Arial" w:cs="Arial"/>
          <w:color w:val="000000" w:themeColor="text1"/>
          <w:sz w:val="22"/>
          <w:szCs w:val="22"/>
        </w:rPr>
        <w:t>-</w:t>
      </w:r>
      <w:r w:rsidR="00215F2C" w:rsidRPr="006D62AA">
        <w:rPr>
          <w:rFonts w:ascii="Arial" w:hAnsi="Arial" w:cs="Arial"/>
          <w:color w:val="000000" w:themeColor="text1"/>
          <w:sz w:val="22"/>
          <w:szCs w:val="22"/>
        </w:rPr>
        <w:t>oświeceniowej Europy, infekując tak samo mężów stanu jak i duchownych.</w:t>
      </w:r>
    </w:p>
    <w:p w:rsidR="00215F2C" w:rsidRPr="00442509" w:rsidRDefault="00215F2C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442509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Papieże w XIX wieku i </w:t>
      </w:r>
      <w:r w:rsidR="00981DAC" w:rsidRPr="00442509">
        <w:rPr>
          <w:rFonts w:ascii="Arial" w:hAnsi="Arial" w:cs="Arial"/>
          <w:color w:val="000000" w:themeColor="text1"/>
          <w:sz w:val="22"/>
          <w:szCs w:val="22"/>
          <w:u w:val="single"/>
        </w:rPr>
        <w:t>na początku XX-go wypow</w:t>
      </w:r>
      <w:r w:rsidR="00442509" w:rsidRPr="00442509">
        <w:rPr>
          <w:rFonts w:ascii="Arial" w:hAnsi="Arial" w:cs="Arial"/>
          <w:color w:val="000000" w:themeColor="text1"/>
          <w:sz w:val="22"/>
          <w:szCs w:val="22"/>
          <w:u w:val="single"/>
        </w:rPr>
        <w:t>iedzieli tym niebezpiecznym trendom wojnę w pełnej zbroi.</w:t>
      </w:r>
      <w:r w:rsidR="00981DAC" w:rsidRPr="00442509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Dzięki </w:t>
      </w:r>
      <w:r w:rsidR="006D62AA" w:rsidRPr="00442509">
        <w:rPr>
          <w:rFonts w:ascii="Arial" w:hAnsi="Arial" w:cs="Arial"/>
          <w:color w:val="000000" w:themeColor="text1"/>
          <w:sz w:val="22"/>
          <w:szCs w:val="22"/>
          <w:u w:val="single"/>
        </w:rPr>
        <w:t>wyraźnej przytomności umysłu</w:t>
      </w:r>
      <w:r w:rsidR="00442509" w:rsidRPr="00442509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wpojonej bezkompromisowym prześ</w:t>
      </w:r>
      <w:r w:rsidR="006D62AA" w:rsidRPr="00442509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wiadczeniem wiary, ci papieże nie dali się nabrać. Oni wiedzieli, że te diabelskie zasady, niezależnie od tego jak szlachetne mogą wyglądać, nie przyniosą dobrych owoców, i były to złe zasady w najgorszym wydaniu, bo pochodziły nie tylko z herezji, ale </w:t>
      </w:r>
      <w:r w:rsidR="003E2A91" w:rsidRPr="00442509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i </w:t>
      </w:r>
      <w:r w:rsidR="006D62AA" w:rsidRPr="00442509">
        <w:rPr>
          <w:rFonts w:ascii="Arial" w:hAnsi="Arial" w:cs="Arial"/>
          <w:color w:val="000000" w:themeColor="text1"/>
          <w:sz w:val="22"/>
          <w:szCs w:val="22"/>
          <w:u w:val="single"/>
        </w:rPr>
        <w:t>z apostazji.</w:t>
      </w:r>
    </w:p>
    <w:p w:rsidR="006D62AA" w:rsidRDefault="003E2A91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>Jak dowodzący ge</w:t>
      </w:r>
      <w:r w:rsidR="00C97271">
        <w:rPr>
          <w:rFonts w:ascii="Arial" w:hAnsi="Arial" w:cs="Arial"/>
          <w:color w:val="000000" w:themeColor="text1"/>
          <w:sz w:val="22"/>
          <w:szCs w:val="22"/>
        </w:rPr>
        <w:t>nerałowie, którzy wiedzą, że mają obowiązek utrzymania za wszelką cenę swoich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pozycji, ci papieże skierowali s</w:t>
      </w:r>
      <w:r w:rsidR="000E2F5A">
        <w:rPr>
          <w:rFonts w:ascii="Arial" w:hAnsi="Arial" w:cs="Arial"/>
          <w:color w:val="000000" w:themeColor="text1"/>
          <w:sz w:val="22"/>
          <w:szCs w:val="22"/>
        </w:rPr>
        <w:t>woje potężne</w:t>
      </w:r>
      <w:r w:rsidR="00D514B6">
        <w:rPr>
          <w:rFonts w:ascii="Arial" w:hAnsi="Arial" w:cs="Arial"/>
          <w:color w:val="000000" w:themeColor="text1"/>
          <w:sz w:val="22"/>
          <w:szCs w:val="22"/>
        </w:rPr>
        <w:t xml:space="preserve"> armaty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na błędy nowoczesnego świata, i nieustannie</w:t>
      </w:r>
      <w:r w:rsidR="00D514B6">
        <w:rPr>
          <w:rFonts w:ascii="Arial" w:hAnsi="Arial" w:cs="Arial"/>
          <w:color w:val="000000" w:themeColor="text1"/>
          <w:sz w:val="22"/>
          <w:szCs w:val="22"/>
        </w:rPr>
        <w:t xml:space="preserve"> strzelali. Ich kulami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były encykliki, i nigdy nie pudłowali.</w:t>
      </w:r>
    </w:p>
    <w:p w:rsidR="00D514B6" w:rsidRDefault="00D514B6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E14C4C">
        <w:rPr>
          <w:rFonts w:ascii="Arial" w:hAnsi="Arial" w:cs="Arial"/>
          <w:color w:val="000000" w:themeColor="text1"/>
          <w:sz w:val="22"/>
          <w:szCs w:val="22"/>
        </w:rPr>
        <w:t>Naj</w:t>
      </w:r>
      <w:r w:rsidR="00E14C4C" w:rsidRPr="00E14C4C">
        <w:rPr>
          <w:rFonts w:ascii="Arial" w:hAnsi="Arial" w:cs="Arial"/>
          <w:color w:val="000000" w:themeColor="text1"/>
          <w:sz w:val="22"/>
          <w:szCs w:val="22"/>
        </w:rPr>
        <w:t xml:space="preserve">cięższe uderzenie przyszło </w:t>
      </w:r>
      <w:r w:rsidR="00E14C4C">
        <w:rPr>
          <w:rFonts w:ascii="Arial" w:hAnsi="Arial" w:cs="Arial"/>
          <w:color w:val="000000" w:themeColor="text1"/>
          <w:sz w:val="22"/>
          <w:szCs w:val="22"/>
        </w:rPr>
        <w:t xml:space="preserve">w roku 1864 </w:t>
      </w:r>
      <w:r w:rsidR="00E14C4C" w:rsidRPr="00E14C4C">
        <w:rPr>
          <w:rFonts w:ascii="Arial" w:hAnsi="Arial" w:cs="Arial"/>
          <w:color w:val="000000" w:themeColor="text1"/>
          <w:sz w:val="22"/>
          <w:szCs w:val="22"/>
        </w:rPr>
        <w:t>w f</w:t>
      </w:r>
      <w:r w:rsidR="000848D9">
        <w:rPr>
          <w:rFonts w:ascii="Arial" w:hAnsi="Arial" w:cs="Arial"/>
          <w:color w:val="000000" w:themeColor="text1"/>
          <w:sz w:val="22"/>
          <w:szCs w:val="22"/>
        </w:rPr>
        <w:t>ormie monumentalnej encykliki bł</w:t>
      </w:r>
      <w:r w:rsidR="00E14C4C" w:rsidRPr="00E14C4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893C78">
        <w:rPr>
          <w:rFonts w:ascii="Arial" w:hAnsi="Arial" w:cs="Arial"/>
          <w:color w:val="000000" w:themeColor="text1"/>
          <w:sz w:val="22"/>
          <w:szCs w:val="22"/>
        </w:rPr>
        <w:t>papieża Piusa IX "Wykaz</w:t>
      </w:r>
      <w:r w:rsidR="00E14C4C">
        <w:rPr>
          <w:rFonts w:ascii="Arial" w:hAnsi="Arial" w:cs="Arial"/>
          <w:color w:val="000000" w:themeColor="text1"/>
          <w:sz w:val="22"/>
          <w:szCs w:val="22"/>
        </w:rPr>
        <w:t xml:space="preserve"> błędów" [Syllabus of Errors], a k</w:t>
      </w:r>
      <w:r w:rsidR="000E2F5A">
        <w:rPr>
          <w:rFonts w:ascii="Arial" w:hAnsi="Arial" w:cs="Arial"/>
          <w:color w:val="000000" w:themeColor="text1"/>
          <w:sz w:val="22"/>
          <w:szCs w:val="22"/>
        </w:rPr>
        <w:t>iedy rozproszył się dym, nikt</w:t>
      </w:r>
      <w:r w:rsidR="00E14C4C">
        <w:rPr>
          <w:rFonts w:ascii="Arial" w:hAnsi="Arial" w:cs="Arial"/>
          <w:color w:val="000000" w:themeColor="text1"/>
          <w:sz w:val="22"/>
          <w:szCs w:val="22"/>
        </w:rPr>
        <w:t xml:space="preserve"> uczestniczący w </w:t>
      </w:r>
      <w:r w:rsidR="000E2F5A">
        <w:rPr>
          <w:rFonts w:ascii="Arial" w:hAnsi="Arial" w:cs="Arial"/>
          <w:color w:val="000000" w:themeColor="text1"/>
          <w:sz w:val="22"/>
          <w:szCs w:val="22"/>
        </w:rPr>
        <w:t>bitwie nie miał</w:t>
      </w:r>
      <w:r w:rsidR="00E14C4C">
        <w:rPr>
          <w:rFonts w:ascii="Arial" w:hAnsi="Arial" w:cs="Arial"/>
          <w:color w:val="000000" w:themeColor="text1"/>
          <w:sz w:val="22"/>
          <w:szCs w:val="22"/>
        </w:rPr>
        <w:t xml:space="preserve"> wątpliwoś</w:t>
      </w:r>
      <w:r w:rsidR="00005058">
        <w:rPr>
          <w:rFonts w:ascii="Arial" w:hAnsi="Arial" w:cs="Arial"/>
          <w:color w:val="000000" w:themeColor="text1"/>
          <w:sz w:val="22"/>
          <w:szCs w:val="22"/>
        </w:rPr>
        <w:t>ci kto stał po której stronie. Jasno określono linię</w:t>
      </w:r>
      <w:r w:rsidR="00E14C4C">
        <w:rPr>
          <w:rFonts w:ascii="Arial" w:hAnsi="Arial" w:cs="Arial"/>
          <w:color w:val="000000" w:themeColor="text1"/>
          <w:sz w:val="22"/>
          <w:szCs w:val="22"/>
        </w:rPr>
        <w:t xml:space="preserve"> demarkacyjną</w:t>
      </w:r>
      <w:r w:rsidR="00005058">
        <w:rPr>
          <w:rFonts w:ascii="Arial" w:hAnsi="Arial" w:cs="Arial"/>
          <w:color w:val="000000" w:themeColor="text1"/>
          <w:sz w:val="22"/>
          <w:szCs w:val="22"/>
        </w:rPr>
        <w:t xml:space="preserve">. W tym </w:t>
      </w:r>
      <w:r w:rsidR="00222D3D">
        <w:rPr>
          <w:rFonts w:ascii="Arial" w:hAnsi="Arial" w:cs="Arial"/>
          <w:color w:val="000000" w:themeColor="text1"/>
          <w:sz w:val="22"/>
          <w:szCs w:val="22"/>
        </w:rPr>
        <w:t xml:space="preserve">wielkim "Syllabusie", Pius IX potępił zasadę błędów nowoczesnego świata, nie dlatego że były nowoczesne, ale dlatego że te nowe idee pochodziły z panteistycznego naturalizmu, a zatem </w:t>
      </w:r>
      <w:r w:rsidR="000E2F5A">
        <w:rPr>
          <w:rFonts w:ascii="Arial" w:hAnsi="Arial" w:cs="Arial"/>
          <w:color w:val="000000" w:themeColor="text1"/>
          <w:sz w:val="22"/>
          <w:szCs w:val="22"/>
        </w:rPr>
        <w:t xml:space="preserve">były </w:t>
      </w:r>
      <w:r w:rsidR="00222D3D">
        <w:rPr>
          <w:rFonts w:ascii="Arial" w:hAnsi="Arial" w:cs="Arial"/>
          <w:color w:val="000000" w:themeColor="text1"/>
          <w:sz w:val="22"/>
          <w:szCs w:val="22"/>
        </w:rPr>
        <w:t>sprzeczne z katolicką doktryną, a także niszczące dla społeczeństwa.</w:t>
      </w:r>
    </w:p>
    <w:p w:rsidR="00222D3D" w:rsidRDefault="00222D3D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Nauki zawarte w "Syllabusie"</w:t>
      </w:r>
      <w:r w:rsidR="00E54DBA">
        <w:rPr>
          <w:rFonts w:ascii="Arial" w:hAnsi="Arial" w:cs="Arial"/>
          <w:color w:val="000000" w:themeColor="text1"/>
          <w:sz w:val="22"/>
          <w:szCs w:val="22"/>
        </w:rPr>
        <w:t xml:space="preserve"> były szprzeczne z liberalizmem, a zasady liber</w:t>
      </w:r>
      <w:r w:rsidR="00047944">
        <w:rPr>
          <w:rFonts w:ascii="Arial" w:hAnsi="Arial" w:cs="Arial"/>
          <w:color w:val="000000" w:themeColor="text1"/>
          <w:sz w:val="22"/>
          <w:szCs w:val="22"/>
        </w:rPr>
        <w:t>a</w:t>
      </w:r>
      <w:r w:rsidR="00E54DBA">
        <w:rPr>
          <w:rFonts w:ascii="Arial" w:hAnsi="Arial" w:cs="Arial"/>
          <w:color w:val="000000" w:themeColor="text1"/>
          <w:sz w:val="22"/>
          <w:szCs w:val="22"/>
        </w:rPr>
        <w:t xml:space="preserve">lizmu były sprzeczne z </w:t>
      </w:r>
      <w:r w:rsidR="00E54DBA" w:rsidRPr="00570EC6">
        <w:rPr>
          <w:rFonts w:ascii="Arial" w:hAnsi="Arial" w:cs="Arial"/>
          <w:color w:val="000000" w:themeColor="text1"/>
          <w:sz w:val="22"/>
          <w:szCs w:val="22"/>
        </w:rPr>
        <w:t xml:space="preserve">"Syllabusem". </w:t>
      </w:r>
      <w:r w:rsidR="009E6E75" w:rsidRPr="00570EC6">
        <w:rPr>
          <w:rFonts w:ascii="Arial" w:hAnsi="Arial" w:cs="Arial"/>
          <w:color w:val="000000" w:themeColor="text1"/>
          <w:sz w:val="22"/>
          <w:szCs w:val="22"/>
        </w:rPr>
        <w:t xml:space="preserve">To bezdyskusyjnie zrozumiała każda ze stron. Do tej ostatecznej rozgrywki nawiązał </w:t>
      </w:r>
      <w:r w:rsidR="000E2F5A">
        <w:rPr>
          <w:rFonts w:ascii="Arial" w:hAnsi="Arial" w:cs="Arial"/>
          <w:color w:val="000000" w:themeColor="text1"/>
          <w:sz w:val="22"/>
          <w:szCs w:val="22"/>
        </w:rPr>
        <w:t xml:space="preserve">o. </w:t>
      </w:r>
      <w:r w:rsidR="009E6E75" w:rsidRPr="00570EC6">
        <w:rPr>
          <w:rFonts w:ascii="Arial" w:hAnsi="Arial" w:cs="Arial"/>
          <w:color w:val="000000" w:themeColor="text1"/>
          <w:sz w:val="22"/>
          <w:szCs w:val="22"/>
        </w:rPr>
        <w:t>Denis Fahey w książce "Św. Pius IX a panteistyczna deifikacja człowieka" [Pius IX vs. the Pantheistic Deification of Man</w:t>
      </w:r>
      <w:r w:rsidR="00570EC6" w:rsidRPr="00570EC6">
        <w:rPr>
          <w:rFonts w:ascii="Arial" w:hAnsi="Arial" w:cs="Arial"/>
          <w:color w:val="000000" w:themeColor="text1"/>
          <w:sz w:val="22"/>
          <w:szCs w:val="22"/>
        </w:rPr>
        <w:t>] [8]. Wypowiadając się za stronę przeciwną, francuski mason Ferdynand Buissont oświadczył podobnie: "Szkoła nie może pozostać neutralna między Syllabusem i Deklaracją Praw Człowieka" [9].</w:t>
      </w:r>
    </w:p>
    <w:p w:rsidR="00520A76" w:rsidRPr="00E179DC" w:rsidRDefault="00047944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Ale XIX wiek był świadkiem </w:t>
      </w:r>
      <w:r w:rsidR="000E2F5A">
        <w:rPr>
          <w:rFonts w:ascii="Arial" w:hAnsi="Arial" w:cs="Arial"/>
          <w:color w:val="000000" w:themeColor="text1"/>
          <w:sz w:val="22"/>
          <w:szCs w:val="22"/>
        </w:rPr>
        <w:t xml:space="preserve">pojawienia się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katolika nowego rodzaju, który utopijnie szukał kompromisu pomiędzy nimi obu. Ci ludzie poszukiwali czegoś co uważali za "dobre" w zasadach z 1789 roku, i próbowali </w:t>
      </w:r>
      <w:r w:rsidR="00E179DC">
        <w:rPr>
          <w:rFonts w:ascii="Arial" w:hAnsi="Arial" w:cs="Arial"/>
          <w:color w:val="000000" w:themeColor="text1"/>
          <w:sz w:val="22"/>
          <w:szCs w:val="22"/>
        </w:rPr>
        <w:t xml:space="preserve">wprowadzać je do Kościoła. </w:t>
      </w:r>
      <w:r w:rsidR="00E179DC" w:rsidRPr="00E179DC">
        <w:rPr>
          <w:rFonts w:ascii="Arial" w:hAnsi="Arial" w:cs="Arial"/>
          <w:color w:val="000000" w:themeColor="text1"/>
          <w:sz w:val="22"/>
          <w:szCs w:val="22"/>
          <w:u w:val="single"/>
        </w:rPr>
        <w:t>Wielu</w:t>
      </w:r>
      <w:r w:rsidRPr="00E179D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duchown</w:t>
      </w:r>
      <w:r w:rsidR="00E179DC" w:rsidRPr="00E179DC">
        <w:rPr>
          <w:rFonts w:ascii="Arial" w:hAnsi="Arial" w:cs="Arial"/>
          <w:color w:val="000000" w:themeColor="text1"/>
          <w:sz w:val="22"/>
          <w:szCs w:val="22"/>
          <w:u w:val="single"/>
        </w:rPr>
        <w:t>ych, zainfekowanych duchem epoki</w:t>
      </w:r>
      <w:r w:rsidR="00FD02CD">
        <w:rPr>
          <w:rFonts w:ascii="Arial" w:hAnsi="Arial" w:cs="Arial"/>
          <w:color w:val="000000" w:themeColor="text1"/>
          <w:sz w:val="22"/>
          <w:szCs w:val="22"/>
          <w:u w:val="single"/>
        </w:rPr>
        <w:t>, złapało</w:t>
      </w:r>
      <w:r w:rsidRPr="00E179D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się w tę sieć, "zastawioną w zakrystiach i seminariach". </w:t>
      </w:r>
      <w:r w:rsidR="000848D9" w:rsidRPr="00E179D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Ci ludzie stali się znani jako liberalni katolicy. Bł. papież Pius IX </w:t>
      </w:r>
      <w:r w:rsidR="00520A76" w:rsidRPr="00E179DC">
        <w:rPr>
          <w:rFonts w:ascii="Arial" w:hAnsi="Arial" w:cs="Arial"/>
          <w:color w:val="000000" w:themeColor="text1"/>
          <w:sz w:val="22"/>
          <w:szCs w:val="22"/>
          <w:u w:val="single"/>
        </w:rPr>
        <w:t>podchodził do nich z absolutnym horrorem. Powiedział, że ci "liberalni katolicy" byli "najgorszymi wrogami Kościoła".</w:t>
      </w:r>
    </w:p>
    <w:p w:rsidR="00D01D64" w:rsidRDefault="00D01D64" w:rsidP="00FD02CD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 liście z 18 czerwca 1871 do francuskiej delegacji pod przewodnictwem biskupa Nevers, papież Pius IX napisał:</w:t>
      </w:r>
    </w:p>
    <w:p w:rsidR="00520A76" w:rsidRDefault="00E179DC" w:rsidP="00FD02CD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"</w:t>
      </w:r>
      <w:r w:rsidRPr="006B0734">
        <w:rPr>
          <w:rFonts w:ascii="Arial" w:hAnsi="Arial" w:cs="Arial"/>
          <w:i/>
          <w:color w:val="000000" w:themeColor="text1"/>
          <w:sz w:val="22"/>
          <w:szCs w:val="22"/>
        </w:rPr>
        <w:t>Tym czego się bo</w:t>
      </w:r>
      <w:r w:rsidR="00D01D64" w:rsidRPr="006B0734">
        <w:rPr>
          <w:rFonts w:ascii="Arial" w:hAnsi="Arial" w:cs="Arial"/>
          <w:i/>
          <w:color w:val="000000" w:themeColor="text1"/>
          <w:sz w:val="22"/>
          <w:szCs w:val="22"/>
        </w:rPr>
        <w:t>ję nie jest komuna paryska – nie – boję się liberalnego katolicyzmu. . . Mówiłem o tym ponad 40 razy, i powtarzam teraz, z uwagi na miło</w:t>
      </w:r>
      <w:r w:rsidR="00B85694" w:rsidRPr="006B0734">
        <w:rPr>
          <w:rFonts w:ascii="Arial" w:hAnsi="Arial" w:cs="Arial"/>
          <w:i/>
          <w:color w:val="000000" w:themeColor="text1"/>
          <w:sz w:val="22"/>
          <w:szCs w:val="22"/>
        </w:rPr>
        <w:t>ść jaką mam dla was. Prawdziwą plagą dla Francji jest liberalny katolicyzm, który chce zjednoczyć dwie zasady tak sprzeczne ze sobą jak ogień i woda</w:t>
      </w:r>
      <w:r w:rsidR="00B85694">
        <w:rPr>
          <w:rFonts w:ascii="Arial" w:hAnsi="Arial" w:cs="Arial"/>
          <w:color w:val="000000" w:themeColor="text1"/>
          <w:sz w:val="22"/>
          <w:szCs w:val="22"/>
        </w:rPr>
        <w:t>" [10].</w:t>
      </w:r>
    </w:p>
    <w:p w:rsidR="00B85694" w:rsidRDefault="00B85694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Ale pomimo to zwiększała się liczba liberalnych katolików.</w:t>
      </w:r>
    </w:p>
    <w:p w:rsidR="00B85694" w:rsidRPr="00995933" w:rsidRDefault="00B85694" w:rsidP="004C39DF">
      <w:pPr>
        <w:pStyle w:val="NormalnyWeb"/>
        <w:rPr>
          <w:rFonts w:ascii="Arial" w:hAnsi="Arial" w:cs="Arial"/>
          <w:b/>
          <w:color w:val="000000" w:themeColor="text1"/>
          <w:sz w:val="22"/>
          <w:szCs w:val="22"/>
        </w:rPr>
      </w:pPr>
      <w:r w:rsidRPr="00995933">
        <w:rPr>
          <w:rFonts w:ascii="Arial" w:hAnsi="Arial" w:cs="Arial"/>
          <w:b/>
          <w:color w:val="000000" w:themeColor="text1"/>
          <w:sz w:val="22"/>
          <w:szCs w:val="22"/>
        </w:rPr>
        <w:t>P</w:t>
      </w:r>
      <w:r w:rsidR="00995933" w:rsidRPr="00995933">
        <w:rPr>
          <w:rFonts w:ascii="Arial" w:hAnsi="Arial" w:cs="Arial"/>
          <w:b/>
          <w:color w:val="000000" w:themeColor="text1"/>
          <w:sz w:val="22"/>
          <w:szCs w:val="22"/>
        </w:rPr>
        <w:t>apież Pius X a</w:t>
      </w:r>
      <w:r w:rsidRPr="00995933">
        <w:rPr>
          <w:rFonts w:ascii="Arial" w:hAnsi="Arial" w:cs="Arial"/>
          <w:b/>
          <w:color w:val="000000" w:themeColor="text1"/>
          <w:sz w:val="22"/>
          <w:szCs w:val="22"/>
        </w:rPr>
        <w:t xml:space="preserve"> modernizm</w:t>
      </w:r>
    </w:p>
    <w:p w:rsidR="00B85694" w:rsidRPr="005828CC" w:rsidRDefault="00995933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5828CC">
        <w:rPr>
          <w:rFonts w:ascii="Arial" w:hAnsi="Arial" w:cs="Arial"/>
          <w:color w:val="000000" w:themeColor="text1"/>
          <w:sz w:val="22"/>
          <w:szCs w:val="22"/>
        </w:rPr>
        <w:t xml:space="preserve">Ten kryzys osiągnął szczyt na przełomie wieku, kiedy "przyniesiony z wiatrem" liberalizm z roku 1789 skłębił się w tornado modernizmu. O. Vincent Miceli określił tę herezję jako </w:t>
      </w:r>
      <w:r w:rsidR="00AA0660" w:rsidRPr="005828CC">
        <w:rPr>
          <w:rFonts w:ascii="Arial" w:hAnsi="Arial" w:cs="Arial"/>
          <w:color w:val="000000" w:themeColor="text1"/>
          <w:sz w:val="22"/>
          <w:szCs w:val="22"/>
        </w:rPr>
        <w:t>"trójcę rodziców / przodków". Napisał:</w:t>
      </w:r>
    </w:p>
    <w:p w:rsidR="0083579B" w:rsidRPr="005828CC" w:rsidRDefault="00AA0660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063BC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3579B" w:rsidRPr="005828CC">
        <w:rPr>
          <w:rFonts w:ascii="Arial" w:hAnsi="Arial" w:cs="Arial"/>
          <w:color w:val="000000" w:themeColor="text1"/>
          <w:sz w:val="22"/>
          <w:szCs w:val="22"/>
        </w:rPr>
        <w:t xml:space="preserve">“1) </w:t>
      </w:r>
      <w:r w:rsidRPr="005828CC">
        <w:rPr>
          <w:rFonts w:ascii="Arial" w:hAnsi="Arial" w:cs="Arial"/>
          <w:color w:val="000000" w:themeColor="text1"/>
          <w:sz w:val="22"/>
          <w:szCs w:val="22"/>
        </w:rPr>
        <w:t xml:space="preserve">Jej religijnym przodkiem jest protestancka reformacja </w:t>
      </w:r>
      <w:r w:rsidR="0083579B" w:rsidRPr="005828CC">
        <w:rPr>
          <w:rFonts w:ascii="Arial" w:hAnsi="Arial" w:cs="Arial"/>
          <w:color w:val="000000" w:themeColor="text1"/>
          <w:sz w:val="22"/>
          <w:szCs w:val="22"/>
        </w:rPr>
        <w:br/>
        <w:t xml:space="preserve">“2) </w:t>
      </w:r>
      <w:r w:rsidRPr="005828CC">
        <w:rPr>
          <w:rFonts w:ascii="Arial" w:hAnsi="Arial" w:cs="Arial"/>
          <w:color w:val="000000" w:themeColor="text1"/>
          <w:sz w:val="22"/>
          <w:szCs w:val="22"/>
        </w:rPr>
        <w:t xml:space="preserve"> Jej</w:t>
      </w:r>
      <w:r w:rsidR="00370690" w:rsidRPr="005828C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828CC">
        <w:rPr>
          <w:rFonts w:ascii="Arial" w:hAnsi="Arial" w:cs="Arial"/>
          <w:color w:val="000000" w:themeColor="text1"/>
          <w:sz w:val="22"/>
          <w:szCs w:val="22"/>
        </w:rPr>
        <w:t xml:space="preserve">filozoficznym rodzicem jest oświecenie </w:t>
      </w:r>
      <w:r w:rsidR="0083579B" w:rsidRPr="005828CC">
        <w:rPr>
          <w:rFonts w:ascii="Arial" w:hAnsi="Arial" w:cs="Arial"/>
          <w:color w:val="000000" w:themeColor="text1"/>
          <w:sz w:val="22"/>
          <w:szCs w:val="22"/>
        </w:rPr>
        <w:br/>
        <w:t xml:space="preserve">“3) </w:t>
      </w:r>
      <w:r w:rsidR="00370690" w:rsidRPr="005828CC">
        <w:rPr>
          <w:rFonts w:ascii="Arial" w:hAnsi="Arial" w:cs="Arial"/>
          <w:color w:val="000000" w:themeColor="text1"/>
          <w:sz w:val="22"/>
          <w:szCs w:val="22"/>
        </w:rPr>
        <w:t xml:space="preserve"> Jej politycznym źródłem jest rewolucja francuska" [11].</w:t>
      </w:r>
      <w:r w:rsidR="0083579B" w:rsidRPr="005828C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:rsidR="00370690" w:rsidRDefault="0083579B" w:rsidP="00BC280A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063BCC">
        <w:rPr>
          <w:rFonts w:ascii="Arial" w:hAnsi="Arial" w:cs="Arial"/>
          <w:color w:val="000000" w:themeColor="text1"/>
          <w:sz w:val="22"/>
          <w:szCs w:val="22"/>
        </w:rPr>
        <w:t>P</w:t>
      </w:r>
      <w:r w:rsidR="00370690" w:rsidRPr="00063BCC">
        <w:rPr>
          <w:rFonts w:ascii="Arial" w:hAnsi="Arial" w:cs="Arial"/>
          <w:color w:val="000000" w:themeColor="text1"/>
          <w:sz w:val="22"/>
          <w:szCs w:val="22"/>
        </w:rPr>
        <w:t xml:space="preserve">apież św. </w:t>
      </w:r>
      <w:r w:rsidR="00370690" w:rsidRPr="005828CC">
        <w:rPr>
          <w:rFonts w:ascii="Arial" w:hAnsi="Arial" w:cs="Arial"/>
          <w:color w:val="000000" w:themeColor="text1"/>
          <w:sz w:val="22"/>
          <w:szCs w:val="22"/>
        </w:rPr>
        <w:t>Pius X, który zasiadł na tronie piotrowym w 1903 roku, modernizm uznał za najgr</w:t>
      </w:r>
      <w:r w:rsidR="00BC280A">
        <w:rPr>
          <w:rFonts w:ascii="Arial" w:hAnsi="Arial" w:cs="Arial"/>
          <w:color w:val="000000" w:themeColor="text1"/>
          <w:sz w:val="22"/>
          <w:szCs w:val="22"/>
        </w:rPr>
        <w:t>oźniejszą plagę, którą należy pows</w:t>
      </w:r>
      <w:r w:rsidR="00370690" w:rsidRPr="005828CC">
        <w:rPr>
          <w:rFonts w:ascii="Arial" w:hAnsi="Arial" w:cs="Arial"/>
          <w:color w:val="000000" w:themeColor="text1"/>
          <w:sz w:val="22"/>
          <w:szCs w:val="22"/>
        </w:rPr>
        <w:t xml:space="preserve">trzymać. Napisał, że najważniejszym obowiązkiem papieża jest zachowanie czystości i </w:t>
      </w:r>
      <w:r w:rsidR="005828CC" w:rsidRPr="005828CC">
        <w:rPr>
          <w:rFonts w:ascii="Arial" w:hAnsi="Arial" w:cs="Arial"/>
          <w:color w:val="000000" w:themeColor="text1"/>
          <w:sz w:val="22"/>
          <w:szCs w:val="22"/>
        </w:rPr>
        <w:t xml:space="preserve">integralności katolickiej doktryny, i dalej powiedział, że gdyby nic nie zrobił, to </w:t>
      </w:r>
      <w:r w:rsidR="00E179DC">
        <w:rPr>
          <w:rFonts w:ascii="Arial" w:hAnsi="Arial" w:cs="Arial"/>
          <w:color w:val="000000" w:themeColor="text1"/>
          <w:sz w:val="22"/>
          <w:szCs w:val="22"/>
        </w:rPr>
        <w:t xml:space="preserve">nie </w:t>
      </w:r>
      <w:r w:rsidR="006B0734">
        <w:rPr>
          <w:rFonts w:ascii="Arial" w:hAnsi="Arial" w:cs="Arial"/>
          <w:color w:val="000000" w:themeColor="text1"/>
          <w:sz w:val="22"/>
          <w:szCs w:val="22"/>
        </w:rPr>
        <w:t>poniósłby fiaska</w:t>
      </w:r>
      <w:r w:rsidR="005828CC" w:rsidRPr="005828CC">
        <w:rPr>
          <w:rFonts w:ascii="Arial" w:hAnsi="Arial" w:cs="Arial"/>
          <w:color w:val="000000" w:themeColor="text1"/>
          <w:sz w:val="22"/>
          <w:szCs w:val="22"/>
        </w:rPr>
        <w:t xml:space="preserve"> w kwestii  podstawowego obowiązku</w:t>
      </w:r>
      <w:r w:rsidR="005828CC">
        <w:rPr>
          <w:rFonts w:ascii="Arial" w:hAnsi="Arial" w:cs="Arial"/>
          <w:color w:val="000000" w:themeColor="text1"/>
          <w:sz w:val="22"/>
          <w:szCs w:val="22"/>
        </w:rPr>
        <w:t xml:space="preserve"> [12]</w:t>
      </w:r>
      <w:r w:rsidR="005828CC" w:rsidRPr="005828CC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5828CC" w:rsidRPr="005828CC" w:rsidRDefault="005828CC" w:rsidP="00BC280A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Św. Pius X wypowiedział wojnę modernizmowi, </w:t>
      </w:r>
      <w:r w:rsidR="00E71D38">
        <w:rPr>
          <w:rFonts w:ascii="Arial" w:hAnsi="Arial" w:cs="Arial"/>
          <w:color w:val="000000" w:themeColor="text1"/>
          <w:sz w:val="22"/>
          <w:szCs w:val="22"/>
        </w:rPr>
        <w:t>przeciwko niemu wydał encykliki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(Pascendi) i Syllabus</w:t>
      </w:r>
      <w:r w:rsidR="00E71D38">
        <w:rPr>
          <w:rFonts w:ascii="Arial" w:hAnsi="Arial" w:cs="Arial"/>
          <w:color w:val="000000" w:themeColor="text1"/>
          <w:sz w:val="22"/>
          <w:szCs w:val="22"/>
        </w:rPr>
        <w:t xml:space="preserve"> (Lamentabili), ustanowił "Przysięgę Antymodernistyczną" obowiązującą wszystkich księży i nauczycieli, wyczyścił seminaria i uniwersytety z modernistów, i ekskomunikował upartych i nieskruszonych.</w:t>
      </w:r>
    </w:p>
    <w:p w:rsidR="00E71D38" w:rsidRPr="007F47D2" w:rsidRDefault="0083579B" w:rsidP="00BC280A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7F47D2">
        <w:rPr>
          <w:rFonts w:ascii="Arial" w:hAnsi="Arial" w:cs="Arial"/>
          <w:color w:val="000000" w:themeColor="text1"/>
          <w:sz w:val="22"/>
          <w:szCs w:val="22"/>
        </w:rPr>
        <w:t xml:space="preserve">Pius X </w:t>
      </w:r>
      <w:r w:rsidR="00E71D38" w:rsidRPr="007F47D2">
        <w:rPr>
          <w:rFonts w:ascii="Arial" w:hAnsi="Arial" w:cs="Arial"/>
          <w:color w:val="000000" w:themeColor="text1"/>
          <w:sz w:val="22"/>
          <w:szCs w:val="22"/>
        </w:rPr>
        <w:t xml:space="preserve">skutecznie zatrzymał szerzenie się modernizmu w tym czasie. Ale mówi się, że kiedy pogratulowano mu </w:t>
      </w:r>
      <w:r w:rsidR="004C4DE6" w:rsidRPr="007F47D2">
        <w:rPr>
          <w:rFonts w:ascii="Arial" w:hAnsi="Arial" w:cs="Arial"/>
          <w:color w:val="000000" w:themeColor="text1"/>
          <w:sz w:val="22"/>
          <w:szCs w:val="22"/>
        </w:rPr>
        <w:t>wytępienia tego poważnego błędu, Pius X natychmiast odpowied</w:t>
      </w:r>
      <w:r w:rsidR="00AD1A26">
        <w:rPr>
          <w:rFonts w:ascii="Arial" w:hAnsi="Arial" w:cs="Arial"/>
          <w:color w:val="000000" w:themeColor="text1"/>
          <w:sz w:val="22"/>
          <w:szCs w:val="22"/>
        </w:rPr>
        <w:t>z</w:t>
      </w:r>
      <w:r w:rsidR="004C4DE6" w:rsidRPr="007F47D2">
        <w:rPr>
          <w:rFonts w:ascii="Arial" w:hAnsi="Arial" w:cs="Arial"/>
          <w:color w:val="000000" w:themeColor="text1"/>
          <w:sz w:val="22"/>
          <w:szCs w:val="22"/>
        </w:rPr>
        <w:t>iał, że pomimo jego wszelkich wysiłków, nie udało mu się zabić tej bestii, a tylko wpędził ją w podziemie. Ostrzegł, że jeśli przywódcy Kościoła</w:t>
      </w:r>
      <w:r w:rsidR="007F47D2" w:rsidRPr="007F47D2">
        <w:rPr>
          <w:rFonts w:ascii="Arial" w:hAnsi="Arial" w:cs="Arial"/>
          <w:color w:val="000000" w:themeColor="text1"/>
          <w:sz w:val="22"/>
          <w:szCs w:val="22"/>
        </w:rPr>
        <w:t xml:space="preserve"> nie zachowają czujności, to powróci ona </w:t>
      </w:r>
      <w:r w:rsidR="006B0734">
        <w:rPr>
          <w:rFonts w:ascii="Arial" w:hAnsi="Arial" w:cs="Arial"/>
          <w:color w:val="000000" w:themeColor="text1"/>
          <w:sz w:val="22"/>
          <w:szCs w:val="22"/>
        </w:rPr>
        <w:t xml:space="preserve">bardziej </w:t>
      </w:r>
      <w:r w:rsidR="007F47D2" w:rsidRPr="007F47D2">
        <w:rPr>
          <w:rFonts w:ascii="Arial" w:hAnsi="Arial" w:cs="Arial"/>
          <w:color w:val="000000" w:themeColor="text1"/>
          <w:sz w:val="22"/>
          <w:szCs w:val="22"/>
        </w:rPr>
        <w:t>jadowi</w:t>
      </w:r>
      <w:r w:rsidR="00AD1A26">
        <w:rPr>
          <w:rFonts w:ascii="Arial" w:hAnsi="Arial" w:cs="Arial"/>
          <w:color w:val="000000" w:themeColor="text1"/>
          <w:sz w:val="22"/>
          <w:szCs w:val="22"/>
        </w:rPr>
        <w:t>t</w:t>
      </w:r>
      <w:r w:rsidR="007F47D2" w:rsidRPr="007F47D2">
        <w:rPr>
          <w:rFonts w:ascii="Arial" w:hAnsi="Arial" w:cs="Arial"/>
          <w:color w:val="000000" w:themeColor="text1"/>
          <w:sz w:val="22"/>
          <w:szCs w:val="22"/>
        </w:rPr>
        <w:t>a niż kiedykolwiek [13].</w:t>
      </w:r>
    </w:p>
    <w:p w:rsidR="0083579B" w:rsidRPr="00063BCC" w:rsidRDefault="005A52D7" w:rsidP="004C39DF">
      <w:pPr>
        <w:pStyle w:val="NormalnyWeb"/>
        <w:rPr>
          <w:color w:val="000000" w:themeColor="text1"/>
        </w:rPr>
      </w:pPr>
      <w:r w:rsidRPr="00063BCC">
        <w:rPr>
          <w:rFonts w:ascii="Arial" w:hAnsi="Arial" w:cs="Arial"/>
          <w:b/>
          <w:color w:val="000000" w:themeColor="text1"/>
          <w:sz w:val="22"/>
          <w:szCs w:val="22"/>
        </w:rPr>
        <w:t>Kuria w pogotowiu</w:t>
      </w:r>
      <w:r w:rsidRPr="00063BCC">
        <w:rPr>
          <w:color w:val="000000" w:themeColor="text1"/>
        </w:rPr>
        <w:tab/>
      </w:r>
    </w:p>
    <w:p w:rsidR="005A52D7" w:rsidRPr="0053379D" w:rsidRDefault="00694161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53379D">
        <w:rPr>
          <w:rFonts w:ascii="Arial" w:hAnsi="Arial" w:cs="Arial"/>
          <w:color w:val="000000" w:themeColor="text1"/>
          <w:sz w:val="22"/>
          <w:szCs w:val="22"/>
        </w:rPr>
        <w:t>Mało znany dramat jaki rozegrał się za panowania papieża Piusa XI pokazuje, że podziemny nurt modernizmu miał się dobrze w okresie tuż po Piusie X.</w:t>
      </w:r>
    </w:p>
    <w:p w:rsidR="00694161" w:rsidRPr="0053379D" w:rsidRDefault="00694161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53379D">
        <w:rPr>
          <w:rFonts w:ascii="Arial" w:hAnsi="Arial" w:cs="Arial"/>
          <w:color w:val="000000" w:themeColor="text1"/>
          <w:sz w:val="22"/>
          <w:szCs w:val="22"/>
        </w:rPr>
        <w:lastRenderedPageBreak/>
        <w:t>O. Raymond Dulac opowiada, że na tajnym konsystorzu 23 maja 1923 roku papież Pius XI zapyta</w:t>
      </w:r>
      <w:r w:rsidR="006B0734">
        <w:rPr>
          <w:rFonts w:ascii="Arial" w:hAnsi="Arial" w:cs="Arial"/>
          <w:color w:val="000000" w:themeColor="text1"/>
          <w:sz w:val="22"/>
          <w:szCs w:val="22"/>
        </w:rPr>
        <w:t>ł 30 kardynałów k</w:t>
      </w:r>
      <w:r w:rsidR="00AD1A26">
        <w:rPr>
          <w:rFonts w:ascii="Arial" w:hAnsi="Arial" w:cs="Arial"/>
          <w:color w:val="000000" w:themeColor="text1"/>
          <w:sz w:val="22"/>
          <w:szCs w:val="22"/>
        </w:rPr>
        <w:t>urii o termin</w:t>
      </w:r>
      <w:r w:rsidRPr="0053379D">
        <w:rPr>
          <w:rFonts w:ascii="Arial" w:hAnsi="Arial" w:cs="Arial"/>
          <w:color w:val="000000" w:themeColor="text1"/>
          <w:sz w:val="22"/>
          <w:szCs w:val="22"/>
        </w:rPr>
        <w:t xml:space="preserve"> zwołania </w:t>
      </w:r>
      <w:r w:rsidR="00AD1A26" w:rsidRPr="0053379D">
        <w:rPr>
          <w:rFonts w:ascii="Arial" w:hAnsi="Arial" w:cs="Arial"/>
          <w:color w:val="000000" w:themeColor="text1"/>
          <w:sz w:val="22"/>
          <w:szCs w:val="22"/>
        </w:rPr>
        <w:t xml:space="preserve">soboru </w:t>
      </w:r>
      <w:r w:rsidRPr="0053379D">
        <w:rPr>
          <w:rFonts w:ascii="Arial" w:hAnsi="Arial" w:cs="Arial"/>
          <w:color w:val="000000" w:themeColor="text1"/>
          <w:sz w:val="22"/>
          <w:szCs w:val="22"/>
        </w:rPr>
        <w:t xml:space="preserve">ekumenicznego. Obecni byli wybitni prałaci tacy jak Merry del Val, De Lai, Gasparri, Boggiani i Billot. </w:t>
      </w:r>
    </w:p>
    <w:p w:rsidR="000F253F" w:rsidRPr="00063BCC" w:rsidRDefault="000F253F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063BCC">
        <w:rPr>
          <w:rFonts w:ascii="Arial" w:hAnsi="Arial" w:cs="Arial"/>
          <w:color w:val="000000" w:themeColor="text1"/>
          <w:sz w:val="22"/>
          <w:szCs w:val="22"/>
        </w:rPr>
        <w:t>Kardynałowie wypowiedzieli się przeciwko.</w:t>
      </w:r>
    </w:p>
    <w:p w:rsidR="000F253F" w:rsidRPr="0053379D" w:rsidRDefault="000F253F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063BCC">
        <w:rPr>
          <w:rFonts w:ascii="Arial" w:hAnsi="Arial" w:cs="Arial"/>
          <w:color w:val="000000" w:themeColor="text1"/>
          <w:sz w:val="22"/>
          <w:szCs w:val="22"/>
        </w:rPr>
        <w:t xml:space="preserve">Kard. </w:t>
      </w:r>
      <w:r w:rsidRPr="0053379D">
        <w:rPr>
          <w:rFonts w:ascii="Arial" w:hAnsi="Arial" w:cs="Arial"/>
          <w:color w:val="000000" w:themeColor="text1"/>
          <w:sz w:val="22"/>
          <w:szCs w:val="22"/>
        </w:rPr>
        <w:t>Billot ostrzegł: "</w:t>
      </w:r>
      <w:r w:rsidR="00FC24D9">
        <w:rPr>
          <w:rFonts w:ascii="Arial" w:hAnsi="Arial" w:cs="Arial"/>
          <w:color w:val="000000" w:themeColor="text1"/>
          <w:sz w:val="22"/>
          <w:szCs w:val="22"/>
        </w:rPr>
        <w:t>N</w:t>
      </w:r>
      <w:r w:rsidR="00FC24D9" w:rsidRPr="0053379D">
        <w:rPr>
          <w:rFonts w:ascii="Arial" w:hAnsi="Arial" w:cs="Arial"/>
          <w:color w:val="000000" w:themeColor="text1"/>
          <w:sz w:val="22"/>
          <w:szCs w:val="22"/>
        </w:rPr>
        <w:t xml:space="preserve">ie da się ukryć </w:t>
      </w:r>
      <w:r w:rsidR="00FC24D9">
        <w:rPr>
          <w:rFonts w:ascii="Arial" w:hAnsi="Arial" w:cs="Arial"/>
          <w:color w:val="000000" w:themeColor="text1"/>
          <w:sz w:val="22"/>
          <w:szCs w:val="22"/>
        </w:rPr>
        <w:t>i</w:t>
      </w:r>
      <w:r w:rsidRPr="0053379D">
        <w:rPr>
          <w:rFonts w:ascii="Arial" w:hAnsi="Arial" w:cs="Arial"/>
          <w:color w:val="000000" w:themeColor="text1"/>
          <w:sz w:val="22"/>
          <w:szCs w:val="22"/>
        </w:rPr>
        <w:t xml:space="preserve">stnienia głębokich </w:t>
      </w:r>
      <w:r w:rsidR="00AF5535">
        <w:rPr>
          <w:rFonts w:ascii="Arial" w:hAnsi="Arial" w:cs="Arial"/>
          <w:color w:val="000000" w:themeColor="text1"/>
          <w:sz w:val="22"/>
          <w:szCs w:val="22"/>
        </w:rPr>
        <w:t>różnic wśród</w:t>
      </w:r>
      <w:r w:rsidRPr="0053379D">
        <w:rPr>
          <w:rFonts w:ascii="Arial" w:hAnsi="Arial" w:cs="Arial"/>
          <w:color w:val="000000" w:themeColor="text1"/>
          <w:sz w:val="22"/>
          <w:szCs w:val="22"/>
        </w:rPr>
        <w:t xml:space="preserve"> członków samego episkopatu. . . [Oni] ryzykują dyskusjami, które będą się przedłużać w nieskończoność".</w:t>
      </w:r>
    </w:p>
    <w:p w:rsidR="000F253F" w:rsidRPr="0053379D" w:rsidRDefault="000F253F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53379D">
        <w:rPr>
          <w:rFonts w:ascii="Arial" w:hAnsi="Arial" w:cs="Arial"/>
          <w:color w:val="000000" w:themeColor="text1"/>
          <w:sz w:val="22"/>
          <w:szCs w:val="22"/>
        </w:rPr>
        <w:t>Boggiani przypomniał modernistyczne teorie</w:t>
      </w:r>
      <w:r w:rsidR="00FC24D9">
        <w:rPr>
          <w:rFonts w:ascii="Arial" w:hAnsi="Arial" w:cs="Arial"/>
          <w:color w:val="000000" w:themeColor="text1"/>
          <w:sz w:val="22"/>
          <w:szCs w:val="22"/>
        </w:rPr>
        <w:t>, które nie są obce częś</w:t>
      </w:r>
      <w:r w:rsidR="00D126F7" w:rsidRPr="0053379D">
        <w:rPr>
          <w:rFonts w:ascii="Arial" w:hAnsi="Arial" w:cs="Arial"/>
          <w:color w:val="000000" w:themeColor="text1"/>
          <w:sz w:val="22"/>
          <w:szCs w:val="22"/>
        </w:rPr>
        <w:t xml:space="preserve">ci kleru i biskupom. "Ten sposób myślenia może skłaniać </w:t>
      </w:r>
      <w:r w:rsidR="00AF5535">
        <w:rPr>
          <w:rFonts w:ascii="Arial" w:hAnsi="Arial" w:cs="Arial"/>
          <w:color w:val="000000" w:themeColor="text1"/>
          <w:sz w:val="22"/>
          <w:szCs w:val="22"/>
        </w:rPr>
        <w:t>pewnych Ojców do przedstawiania pojęć i wprowadza</w:t>
      </w:r>
      <w:r w:rsidR="00D126F7" w:rsidRPr="0053379D">
        <w:rPr>
          <w:rFonts w:ascii="Arial" w:hAnsi="Arial" w:cs="Arial"/>
          <w:color w:val="000000" w:themeColor="text1"/>
          <w:sz w:val="22"/>
          <w:szCs w:val="22"/>
        </w:rPr>
        <w:t>nia metod niezgodnych z tradycjami katolickimi".</w:t>
      </w:r>
    </w:p>
    <w:p w:rsidR="00D126F7" w:rsidRDefault="00D126F7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53379D">
        <w:rPr>
          <w:rFonts w:ascii="Arial" w:hAnsi="Arial" w:cs="Arial"/>
          <w:color w:val="000000" w:themeColor="text1"/>
          <w:sz w:val="22"/>
          <w:szCs w:val="22"/>
        </w:rPr>
        <w:t xml:space="preserve">Billot był jeszcze bardziej precyzyjny. Wyraża obawę o "wmanewrowanie" soboru przez "najgorszych wrogów Kościoła, modernistów, którzy już się przygotowują, </w:t>
      </w:r>
      <w:r w:rsidR="0053379D" w:rsidRPr="0053379D">
        <w:rPr>
          <w:rFonts w:ascii="Arial" w:hAnsi="Arial" w:cs="Arial"/>
          <w:color w:val="000000" w:themeColor="text1"/>
          <w:sz w:val="22"/>
          <w:szCs w:val="22"/>
        </w:rPr>
        <w:t>o c</w:t>
      </w:r>
      <w:r w:rsidR="00AF5535">
        <w:rPr>
          <w:rFonts w:ascii="Arial" w:hAnsi="Arial" w:cs="Arial"/>
          <w:color w:val="000000" w:themeColor="text1"/>
          <w:sz w:val="22"/>
          <w:szCs w:val="22"/>
        </w:rPr>
        <w:t>zym mówią pewne oznaki, do wywołania</w:t>
      </w:r>
      <w:r w:rsidR="0053379D" w:rsidRPr="005337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379D" w:rsidRPr="0053379D">
        <w:rPr>
          <w:rFonts w:ascii="Arial" w:hAnsi="Arial" w:cs="Arial"/>
          <w:i/>
          <w:color w:val="000000" w:themeColor="text1"/>
          <w:sz w:val="22"/>
          <w:szCs w:val="22"/>
        </w:rPr>
        <w:t>rewolucj</w:t>
      </w:r>
      <w:r w:rsidR="00AF5535">
        <w:rPr>
          <w:rFonts w:ascii="Arial" w:hAnsi="Arial" w:cs="Arial"/>
          <w:i/>
          <w:color w:val="000000" w:themeColor="text1"/>
          <w:sz w:val="22"/>
          <w:szCs w:val="22"/>
        </w:rPr>
        <w:t>i</w:t>
      </w:r>
      <w:r w:rsidR="0053379D" w:rsidRPr="0053379D">
        <w:rPr>
          <w:rFonts w:ascii="Arial" w:hAnsi="Arial" w:cs="Arial"/>
          <w:color w:val="000000" w:themeColor="text1"/>
          <w:sz w:val="22"/>
          <w:szCs w:val="22"/>
        </w:rPr>
        <w:t xml:space="preserve"> w Kościele, </w:t>
      </w:r>
      <w:r w:rsidR="00AF5535">
        <w:rPr>
          <w:rFonts w:ascii="Arial" w:hAnsi="Arial" w:cs="Arial"/>
          <w:i/>
          <w:color w:val="000000" w:themeColor="text1"/>
          <w:sz w:val="22"/>
          <w:szCs w:val="22"/>
        </w:rPr>
        <w:t>nowego</w:t>
      </w:r>
      <w:r w:rsidR="0053379D" w:rsidRPr="0053379D">
        <w:rPr>
          <w:rFonts w:ascii="Arial" w:hAnsi="Arial" w:cs="Arial"/>
          <w:i/>
          <w:color w:val="000000" w:themeColor="text1"/>
          <w:sz w:val="22"/>
          <w:szCs w:val="22"/>
        </w:rPr>
        <w:t xml:space="preserve"> rok</w:t>
      </w:r>
      <w:r w:rsidR="00AF5535">
        <w:rPr>
          <w:rFonts w:ascii="Arial" w:hAnsi="Arial" w:cs="Arial"/>
          <w:i/>
          <w:color w:val="000000" w:themeColor="text1"/>
          <w:sz w:val="22"/>
          <w:szCs w:val="22"/>
        </w:rPr>
        <w:t>u</w:t>
      </w:r>
      <w:r w:rsidR="0053379D" w:rsidRPr="0053379D">
        <w:rPr>
          <w:rFonts w:ascii="Arial" w:hAnsi="Arial" w:cs="Arial"/>
          <w:i/>
          <w:color w:val="000000" w:themeColor="text1"/>
          <w:sz w:val="22"/>
          <w:szCs w:val="22"/>
        </w:rPr>
        <w:t xml:space="preserve"> 1789</w:t>
      </w:r>
      <w:r w:rsidR="0053379D" w:rsidRPr="0053379D">
        <w:rPr>
          <w:rFonts w:ascii="Arial" w:hAnsi="Arial" w:cs="Arial"/>
          <w:color w:val="000000" w:themeColor="text1"/>
          <w:sz w:val="22"/>
          <w:szCs w:val="22"/>
        </w:rPr>
        <w:t>" [14].</w:t>
      </w:r>
    </w:p>
    <w:p w:rsidR="00361116" w:rsidRDefault="0053379D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Zniechęcając do pomysłu zwołania soboru z tych powodów, ci ka</w:t>
      </w:r>
      <w:r w:rsidR="00E606B1">
        <w:rPr>
          <w:rFonts w:ascii="Arial" w:hAnsi="Arial" w:cs="Arial"/>
          <w:color w:val="000000" w:themeColor="text1"/>
          <w:sz w:val="22"/>
          <w:szCs w:val="22"/>
        </w:rPr>
        <w:t xml:space="preserve">rdynałowie wykazali się wtedy bardziej skłonni </w:t>
      </w:r>
      <w:r w:rsidR="00AF5535">
        <w:rPr>
          <w:rFonts w:ascii="Arial" w:hAnsi="Arial" w:cs="Arial"/>
          <w:color w:val="000000" w:themeColor="text1"/>
          <w:sz w:val="22"/>
          <w:szCs w:val="22"/>
        </w:rPr>
        <w:t xml:space="preserve">do tego by </w:t>
      </w:r>
      <w:r w:rsidR="00E606B1">
        <w:rPr>
          <w:rFonts w:ascii="Arial" w:hAnsi="Arial" w:cs="Arial"/>
          <w:color w:val="000000" w:themeColor="text1"/>
          <w:sz w:val="22"/>
          <w:szCs w:val="22"/>
        </w:rPr>
        <w:t>rozpoznać "znaki czasu"</w:t>
      </w:r>
      <w:r w:rsidR="00BC280A">
        <w:rPr>
          <w:rFonts w:ascii="Arial" w:hAnsi="Arial" w:cs="Arial"/>
          <w:color w:val="000000" w:themeColor="text1"/>
          <w:sz w:val="22"/>
          <w:szCs w:val="22"/>
        </w:rPr>
        <w:t>,</w:t>
      </w:r>
      <w:r w:rsidR="00E606B1">
        <w:rPr>
          <w:rFonts w:ascii="Arial" w:hAnsi="Arial" w:cs="Arial"/>
          <w:color w:val="000000" w:themeColor="text1"/>
          <w:sz w:val="22"/>
          <w:szCs w:val="22"/>
        </w:rPr>
        <w:t xml:space="preserve"> niż wszyscy posoborowi teolodzy razem. Ale ich ostrożność miała dużo głębsze źródło. Mogli także czuć się </w:t>
      </w:r>
      <w:r w:rsidR="00AF5535">
        <w:rPr>
          <w:rFonts w:ascii="Arial" w:hAnsi="Arial" w:cs="Arial"/>
          <w:color w:val="000000" w:themeColor="text1"/>
          <w:sz w:val="22"/>
          <w:szCs w:val="22"/>
        </w:rPr>
        <w:t>za</w:t>
      </w:r>
      <w:r w:rsidR="00E606B1">
        <w:rPr>
          <w:rFonts w:ascii="Arial" w:hAnsi="Arial" w:cs="Arial"/>
          <w:color w:val="000000" w:themeColor="text1"/>
          <w:sz w:val="22"/>
          <w:szCs w:val="22"/>
        </w:rPr>
        <w:t xml:space="preserve">straszeni pracami notorycznego iluminata, ekskomunikowanego kanonika Roca (1830-1893), który głosił rewolucję i </w:t>
      </w:r>
      <w:r w:rsidR="00361116">
        <w:rPr>
          <w:rFonts w:ascii="Arial" w:hAnsi="Arial" w:cs="Arial"/>
          <w:color w:val="000000" w:themeColor="text1"/>
          <w:sz w:val="22"/>
          <w:szCs w:val="22"/>
        </w:rPr>
        <w:t>"reformę" Kościoła, i który prognozował subwersję Kościoła wynikłą z soboru.</w:t>
      </w:r>
    </w:p>
    <w:p w:rsidR="0053379D" w:rsidRPr="00361116" w:rsidRDefault="00361116" w:rsidP="004C39DF">
      <w:pPr>
        <w:pStyle w:val="NormalnyWeb"/>
        <w:rPr>
          <w:rFonts w:ascii="Arial" w:hAnsi="Arial" w:cs="Arial"/>
          <w:b/>
          <w:color w:val="000000" w:themeColor="text1"/>
          <w:sz w:val="22"/>
          <w:szCs w:val="22"/>
        </w:rPr>
      </w:pPr>
      <w:r w:rsidRPr="00361116">
        <w:rPr>
          <w:rFonts w:ascii="Arial" w:hAnsi="Arial" w:cs="Arial"/>
          <w:b/>
          <w:color w:val="000000" w:themeColor="text1"/>
          <w:sz w:val="22"/>
          <w:szCs w:val="22"/>
        </w:rPr>
        <w:t>Rewolucyjny bełkot Roca</w:t>
      </w:r>
      <w:r w:rsidR="00E606B1" w:rsidRPr="00361116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:rsidR="00361116" w:rsidRPr="00175562" w:rsidRDefault="00361116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175562">
        <w:rPr>
          <w:rFonts w:ascii="Arial" w:hAnsi="Arial" w:cs="Arial"/>
          <w:color w:val="000000" w:themeColor="text1"/>
          <w:sz w:val="22"/>
          <w:szCs w:val="22"/>
        </w:rPr>
        <w:t>W książce "Atanazy i Kościół naszych czasów", bp Graber cytuje proroctwo Roca o "nowo</w:t>
      </w:r>
      <w:r w:rsidR="00AF5535">
        <w:rPr>
          <w:rFonts w:ascii="Arial" w:hAnsi="Arial" w:cs="Arial"/>
          <w:color w:val="000000" w:themeColor="text1"/>
          <w:sz w:val="22"/>
          <w:szCs w:val="22"/>
        </w:rPr>
        <w:t>-</w:t>
      </w:r>
      <w:r w:rsidRPr="00175562">
        <w:rPr>
          <w:rFonts w:ascii="Arial" w:hAnsi="Arial" w:cs="Arial"/>
          <w:color w:val="000000" w:themeColor="text1"/>
          <w:sz w:val="22"/>
          <w:szCs w:val="22"/>
        </w:rPr>
        <w:t>oświeconym Kościele", który będzie pod wpływem socjalizmu Jezusa" [15].</w:t>
      </w:r>
    </w:p>
    <w:p w:rsidR="00FB4D22" w:rsidRDefault="00F61001" w:rsidP="00FB4D22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175562">
        <w:rPr>
          <w:rFonts w:ascii="Arial" w:hAnsi="Arial" w:cs="Arial"/>
          <w:color w:val="000000" w:themeColor="text1"/>
          <w:sz w:val="22"/>
          <w:szCs w:val="22"/>
        </w:rPr>
        <w:t>W połowie XIX wieku Roca zaprorokował "Nowy Kościół, który może nie być w stanie zachować niczego ze scholastycznej doktryny i oryginalnej fo</w:t>
      </w:r>
      <w:r w:rsidR="00FB4D22">
        <w:rPr>
          <w:rFonts w:ascii="Arial" w:hAnsi="Arial" w:cs="Arial"/>
          <w:color w:val="000000" w:themeColor="text1"/>
          <w:sz w:val="22"/>
          <w:szCs w:val="22"/>
        </w:rPr>
        <w:t>rmy wcześniejszego Kościoła, to</w:t>
      </w:r>
      <w:r w:rsidRPr="00175562">
        <w:rPr>
          <w:rFonts w:ascii="Arial" w:hAnsi="Arial" w:cs="Arial"/>
          <w:color w:val="000000" w:themeColor="text1"/>
          <w:sz w:val="22"/>
          <w:szCs w:val="22"/>
        </w:rPr>
        <w:t xml:space="preserve"> jednak otrzyma błogosławieństwo i kanoniczne uzasadnienie z Rzymu".</w:t>
      </w:r>
    </w:p>
    <w:p w:rsidR="00F61001" w:rsidRDefault="00F61001" w:rsidP="00FB4D22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175562">
        <w:rPr>
          <w:rFonts w:ascii="Arial" w:hAnsi="Arial" w:cs="Arial"/>
          <w:color w:val="000000" w:themeColor="text1"/>
          <w:sz w:val="22"/>
          <w:szCs w:val="22"/>
        </w:rPr>
        <w:t>Przewidział również reformę liturgiczną. W odniesieniu do przyszłej liturgii, uważał, że "boski kult w formie zalecanej przez liturgię, ceremoniał, rytuał</w:t>
      </w:r>
      <w:r w:rsidR="001A532F">
        <w:rPr>
          <w:rFonts w:ascii="Arial" w:hAnsi="Arial" w:cs="Arial"/>
          <w:color w:val="000000" w:themeColor="text1"/>
          <w:sz w:val="22"/>
          <w:szCs w:val="22"/>
        </w:rPr>
        <w:t xml:space="preserve"> i przepisy KK wkrótce przejdą</w:t>
      </w:r>
      <w:r w:rsidRPr="00175562">
        <w:rPr>
          <w:rFonts w:ascii="Arial" w:hAnsi="Arial" w:cs="Arial"/>
          <w:color w:val="000000" w:themeColor="text1"/>
          <w:sz w:val="22"/>
          <w:szCs w:val="22"/>
        </w:rPr>
        <w:t xml:space="preserve"> transformację </w:t>
      </w:r>
      <w:r w:rsidRPr="00FB4D22">
        <w:rPr>
          <w:rFonts w:ascii="Arial" w:hAnsi="Arial" w:cs="Arial"/>
          <w:color w:val="000000" w:themeColor="text1"/>
          <w:sz w:val="22"/>
          <w:szCs w:val="22"/>
          <w:u w:val="single"/>
        </w:rPr>
        <w:t>na soborze ekumenicznym</w:t>
      </w:r>
      <w:r w:rsidR="00175562" w:rsidRPr="00FB4D22">
        <w:rPr>
          <w:rFonts w:ascii="Arial" w:hAnsi="Arial" w:cs="Arial"/>
          <w:color w:val="000000" w:themeColor="text1"/>
          <w:sz w:val="22"/>
          <w:szCs w:val="22"/>
          <w:u w:val="single"/>
        </w:rPr>
        <w:t>,</w:t>
      </w:r>
      <w:r w:rsidR="00175562" w:rsidRPr="00175562">
        <w:rPr>
          <w:rFonts w:ascii="Arial" w:hAnsi="Arial" w:cs="Arial"/>
          <w:color w:val="000000" w:themeColor="text1"/>
          <w:sz w:val="22"/>
          <w:szCs w:val="22"/>
        </w:rPr>
        <w:t xml:space="preserve"> który przywróci</w:t>
      </w:r>
      <w:r w:rsidR="001A532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75562" w:rsidRPr="00175562">
        <w:rPr>
          <w:rFonts w:ascii="Arial" w:hAnsi="Arial" w:cs="Arial"/>
          <w:color w:val="000000" w:themeColor="text1"/>
          <w:sz w:val="22"/>
          <w:szCs w:val="22"/>
        </w:rPr>
        <w:t>w nim odwieczną prostotę zł</w:t>
      </w:r>
      <w:r w:rsidR="001A532F">
        <w:rPr>
          <w:rFonts w:ascii="Arial" w:hAnsi="Arial" w:cs="Arial"/>
          <w:color w:val="000000" w:themeColor="text1"/>
          <w:sz w:val="22"/>
          <w:szCs w:val="22"/>
        </w:rPr>
        <w:t xml:space="preserve">otego wieku apostołów, zgodną z </w:t>
      </w:r>
      <w:r w:rsidR="00175562" w:rsidRPr="00175562">
        <w:rPr>
          <w:rFonts w:ascii="Arial" w:hAnsi="Arial" w:cs="Arial"/>
          <w:color w:val="000000" w:themeColor="text1"/>
          <w:sz w:val="22"/>
          <w:szCs w:val="22"/>
        </w:rPr>
        <w:t>nakazami sumienia i nowoczesną cywilizacją".</w:t>
      </w:r>
      <w:r w:rsidRPr="001755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:rsidR="00175562" w:rsidRDefault="00175562" w:rsidP="00FB4D22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Przewidział, że w wyniku tego soboru nastąpi "pełna zgoda między ideałami no</w:t>
      </w:r>
      <w:r w:rsidR="001A532F">
        <w:rPr>
          <w:rFonts w:ascii="Arial" w:hAnsi="Arial" w:cs="Arial"/>
          <w:color w:val="000000" w:themeColor="text1"/>
          <w:sz w:val="22"/>
          <w:szCs w:val="22"/>
        </w:rPr>
        <w:t>woczesnej cywilizacji i ideałem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Chrystusa i Jego Ewangelii. </w:t>
      </w:r>
      <w:r w:rsidR="0047244A">
        <w:rPr>
          <w:rFonts w:ascii="Arial" w:hAnsi="Arial" w:cs="Arial"/>
          <w:color w:val="000000" w:themeColor="text1"/>
          <w:sz w:val="22"/>
          <w:szCs w:val="22"/>
        </w:rPr>
        <w:t>Będzie to poświęcenie NWO i uroczysty chrzest nowoczesnej cywilizacji".</w:t>
      </w:r>
    </w:p>
    <w:p w:rsidR="0047244A" w:rsidRPr="00175562" w:rsidRDefault="0047244A" w:rsidP="00FB4D22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Roca powiedział także o przyszłości papiestwa. Napisał: "</w:t>
      </w:r>
      <w:r w:rsidRPr="003A615F">
        <w:rPr>
          <w:rFonts w:ascii="Arial" w:hAnsi="Arial" w:cs="Arial"/>
          <w:i/>
          <w:color w:val="000000" w:themeColor="text1"/>
          <w:sz w:val="22"/>
          <w:szCs w:val="22"/>
        </w:rPr>
        <w:t>Już organizuje się ofiarę, która ma reprezentować uroczysty akt ekspiacji. . . Papiestwo</w:t>
      </w:r>
      <w:r w:rsidR="000820EF" w:rsidRPr="003A615F">
        <w:rPr>
          <w:rFonts w:ascii="Arial" w:hAnsi="Arial" w:cs="Arial"/>
          <w:i/>
          <w:color w:val="000000" w:themeColor="text1"/>
          <w:sz w:val="22"/>
          <w:szCs w:val="22"/>
        </w:rPr>
        <w:t xml:space="preserve"> upadnie; zginie od uświęconego noża, </w:t>
      </w:r>
      <w:r w:rsidR="000820EF" w:rsidRPr="003A615F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jaki ukują ojcowie ostatniego soboru.</w:t>
      </w:r>
      <w:r w:rsidR="000820EF" w:rsidRPr="003A615F">
        <w:rPr>
          <w:rFonts w:ascii="Arial" w:hAnsi="Arial" w:cs="Arial"/>
          <w:i/>
          <w:color w:val="000000" w:themeColor="text1"/>
          <w:sz w:val="22"/>
          <w:szCs w:val="22"/>
        </w:rPr>
        <w:t xml:space="preserve"> Papieski </w:t>
      </w:r>
      <w:r w:rsidR="00FB4D22" w:rsidRPr="003A615F">
        <w:rPr>
          <w:rFonts w:ascii="Arial" w:hAnsi="Arial" w:cs="Arial"/>
          <w:i/>
          <w:color w:val="000000" w:themeColor="text1"/>
          <w:sz w:val="22"/>
          <w:szCs w:val="22"/>
        </w:rPr>
        <w:t>cezar jest żywicielem [ofiarą</w:t>
      </w:r>
      <w:r w:rsidR="000820EF" w:rsidRPr="003A615F">
        <w:rPr>
          <w:rFonts w:ascii="Arial" w:hAnsi="Arial" w:cs="Arial"/>
          <w:i/>
          <w:color w:val="000000" w:themeColor="text1"/>
          <w:sz w:val="22"/>
          <w:szCs w:val="22"/>
        </w:rPr>
        <w:t>] ukoronowaną na poświęcenie</w:t>
      </w:r>
      <w:r w:rsidR="000820EF">
        <w:rPr>
          <w:rFonts w:ascii="Arial" w:hAnsi="Arial" w:cs="Arial"/>
          <w:color w:val="000000" w:themeColor="text1"/>
          <w:sz w:val="22"/>
          <w:szCs w:val="22"/>
        </w:rPr>
        <w:t>".</w:t>
      </w:r>
    </w:p>
    <w:p w:rsidR="00BD7256" w:rsidRPr="0022692A" w:rsidRDefault="0083579B" w:rsidP="00FB4D22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22692A">
        <w:rPr>
          <w:rFonts w:ascii="Arial" w:hAnsi="Arial" w:cs="Arial"/>
          <w:color w:val="000000" w:themeColor="text1"/>
          <w:sz w:val="22"/>
          <w:szCs w:val="22"/>
        </w:rPr>
        <w:t>Roca ent</w:t>
      </w:r>
      <w:r w:rsidR="00BD7256" w:rsidRPr="0022692A">
        <w:rPr>
          <w:rFonts w:ascii="Arial" w:hAnsi="Arial" w:cs="Arial"/>
          <w:color w:val="000000" w:themeColor="text1"/>
          <w:sz w:val="22"/>
          <w:szCs w:val="22"/>
        </w:rPr>
        <w:t>uzjastycznie przewidział "nową religię, nowe dogmaty, nowy rytuał, nowe kapłaństwo". Nowych księży nazwał "progresywistami" i pow</w:t>
      </w:r>
      <w:r w:rsidR="00FB4D22">
        <w:rPr>
          <w:rFonts w:ascii="Arial" w:hAnsi="Arial" w:cs="Arial"/>
          <w:color w:val="000000" w:themeColor="text1"/>
          <w:sz w:val="22"/>
          <w:szCs w:val="22"/>
        </w:rPr>
        <w:t>iedział o "zniesieniu" sutanny i</w:t>
      </w:r>
      <w:r w:rsidR="00BD7256" w:rsidRPr="0022692A">
        <w:rPr>
          <w:rFonts w:ascii="Arial" w:hAnsi="Arial" w:cs="Arial"/>
          <w:color w:val="000000" w:themeColor="text1"/>
          <w:sz w:val="22"/>
          <w:szCs w:val="22"/>
        </w:rPr>
        <w:t xml:space="preserve"> "małżeństwie księży" [16].</w:t>
      </w:r>
    </w:p>
    <w:p w:rsidR="00BD7256" w:rsidRPr="0022692A" w:rsidRDefault="0022692A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22692A">
        <w:rPr>
          <w:rFonts w:ascii="Arial" w:hAnsi="Arial" w:cs="Arial"/>
          <w:color w:val="000000" w:themeColor="text1"/>
          <w:sz w:val="22"/>
          <w:szCs w:val="22"/>
        </w:rPr>
        <w:t xml:space="preserve">Mrożące słowa Roca i </w:t>
      </w:r>
      <w:r w:rsidRPr="003A615F">
        <w:rPr>
          <w:rFonts w:ascii="Arial" w:hAnsi="Arial" w:cs="Arial"/>
          <w:i/>
          <w:color w:val="000000" w:themeColor="text1"/>
          <w:sz w:val="22"/>
          <w:szCs w:val="22"/>
        </w:rPr>
        <w:t>Alta Vendita</w:t>
      </w:r>
      <w:r w:rsidRPr="0022692A">
        <w:rPr>
          <w:rFonts w:ascii="Arial" w:hAnsi="Arial" w:cs="Arial"/>
          <w:color w:val="000000" w:themeColor="text1"/>
          <w:sz w:val="22"/>
          <w:szCs w:val="22"/>
        </w:rPr>
        <w:t xml:space="preserve"> znajdują potwierdzenie u Różokrzyżowca, dr Rudolpha Steinera, który w roku 1910 oświadczył: "Potrzebny jest nam sobór i papież który to ogłosi" [17]. Bp Graber w komentarzu o tych przewidywaniach mówi: "</w:t>
      </w:r>
      <w:r w:rsidRPr="003A615F">
        <w:rPr>
          <w:rFonts w:ascii="Arial" w:hAnsi="Arial" w:cs="Arial"/>
          <w:i/>
          <w:color w:val="000000" w:themeColor="text1"/>
          <w:sz w:val="22"/>
          <w:szCs w:val="22"/>
        </w:rPr>
        <w:t>Kilka lat temu byłoby to jeszcze nie do pomyślenia, ale teraz</w:t>
      </w:r>
      <w:r w:rsidRPr="0022692A">
        <w:rPr>
          <w:rFonts w:ascii="Arial" w:hAnsi="Arial" w:cs="Arial"/>
          <w:color w:val="000000" w:themeColor="text1"/>
          <w:sz w:val="22"/>
          <w:szCs w:val="22"/>
        </w:rPr>
        <w:t>. . ." [18]</w:t>
      </w:r>
    </w:p>
    <w:p w:rsidR="0022692A" w:rsidRPr="000258D4" w:rsidRDefault="000258D4" w:rsidP="004C39DF">
      <w:pPr>
        <w:pStyle w:val="NormalnyWeb"/>
        <w:rPr>
          <w:rFonts w:ascii="Arial" w:hAnsi="Arial" w:cs="Arial"/>
          <w:b/>
          <w:color w:val="000000" w:themeColor="text1"/>
          <w:sz w:val="22"/>
          <w:szCs w:val="22"/>
        </w:rPr>
      </w:pPr>
      <w:r w:rsidRPr="000258D4">
        <w:rPr>
          <w:rFonts w:ascii="Arial" w:hAnsi="Arial" w:cs="Arial"/>
          <w:b/>
          <w:color w:val="000000" w:themeColor="text1"/>
          <w:sz w:val="22"/>
          <w:szCs w:val="22"/>
        </w:rPr>
        <w:t>Wielki sobór który się nie odbył</w:t>
      </w:r>
    </w:p>
    <w:p w:rsidR="000258D4" w:rsidRDefault="000258D4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356536">
        <w:rPr>
          <w:rFonts w:ascii="Arial" w:hAnsi="Arial" w:cs="Arial"/>
          <w:color w:val="000000" w:themeColor="text1"/>
          <w:sz w:val="22"/>
          <w:szCs w:val="22"/>
        </w:rPr>
        <w:t xml:space="preserve">Około roku 1948, </w:t>
      </w:r>
      <w:r w:rsidR="001A532F">
        <w:rPr>
          <w:rFonts w:ascii="Arial" w:hAnsi="Arial" w:cs="Arial"/>
          <w:color w:val="000000" w:themeColor="text1"/>
          <w:sz w:val="22"/>
          <w:szCs w:val="22"/>
        </w:rPr>
        <w:t>papież Pius XII, na prośbę mocn</w:t>
      </w:r>
      <w:r w:rsidRPr="00356536">
        <w:rPr>
          <w:rFonts w:ascii="Arial" w:hAnsi="Arial" w:cs="Arial"/>
          <w:color w:val="000000" w:themeColor="text1"/>
          <w:sz w:val="22"/>
          <w:szCs w:val="22"/>
        </w:rPr>
        <w:t>o ortodoksyjnego kard. Ruffini</w:t>
      </w:r>
      <w:r w:rsidR="00856871">
        <w:rPr>
          <w:rFonts w:ascii="Arial" w:hAnsi="Arial" w:cs="Arial"/>
          <w:color w:val="000000" w:themeColor="text1"/>
          <w:sz w:val="22"/>
          <w:szCs w:val="22"/>
        </w:rPr>
        <w:t>ego</w:t>
      </w:r>
      <w:r w:rsidRPr="00356536">
        <w:rPr>
          <w:rFonts w:ascii="Arial" w:hAnsi="Arial" w:cs="Arial"/>
          <w:color w:val="000000" w:themeColor="text1"/>
          <w:sz w:val="22"/>
          <w:szCs w:val="22"/>
        </w:rPr>
        <w:t>, rozważał zwołanie soboru ogólnego, a nawet spędził kilka lat na koniecznych przygotowaniach.</w:t>
      </w:r>
      <w:r w:rsidR="001A532F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2E2DBE" w:rsidRPr="00356536">
        <w:rPr>
          <w:rFonts w:ascii="Arial" w:hAnsi="Arial" w:cs="Arial"/>
          <w:color w:val="000000" w:themeColor="text1"/>
          <w:sz w:val="22"/>
          <w:szCs w:val="22"/>
        </w:rPr>
        <w:t>stnieją dowody na to, że postępowe elementy w</w:t>
      </w:r>
      <w:r w:rsidR="001A532F">
        <w:rPr>
          <w:rFonts w:ascii="Arial" w:hAnsi="Arial" w:cs="Arial"/>
          <w:color w:val="000000" w:themeColor="text1"/>
          <w:sz w:val="22"/>
          <w:szCs w:val="22"/>
        </w:rPr>
        <w:t xml:space="preserve"> Rzymie w końcu wyperswadowały t</w:t>
      </w:r>
      <w:r w:rsidR="002E2DBE" w:rsidRPr="00356536">
        <w:rPr>
          <w:rFonts w:ascii="Arial" w:hAnsi="Arial" w:cs="Arial"/>
          <w:color w:val="000000" w:themeColor="text1"/>
          <w:sz w:val="22"/>
          <w:szCs w:val="22"/>
        </w:rPr>
        <w:t>o Piusowi XII, gdyż ten sobór pokazywał wyraźne oznaki syn</w:t>
      </w:r>
      <w:r w:rsidR="00856871">
        <w:rPr>
          <w:rFonts w:ascii="Arial" w:hAnsi="Arial" w:cs="Arial"/>
          <w:color w:val="000000" w:themeColor="text1"/>
          <w:sz w:val="22"/>
          <w:szCs w:val="22"/>
        </w:rPr>
        <w:t>chronizacji z "Human Generis". Tak j</w:t>
      </w:r>
      <w:r w:rsidR="002E2DBE" w:rsidRPr="00356536">
        <w:rPr>
          <w:rFonts w:ascii="Arial" w:hAnsi="Arial" w:cs="Arial"/>
          <w:color w:val="000000" w:themeColor="text1"/>
          <w:sz w:val="22"/>
          <w:szCs w:val="22"/>
        </w:rPr>
        <w:t>ak ta wielka encyklika z roku 1950, nowy sobór będzie zwalczał "fałszyw</w:t>
      </w:r>
      <w:r w:rsidR="00856871">
        <w:rPr>
          <w:rFonts w:ascii="Arial" w:hAnsi="Arial" w:cs="Arial"/>
          <w:color w:val="000000" w:themeColor="text1"/>
          <w:sz w:val="22"/>
          <w:szCs w:val="22"/>
        </w:rPr>
        <w:t>e opinie zagraż</w:t>
      </w:r>
      <w:r w:rsidR="002E2DBE" w:rsidRPr="00356536">
        <w:rPr>
          <w:rFonts w:ascii="Arial" w:hAnsi="Arial" w:cs="Arial"/>
          <w:color w:val="000000" w:themeColor="text1"/>
          <w:sz w:val="22"/>
          <w:szCs w:val="22"/>
        </w:rPr>
        <w:t>ające osłabieniu fundamentów katolickiej doktryny</w:t>
      </w:r>
      <w:r w:rsidR="00356536" w:rsidRPr="00356536">
        <w:rPr>
          <w:rFonts w:ascii="Arial" w:hAnsi="Arial" w:cs="Arial"/>
          <w:color w:val="000000" w:themeColor="text1"/>
          <w:sz w:val="22"/>
          <w:szCs w:val="22"/>
        </w:rPr>
        <w:t>"</w:t>
      </w:r>
      <w:r w:rsidR="002E2DBE" w:rsidRPr="00356536">
        <w:rPr>
          <w:rFonts w:ascii="Arial" w:hAnsi="Arial" w:cs="Arial"/>
          <w:color w:val="000000" w:themeColor="text1"/>
          <w:sz w:val="22"/>
          <w:szCs w:val="22"/>
        </w:rPr>
        <w:t xml:space="preserve"> [19].</w:t>
      </w:r>
    </w:p>
    <w:p w:rsidR="00356536" w:rsidRDefault="00356536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Tragicznie, papież Pius XII nabrał przekonania, że był zbyt stary by podołać tak istotnemu zadaniu, i zrezygnował mówiąc, że "to zostawiam mojemu następcy" [20]. </w:t>
      </w:r>
    </w:p>
    <w:p w:rsidR="00356536" w:rsidRPr="00356536" w:rsidRDefault="00356536" w:rsidP="004C39DF">
      <w:pPr>
        <w:pStyle w:val="NormalnyWeb"/>
        <w:rPr>
          <w:rFonts w:ascii="Arial" w:hAnsi="Arial" w:cs="Arial"/>
          <w:b/>
          <w:color w:val="000000" w:themeColor="text1"/>
          <w:sz w:val="22"/>
          <w:szCs w:val="22"/>
        </w:rPr>
      </w:pPr>
      <w:r w:rsidRPr="00356536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"Roncalli dokona kanonizacji ekumenizmu"</w:t>
      </w:r>
    </w:p>
    <w:p w:rsidR="00F13F66" w:rsidRPr="008B3837" w:rsidRDefault="009E65C7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8B3837">
        <w:rPr>
          <w:rFonts w:ascii="Arial" w:hAnsi="Arial" w:cs="Arial"/>
          <w:color w:val="000000" w:themeColor="text1"/>
          <w:sz w:val="22"/>
          <w:szCs w:val="22"/>
        </w:rPr>
        <w:t>W czasie p</w:t>
      </w:r>
      <w:r w:rsidR="00D22CDB" w:rsidRPr="008B3837">
        <w:rPr>
          <w:rFonts w:ascii="Arial" w:hAnsi="Arial" w:cs="Arial"/>
          <w:color w:val="000000" w:themeColor="text1"/>
          <w:sz w:val="22"/>
          <w:szCs w:val="22"/>
        </w:rPr>
        <w:t>ontyfikatu Piusa XII, Święte Of</w:t>
      </w:r>
      <w:r w:rsidRPr="008B3837">
        <w:rPr>
          <w:rFonts w:ascii="Arial" w:hAnsi="Arial" w:cs="Arial"/>
          <w:color w:val="000000" w:themeColor="text1"/>
          <w:sz w:val="22"/>
          <w:szCs w:val="22"/>
        </w:rPr>
        <w:t xml:space="preserve">icjum pod kierownictwem kard. Ottavianiego zachowało bezpieczny katolicki pejzaż twardo </w:t>
      </w:r>
      <w:r w:rsidR="004B35A7">
        <w:rPr>
          <w:rFonts w:ascii="Arial" w:hAnsi="Arial" w:cs="Arial"/>
          <w:color w:val="000000" w:themeColor="text1"/>
          <w:sz w:val="22"/>
          <w:szCs w:val="22"/>
        </w:rPr>
        <w:t>zatrzymu</w:t>
      </w:r>
      <w:r w:rsidRPr="008B3837">
        <w:rPr>
          <w:rFonts w:ascii="Arial" w:hAnsi="Arial" w:cs="Arial"/>
          <w:color w:val="000000" w:themeColor="text1"/>
          <w:sz w:val="22"/>
          <w:szCs w:val="22"/>
        </w:rPr>
        <w:t>jąc dzikie konie modernizmu w zagrodzie. Wielu z dzisiejszych modernistycznych teologów</w:t>
      </w:r>
      <w:r w:rsidR="004B35A7">
        <w:rPr>
          <w:rFonts w:ascii="Arial" w:hAnsi="Arial" w:cs="Arial"/>
          <w:color w:val="000000" w:themeColor="text1"/>
          <w:sz w:val="22"/>
          <w:szCs w:val="22"/>
        </w:rPr>
        <w:t xml:space="preserve"> lekc</w:t>
      </w:r>
      <w:r w:rsidR="00F13F66" w:rsidRPr="008B3837">
        <w:rPr>
          <w:rFonts w:ascii="Arial" w:hAnsi="Arial" w:cs="Arial"/>
          <w:color w:val="000000" w:themeColor="text1"/>
          <w:sz w:val="22"/>
          <w:szCs w:val="22"/>
        </w:rPr>
        <w:t>eważąco</w:t>
      </w:r>
      <w:r w:rsidR="00856871">
        <w:rPr>
          <w:rFonts w:ascii="Arial" w:hAnsi="Arial" w:cs="Arial"/>
          <w:color w:val="000000" w:themeColor="text1"/>
          <w:sz w:val="22"/>
          <w:szCs w:val="22"/>
        </w:rPr>
        <w:t xml:space="preserve"> wspomina</w:t>
      </w:r>
      <w:r w:rsidR="00F13F66" w:rsidRPr="008B3837">
        <w:rPr>
          <w:rFonts w:ascii="Arial" w:hAnsi="Arial" w:cs="Arial"/>
          <w:color w:val="000000" w:themeColor="text1"/>
          <w:sz w:val="22"/>
          <w:szCs w:val="22"/>
        </w:rPr>
        <w:t xml:space="preserve"> j</w:t>
      </w:r>
      <w:r w:rsidR="004B35A7">
        <w:rPr>
          <w:rFonts w:ascii="Arial" w:hAnsi="Arial" w:cs="Arial"/>
          <w:color w:val="000000" w:themeColor="text1"/>
          <w:sz w:val="22"/>
          <w:szCs w:val="22"/>
        </w:rPr>
        <w:t>ak wtedy im i ich przyjaciołom n</w:t>
      </w:r>
      <w:r w:rsidR="00F13F66" w:rsidRPr="008B3837">
        <w:rPr>
          <w:rFonts w:ascii="Arial" w:hAnsi="Arial" w:cs="Arial"/>
          <w:color w:val="000000" w:themeColor="text1"/>
          <w:sz w:val="22"/>
          <w:szCs w:val="22"/>
        </w:rPr>
        <w:t xml:space="preserve">ałożono "kagańce". </w:t>
      </w:r>
    </w:p>
    <w:p w:rsidR="00356536" w:rsidRPr="008B3837" w:rsidRDefault="00F13F66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8B3837">
        <w:rPr>
          <w:rFonts w:ascii="Arial" w:hAnsi="Arial" w:cs="Arial"/>
          <w:color w:val="000000" w:themeColor="text1"/>
          <w:sz w:val="22"/>
          <w:szCs w:val="22"/>
        </w:rPr>
        <w:t>Ale nawet Ottaviani nie mógł zapobiec temu co miało miejsce w roku 1958. Nowy typ papieża, "którego postępowcy uważali</w:t>
      </w:r>
      <w:r w:rsidR="004B35A7">
        <w:rPr>
          <w:rFonts w:ascii="Arial" w:hAnsi="Arial" w:cs="Arial"/>
          <w:color w:val="000000" w:themeColor="text1"/>
          <w:sz w:val="22"/>
          <w:szCs w:val="22"/>
        </w:rPr>
        <w:t xml:space="preserve"> za sprzymierzeńca" [21] wstąpi</w:t>
      </w:r>
      <w:r w:rsidRPr="008B3837">
        <w:rPr>
          <w:rFonts w:ascii="Arial" w:hAnsi="Arial" w:cs="Arial"/>
          <w:color w:val="000000" w:themeColor="text1"/>
          <w:sz w:val="22"/>
          <w:szCs w:val="22"/>
        </w:rPr>
        <w:t xml:space="preserve"> na papieski tron i zmusi</w:t>
      </w:r>
      <w:r w:rsidR="004B35A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B3837">
        <w:rPr>
          <w:rFonts w:ascii="Arial" w:hAnsi="Arial" w:cs="Arial"/>
          <w:color w:val="000000" w:themeColor="text1"/>
          <w:sz w:val="22"/>
          <w:szCs w:val="22"/>
        </w:rPr>
        <w:t>wahającego się Ottaviani</w:t>
      </w:r>
      <w:r w:rsidR="004B35A7">
        <w:rPr>
          <w:rFonts w:ascii="Arial" w:hAnsi="Arial" w:cs="Arial"/>
          <w:color w:val="000000" w:themeColor="text1"/>
          <w:sz w:val="22"/>
          <w:szCs w:val="22"/>
        </w:rPr>
        <w:t>ego</w:t>
      </w:r>
      <w:r w:rsidRPr="008B3837">
        <w:rPr>
          <w:rFonts w:ascii="Arial" w:hAnsi="Arial" w:cs="Arial"/>
          <w:color w:val="000000" w:themeColor="text1"/>
          <w:sz w:val="22"/>
          <w:szCs w:val="22"/>
        </w:rPr>
        <w:t xml:space="preserve"> do usunięcia skobla, otwarcia zagrody i </w:t>
      </w:r>
      <w:r w:rsidR="003B7932" w:rsidRPr="008B3837">
        <w:rPr>
          <w:rFonts w:ascii="Arial" w:hAnsi="Arial" w:cs="Arial"/>
          <w:color w:val="000000" w:themeColor="text1"/>
          <w:sz w:val="22"/>
          <w:szCs w:val="22"/>
        </w:rPr>
        <w:t xml:space="preserve">przygotowania się do </w:t>
      </w:r>
      <w:r w:rsidR="008B3837" w:rsidRPr="008B3837">
        <w:rPr>
          <w:rFonts w:ascii="Arial" w:hAnsi="Arial" w:cs="Arial"/>
          <w:color w:val="000000" w:themeColor="text1"/>
          <w:sz w:val="22"/>
          <w:szCs w:val="22"/>
        </w:rPr>
        <w:t>masowego pędu tabunu</w:t>
      </w:r>
      <w:r w:rsidR="003B7932" w:rsidRPr="008B3837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3B7932" w:rsidRPr="008B3837" w:rsidRDefault="003B7932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8B3837">
        <w:rPr>
          <w:rFonts w:ascii="Arial" w:hAnsi="Arial" w:cs="Arial"/>
          <w:color w:val="000000" w:themeColor="text1"/>
          <w:sz w:val="22"/>
          <w:szCs w:val="22"/>
        </w:rPr>
        <w:t>Jednak takiej sytuacji nie prz</w:t>
      </w:r>
      <w:r w:rsidR="004B35A7">
        <w:rPr>
          <w:rFonts w:ascii="Arial" w:hAnsi="Arial" w:cs="Arial"/>
          <w:color w:val="000000" w:themeColor="text1"/>
          <w:sz w:val="22"/>
          <w:szCs w:val="22"/>
        </w:rPr>
        <w:t>ewidziano. Kiedy podano wiadomość o</w:t>
      </w:r>
      <w:r w:rsidRPr="008B3837">
        <w:rPr>
          <w:rFonts w:ascii="Arial" w:hAnsi="Arial" w:cs="Arial"/>
          <w:color w:val="000000" w:themeColor="text1"/>
          <w:sz w:val="22"/>
          <w:szCs w:val="22"/>
        </w:rPr>
        <w:t xml:space="preserve"> zgon</w:t>
      </w:r>
      <w:r w:rsidR="004B35A7">
        <w:rPr>
          <w:rFonts w:ascii="Arial" w:hAnsi="Arial" w:cs="Arial"/>
          <w:color w:val="000000" w:themeColor="text1"/>
          <w:sz w:val="22"/>
          <w:szCs w:val="22"/>
        </w:rPr>
        <w:t>ie</w:t>
      </w:r>
      <w:r w:rsidR="00856871">
        <w:rPr>
          <w:rFonts w:ascii="Arial" w:hAnsi="Arial" w:cs="Arial"/>
          <w:color w:val="000000" w:themeColor="text1"/>
          <w:sz w:val="22"/>
          <w:szCs w:val="22"/>
        </w:rPr>
        <w:t xml:space="preserve"> Piusa XII, stary ks.</w:t>
      </w:r>
      <w:r w:rsidRPr="008B3837">
        <w:rPr>
          <w:rFonts w:ascii="Arial" w:hAnsi="Arial" w:cs="Arial"/>
          <w:color w:val="000000" w:themeColor="text1"/>
          <w:sz w:val="22"/>
          <w:szCs w:val="22"/>
        </w:rPr>
        <w:t xml:space="preserve"> Lambert Beauduin, przyjaciel Roncallego</w:t>
      </w:r>
      <w:r w:rsidR="00DF7CD7" w:rsidRPr="008B3837">
        <w:rPr>
          <w:rFonts w:ascii="Arial" w:hAnsi="Arial" w:cs="Arial"/>
          <w:color w:val="000000" w:themeColor="text1"/>
          <w:sz w:val="22"/>
          <w:szCs w:val="22"/>
        </w:rPr>
        <w:t xml:space="preserve"> (przyszły Jan XXIII) zwierzył się o</w:t>
      </w:r>
      <w:r w:rsidR="00856871">
        <w:rPr>
          <w:rFonts w:ascii="Arial" w:hAnsi="Arial" w:cs="Arial"/>
          <w:color w:val="000000" w:themeColor="text1"/>
          <w:sz w:val="22"/>
          <w:szCs w:val="22"/>
        </w:rPr>
        <w:t>. Bouer</w:t>
      </w:r>
      <w:r w:rsidR="003A615F">
        <w:rPr>
          <w:rFonts w:ascii="Arial" w:hAnsi="Arial" w:cs="Arial"/>
          <w:color w:val="000000" w:themeColor="text1"/>
          <w:sz w:val="22"/>
          <w:szCs w:val="22"/>
        </w:rPr>
        <w:t>owi</w:t>
      </w:r>
      <w:r w:rsidR="00856871">
        <w:rPr>
          <w:rFonts w:ascii="Arial" w:hAnsi="Arial" w:cs="Arial"/>
          <w:color w:val="000000" w:themeColor="text1"/>
          <w:sz w:val="22"/>
          <w:szCs w:val="22"/>
        </w:rPr>
        <w:t>: "Jeśli wybiorą Roncall</w:t>
      </w:r>
      <w:r w:rsidR="00DF7CD7" w:rsidRPr="008B3837">
        <w:rPr>
          <w:rFonts w:ascii="Arial" w:hAnsi="Arial" w:cs="Arial"/>
          <w:color w:val="000000" w:themeColor="text1"/>
          <w:sz w:val="22"/>
          <w:szCs w:val="22"/>
        </w:rPr>
        <w:t>ego, wszystko się uratuje; będzie mógł zwołać sobór i konsekrować ekumenizm" [22].</w:t>
      </w:r>
    </w:p>
    <w:p w:rsidR="00DF7CD7" w:rsidRDefault="00DF7CD7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8B3837">
        <w:rPr>
          <w:rFonts w:ascii="Arial" w:hAnsi="Arial" w:cs="Arial"/>
          <w:color w:val="000000" w:themeColor="text1"/>
          <w:sz w:val="22"/>
          <w:szCs w:val="22"/>
        </w:rPr>
        <w:t>I stało się tak jak przepowiedzi</w:t>
      </w:r>
      <w:r w:rsidR="003A615F">
        <w:rPr>
          <w:rFonts w:ascii="Arial" w:hAnsi="Arial" w:cs="Arial"/>
          <w:color w:val="000000" w:themeColor="text1"/>
          <w:sz w:val="22"/>
          <w:szCs w:val="22"/>
        </w:rPr>
        <w:t>ał ks.</w:t>
      </w:r>
      <w:r w:rsidR="00856871">
        <w:rPr>
          <w:rFonts w:ascii="Arial" w:hAnsi="Arial" w:cs="Arial"/>
          <w:color w:val="000000" w:themeColor="text1"/>
          <w:sz w:val="22"/>
          <w:szCs w:val="22"/>
        </w:rPr>
        <w:t xml:space="preserve"> Lambert. Wybrano Roncall</w:t>
      </w:r>
      <w:r w:rsidRPr="008B3837">
        <w:rPr>
          <w:rFonts w:ascii="Arial" w:hAnsi="Arial" w:cs="Arial"/>
          <w:color w:val="000000" w:themeColor="text1"/>
          <w:sz w:val="22"/>
          <w:szCs w:val="22"/>
        </w:rPr>
        <w:t xml:space="preserve">ego, ten zwołał sobór i konsekrował ekumenizm. Toczyła </w:t>
      </w:r>
      <w:r w:rsidR="008B3837" w:rsidRPr="008B3837">
        <w:rPr>
          <w:rFonts w:ascii="Arial" w:hAnsi="Arial" w:cs="Arial"/>
          <w:color w:val="000000" w:themeColor="text1"/>
          <w:sz w:val="22"/>
          <w:szCs w:val="22"/>
        </w:rPr>
        <w:t>się "rewolucja tiary i kapy</w:t>
      </w:r>
      <w:r w:rsidRPr="008B3837">
        <w:rPr>
          <w:rFonts w:ascii="Arial" w:hAnsi="Arial" w:cs="Arial"/>
          <w:color w:val="000000" w:themeColor="text1"/>
          <w:sz w:val="22"/>
          <w:szCs w:val="22"/>
        </w:rPr>
        <w:t>'.</w:t>
      </w:r>
    </w:p>
    <w:p w:rsidR="008B3837" w:rsidRPr="00B26F10" w:rsidRDefault="008B3837" w:rsidP="004C39DF">
      <w:pPr>
        <w:pStyle w:val="NormalnyWeb"/>
        <w:rPr>
          <w:rFonts w:ascii="Arial" w:hAnsi="Arial" w:cs="Arial"/>
          <w:b/>
          <w:color w:val="000000" w:themeColor="text1"/>
          <w:sz w:val="22"/>
          <w:szCs w:val="22"/>
        </w:rPr>
      </w:pPr>
      <w:r w:rsidRPr="00B26F10">
        <w:rPr>
          <w:rFonts w:ascii="Arial" w:hAnsi="Arial" w:cs="Arial"/>
          <w:b/>
          <w:color w:val="000000" w:themeColor="text1"/>
          <w:sz w:val="22"/>
          <w:szCs w:val="22"/>
        </w:rPr>
        <w:t>Rewolucja papieża Jana</w:t>
      </w:r>
    </w:p>
    <w:p w:rsidR="008B3837" w:rsidRPr="00B26F10" w:rsidRDefault="00287E27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Powszechnie  znany i wspaniale udokumentowany jest</w:t>
      </w:r>
      <w:r w:rsidR="00063BCC" w:rsidRPr="00B26F10">
        <w:rPr>
          <w:rFonts w:ascii="Arial" w:hAnsi="Arial" w:cs="Arial"/>
          <w:color w:val="000000" w:themeColor="text1"/>
          <w:sz w:val="22"/>
          <w:szCs w:val="22"/>
        </w:rPr>
        <w:t xml:space="preserve"> [23] fakt, że klika liberalnych teologów (</w:t>
      </w:r>
      <w:r w:rsidR="00063BCC" w:rsidRPr="00B26F10">
        <w:rPr>
          <w:rFonts w:ascii="Arial" w:hAnsi="Arial" w:cs="Arial"/>
          <w:i/>
          <w:color w:val="000000" w:themeColor="text1"/>
          <w:sz w:val="22"/>
          <w:szCs w:val="22"/>
        </w:rPr>
        <w:t>periti</w:t>
      </w:r>
      <w:r w:rsidR="00063BCC" w:rsidRPr="00B26F10">
        <w:rPr>
          <w:rFonts w:ascii="Arial" w:hAnsi="Arial" w:cs="Arial"/>
          <w:color w:val="000000" w:themeColor="text1"/>
          <w:sz w:val="22"/>
          <w:szCs w:val="22"/>
        </w:rPr>
        <w:t xml:space="preserve">) i biskupów porwała II SW z programem przerobienia Kościoła na ich własny obraz, poprzez wprowadzenie "nowej teologii". </w:t>
      </w:r>
      <w:r w:rsidR="00AA4C91" w:rsidRPr="00B26F10">
        <w:rPr>
          <w:rFonts w:ascii="Arial" w:hAnsi="Arial" w:cs="Arial"/>
          <w:color w:val="000000" w:themeColor="text1"/>
          <w:sz w:val="22"/>
          <w:szCs w:val="22"/>
        </w:rPr>
        <w:t xml:space="preserve">W tym punkcie zgadzają się </w:t>
      </w:r>
      <w:r w:rsidR="00856871">
        <w:rPr>
          <w:rFonts w:ascii="Arial" w:hAnsi="Arial" w:cs="Arial"/>
          <w:color w:val="000000" w:themeColor="text1"/>
          <w:sz w:val="22"/>
          <w:szCs w:val="22"/>
        </w:rPr>
        <w:t xml:space="preserve">zarówno </w:t>
      </w:r>
      <w:r w:rsidR="00AA4C91" w:rsidRPr="00B26F10">
        <w:rPr>
          <w:rFonts w:ascii="Arial" w:hAnsi="Arial" w:cs="Arial"/>
          <w:color w:val="000000" w:themeColor="text1"/>
          <w:sz w:val="22"/>
          <w:szCs w:val="22"/>
        </w:rPr>
        <w:t xml:space="preserve">krytycy </w:t>
      </w:r>
      <w:r w:rsidR="00856871">
        <w:rPr>
          <w:rFonts w:ascii="Arial" w:hAnsi="Arial" w:cs="Arial"/>
          <w:color w:val="000000" w:themeColor="text1"/>
          <w:sz w:val="22"/>
          <w:szCs w:val="22"/>
        </w:rPr>
        <w:t xml:space="preserve">jak </w:t>
      </w:r>
      <w:r w:rsidR="00AA4C91" w:rsidRPr="00B26F10">
        <w:rPr>
          <w:rFonts w:ascii="Arial" w:hAnsi="Arial" w:cs="Arial"/>
          <w:color w:val="000000" w:themeColor="text1"/>
          <w:sz w:val="22"/>
          <w:szCs w:val="22"/>
        </w:rPr>
        <w:t>i obrońcy II Soboru.</w:t>
      </w:r>
    </w:p>
    <w:p w:rsidR="00AA4C91" w:rsidRDefault="00AA4C91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B26F10">
        <w:rPr>
          <w:rFonts w:ascii="Arial" w:hAnsi="Arial" w:cs="Arial"/>
          <w:color w:val="000000" w:themeColor="text1"/>
          <w:sz w:val="22"/>
          <w:szCs w:val="22"/>
        </w:rPr>
        <w:t xml:space="preserve">W książce </w:t>
      </w:r>
      <w:r w:rsidR="003C4587" w:rsidRPr="00B26F10">
        <w:rPr>
          <w:rFonts w:ascii="Arial" w:hAnsi="Arial" w:cs="Arial"/>
          <w:color w:val="000000" w:themeColor="text1"/>
          <w:sz w:val="22"/>
          <w:szCs w:val="22"/>
        </w:rPr>
        <w:t>"Powrót do II SW"</w:t>
      </w:r>
      <w:r w:rsidRPr="00B26F10">
        <w:rPr>
          <w:rFonts w:ascii="Arial" w:hAnsi="Arial" w:cs="Arial"/>
          <w:color w:val="000000" w:themeColor="text1"/>
          <w:sz w:val="22"/>
          <w:szCs w:val="22"/>
        </w:rPr>
        <w:t xml:space="preserve"> [Vatican II Revisited]</w:t>
      </w:r>
      <w:r w:rsidR="003C4587" w:rsidRPr="00B26F10">
        <w:rPr>
          <w:rFonts w:ascii="Arial" w:hAnsi="Arial" w:cs="Arial"/>
          <w:color w:val="000000" w:themeColor="text1"/>
          <w:sz w:val="22"/>
          <w:szCs w:val="22"/>
        </w:rPr>
        <w:t>, bp Aloysius</w:t>
      </w:r>
      <w:r w:rsidRPr="00B26F10">
        <w:rPr>
          <w:rFonts w:ascii="Arial" w:hAnsi="Arial" w:cs="Arial"/>
          <w:color w:val="000000" w:themeColor="text1"/>
          <w:sz w:val="22"/>
          <w:szCs w:val="22"/>
        </w:rPr>
        <w:t xml:space="preserve"> J Wycisło (rapsodyczny obrońca soborowej </w:t>
      </w:r>
      <w:r w:rsidR="000520D4" w:rsidRPr="00B26F10">
        <w:rPr>
          <w:rFonts w:ascii="Arial" w:hAnsi="Arial" w:cs="Arial"/>
          <w:color w:val="000000" w:themeColor="text1"/>
          <w:sz w:val="22"/>
          <w:szCs w:val="22"/>
        </w:rPr>
        <w:t>rewolucji)</w:t>
      </w:r>
      <w:r w:rsidR="003C4587" w:rsidRPr="00B26F10">
        <w:rPr>
          <w:rFonts w:ascii="Arial" w:hAnsi="Arial" w:cs="Arial"/>
          <w:color w:val="000000" w:themeColor="text1"/>
          <w:sz w:val="22"/>
          <w:szCs w:val="22"/>
        </w:rPr>
        <w:t xml:space="preserve"> deklaruje z trzpiotowatym entuzjazmem, że "teolodzy i badacze biblijni</w:t>
      </w:r>
      <w:r w:rsidR="00287E27">
        <w:rPr>
          <w:rFonts w:ascii="Arial" w:hAnsi="Arial" w:cs="Arial"/>
          <w:color w:val="000000" w:themeColor="text1"/>
          <w:sz w:val="22"/>
          <w:szCs w:val="22"/>
        </w:rPr>
        <w:t>, którzy od lat byli 'pod chmur</w:t>
      </w:r>
      <w:r w:rsidR="003C4587" w:rsidRPr="00B26F10">
        <w:rPr>
          <w:rFonts w:ascii="Arial" w:hAnsi="Arial" w:cs="Arial"/>
          <w:color w:val="000000" w:themeColor="text1"/>
          <w:sz w:val="22"/>
          <w:szCs w:val="22"/>
        </w:rPr>
        <w:t xml:space="preserve">ą', pojawili się jako </w:t>
      </w:r>
      <w:r w:rsidR="003C4587" w:rsidRPr="00B26F10">
        <w:rPr>
          <w:rFonts w:ascii="Arial" w:hAnsi="Arial" w:cs="Arial"/>
          <w:i/>
          <w:color w:val="000000" w:themeColor="text1"/>
          <w:sz w:val="22"/>
          <w:szCs w:val="22"/>
        </w:rPr>
        <w:t>periti</w:t>
      </w:r>
      <w:r w:rsidR="003C4587" w:rsidRPr="00B26F10">
        <w:rPr>
          <w:rFonts w:ascii="Arial" w:hAnsi="Arial" w:cs="Arial"/>
          <w:color w:val="000000" w:themeColor="text1"/>
          <w:sz w:val="22"/>
          <w:szCs w:val="22"/>
        </w:rPr>
        <w:t xml:space="preserve"> (doradcy teologiczni biskupów na soborze)</w:t>
      </w:r>
      <w:r w:rsidR="00B26F10" w:rsidRPr="00B26F10">
        <w:rPr>
          <w:rFonts w:ascii="Arial" w:hAnsi="Arial" w:cs="Arial"/>
          <w:color w:val="000000" w:themeColor="text1"/>
          <w:sz w:val="22"/>
          <w:szCs w:val="22"/>
        </w:rPr>
        <w:t>, a ich książki o II SW i komentarze stały się popularną lekturą" [24].</w:t>
      </w:r>
    </w:p>
    <w:p w:rsidR="00B26F10" w:rsidRPr="000260B8" w:rsidRDefault="00B26F10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Napisał, że encyklika "papieża Piusa XII" </w:t>
      </w:r>
      <w:r w:rsidRPr="00B26F10">
        <w:rPr>
          <w:rFonts w:ascii="Arial" w:hAnsi="Arial" w:cs="Arial"/>
          <w:i/>
          <w:color w:val="000000" w:themeColor="text1"/>
          <w:sz w:val="22"/>
          <w:szCs w:val="22"/>
        </w:rPr>
        <w:t>Humani Generis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miała. . . dewastujący skutek na prace licznych przedsoborowych teologów" [22] i wyjaśnia, że "</w:t>
      </w:r>
      <w:r w:rsidRPr="003A615F">
        <w:rPr>
          <w:rFonts w:ascii="Arial" w:hAnsi="Arial" w:cs="Arial"/>
          <w:i/>
          <w:color w:val="000000" w:themeColor="text1"/>
          <w:sz w:val="22"/>
          <w:szCs w:val="22"/>
        </w:rPr>
        <w:t>Podczas początkowych przygotowań do soboru, ci teolodzy (głównie francuscy, a także niemieccy), których działalność</w:t>
      </w:r>
      <w:r w:rsidR="00287E27" w:rsidRPr="003A615F">
        <w:rPr>
          <w:rFonts w:ascii="Arial" w:hAnsi="Arial" w:cs="Arial"/>
          <w:i/>
          <w:color w:val="000000" w:themeColor="text1"/>
          <w:sz w:val="22"/>
          <w:szCs w:val="22"/>
        </w:rPr>
        <w:t xml:space="preserve"> ograniczył Pius XII, byli nadal </w:t>
      </w:r>
      <w:r w:rsidR="00F04DFA" w:rsidRPr="003A615F">
        <w:rPr>
          <w:rFonts w:ascii="Arial" w:hAnsi="Arial" w:cs="Arial"/>
          <w:i/>
          <w:color w:val="000000" w:themeColor="text1"/>
          <w:sz w:val="22"/>
          <w:szCs w:val="22"/>
        </w:rPr>
        <w:t>'</w:t>
      </w:r>
      <w:r w:rsidR="00287E27" w:rsidRPr="003A615F">
        <w:rPr>
          <w:rFonts w:ascii="Arial" w:hAnsi="Arial" w:cs="Arial"/>
          <w:i/>
          <w:color w:val="000000" w:themeColor="text1"/>
          <w:sz w:val="22"/>
          <w:szCs w:val="22"/>
        </w:rPr>
        <w:t>pod chmur</w:t>
      </w:r>
      <w:r w:rsidRPr="003A615F">
        <w:rPr>
          <w:rFonts w:ascii="Arial" w:hAnsi="Arial" w:cs="Arial"/>
          <w:i/>
          <w:color w:val="000000" w:themeColor="text1"/>
          <w:sz w:val="22"/>
          <w:szCs w:val="22"/>
        </w:rPr>
        <w:t>ą</w:t>
      </w:r>
      <w:r w:rsidR="00F04DFA" w:rsidRPr="003A615F">
        <w:rPr>
          <w:rFonts w:ascii="Arial" w:hAnsi="Arial" w:cs="Arial"/>
          <w:i/>
          <w:color w:val="000000" w:themeColor="text1"/>
          <w:sz w:val="22"/>
          <w:szCs w:val="22"/>
        </w:rPr>
        <w:t>'</w:t>
      </w:r>
      <w:r w:rsidRPr="003A615F">
        <w:rPr>
          <w:rFonts w:ascii="Arial" w:hAnsi="Arial" w:cs="Arial"/>
          <w:i/>
          <w:color w:val="000000" w:themeColor="text1"/>
          <w:sz w:val="22"/>
          <w:szCs w:val="22"/>
        </w:rPr>
        <w:t xml:space="preserve">. Papież Jan spokojnie anulował zakaz nałożony na niektórych z najbardziej wpływowych. Ale </w:t>
      </w:r>
      <w:r w:rsidR="002C5A0F" w:rsidRPr="003A615F">
        <w:rPr>
          <w:rFonts w:ascii="Arial" w:hAnsi="Arial" w:cs="Arial"/>
          <w:i/>
          <w:color w:val="000000" w:themeColor="text1"/>
          <w:sz w:val="22"/>
          <w:szCs w:val="22"/>
        </w:rPr>
        <w:t>wielu z nich nadal podejrzewali członkowie Świętego Oficjum</w:t>
      </w:r>
      <w:r w:rsidR="002C5A0F" w:rsidRPr="000260B8">
        <w:rPr>
          <w:rFonts w:ascii="Arial" w:hAnsi="Arial" w:cs="Arial"/>
          <w:color w:val="000000" w:themeColor="text1"/>
          <w:sz w:val="22"/>
          <w:szCs w:val="22"/>
        </w:rPr>
        <w:t>" [26].</w:t>
      </w:r>
    </w:p>
    <w:p w:rsidR="002C5A0F" w:rsidRPr="00883F08" w:rsidRDefault="002C5A0F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0B44A4">
        <w:rPr>
          <w:rFonts w:ascii="Arial" w:hAnsi="Arial" w:cs="Arial"/>
          <w:color w:val="000000" w:themeColor="text1"/>
          <w:sz w:val="22"/>
          <w:szCs w:val="22"/>
        </w:rPr>
        <w:t xml:space="preserve">Wycislo wyśpiewuje pochwały dla triumfujących postępowców takich jak Hans Kung, Karl Rahner, John </w:t>
      </w:r>
      <w:r w:rsidRPr="00883F08">
        <w:rPr>
          <w:rFonts w:ascii="Arial" w:hAnsi="Arial" w:cs="Arial"/>
          <w:color w:val="000000" w:themeColor="text1"/>
          <w:sz w:val="22"/>
          <w:szCs w:val="22"/>
        </w:rPr>
        <w:t>Courtney Murray, Yves Congar, Henri Delubac, Edward Schillebeeckx i Gregory Baum, uważanych za podejrzanych przed soborem (</w:t>
      </w:r>
      <w:r w:rsidR="000B44A4" w:rsidRPr="00883F08">
        <w:rPr>
          <w:rFonts w:ascii="Arial" w:hAnsi="Arial" w:cs="Arial"/>
          <w:color w:val="000000" w:themeColor="text1"/>
          <w:sz w:val="22"/>
          <w:szCs w:val="22"/>
        </w:rPr>
        <w:t>nie bez powodu), że teraz są wiodącym światłem posoborowej teologii [27].</w:t>
      </w:r>
    </w:p>
    <w:p w:rsidR="000B44A4" w:rsidRDefault="000B44A4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883F08">
        <w:rPr>
          <w:rFonts w:ascii="Arial" w:hAnsi="Arial" w:cs="Arial"/>
          <w:color w:val="000000" w:themeColor="text1"/>
          <w:sz w:val="22"/>
          <w:szCs w:val="22"/>
        </w:rPr>
        <w:t>W rezultacie ci któ</w:t>
      </w:r>
      <w:r w:rsidR="005B6DA2">
        <w:rPr>
          <w:rFonts w:ascii="Arial" w:hAnsi="Arial" w:cs="Arial"/>
          <w:color w:val="000000" w:themeColor="text1"/>
          <w:sz w:val="22"/>
          <w:szCs w:val="22"/>
        </w:rPr>
        <w:t>rych Pius XII uważał za nieodpowiednich do podążania</w:t>
      </w:r>
      <w:r w:rsidRPr="00883F08">
        <w:rPr>
          <w:rFonts w:ascii="Arial" w:hAnsi="Arial" w:cs="Arial"/>
          <w:color w:val="000000" w:themeColor="text1"/>
          <w:sz w:val="22"/>
          <w:szCs w:val="22"/>
        </w:rPr>
        <w:t xml:space="preserve"> drogą katolicyzmu, teraz kontrolowali miasto. I j</w:t>
      </w:r>
      <w:r w:rsidR="00883F08" w:rsidRPr="00883F08">
        <w:rPr>
          <w:rFonts w:ascii="Arial" w:hAnsi="Arial" w:cs="Arial"/>
          <w:color w:val="000000" w:themeColor="text1"/>
          <w:sz w:val="22"/>
          <w:szCs w:val="22"/>
        </w:rPr>
        <w:t>akby ukoronowaniem ich osiągnięć b</w:t>
      </w:r>
      <w:r w:rsidR="00287E27">
        <w:rPr>
          <w:rFonts w:ascii="Arial" w:hAnsi="Arial" w:cs="Arial"/>
          <w:color w:val="000000" w:themeColor="text1"/>
          <w:sz w:val="22"/>
          <w:szCs w:val="22"/>
        </w:rPr>
        <w:t>yło ciche wycofanie "Przysięgi A</w:t>
      </w:r>
      <w:r w:rsidR="00883F08" w:rsidRPr="00883F08">
        <w:rPr>
          <w:rFonts w:ascii="Arial" w:hAnsi="Arial" w:cs="Arial"/>
          <w:color w:val="000000" w:themeColor="text1"/>
          <w:sz w:val="22"/>
          <w:szCs w:val="22"/>
        </w:rPr>
        <w:t xml:space="preserve">ntymodernistycznej" </w:t>
      </w:r>
      <w:r w:rsidR="00883F08">
        <w:rPr>
          <w:rFonts w:ascii="Arial" w:hAnsi="Arial" w:cs="Arial"/>
          <w:color w:val="000000" w:themeColor="text1"/>
          <w:sz w:val="22"/>
          <w:szCs w:val="22"/>
        </w:rPr>
        <w:t>tuż po zakończeniu soboru. Św. P</w:t>
      </w:r>
      <w:r w:rsidR="00883F08" w:rsidRPr="00883F08">
        <w:rPr>
          <w:rFonts w:ascii="Arial" w:hAnsi="Arial" w:cs="Arial"/>
          <w:color w:val="000000" w:themeColor="text1"/>
          <w:sz w:val="22"/>
          <w:szCs w:val="22"/>
        </w:rPr>
        <w:t>ius X prawidłowo to prze</w:t>
      </w:r>
      <w:r w:rsidR="00287E27">
        <w:rPr>
          <w:rFonts w:ascii="Arial" w:hAnsi="Arial" w:cs="Arial"/>
          <w:color w:val="000000" w:themeColor="text1"/>
          <w:sz w:val="22"/>
          <w:szCs w:val="22"/>
        </w:rPr>
        <w:t>powiedział. Brak czujności w kręgach</w:t>
      </w:r>
      <w:r w:rsidR="00883F08" w:rsidRPr="00883F08">
        <w:rPr>
          <w:rFonts w:ascii="Arial" w:hAnsi="Arial" w:cs="Arial"/>
          <w:color w:val="000000" w:themeColor="text1"/>
          <w:sz w:val="22"/>
          <w:szCs w:val="22"/>
        </w:rPr>
        <w:t xml:space="preserve"> władzy pozwolił na powrót modernizmu z zemsty.</w:t>
      </w:r>
    </w:p>
    <w:p w:rsidR="00883F08" w:rsidRPr="00883F08" w:rsidRDefault="00883F08" w:rsidP="004C39DF">
      <w:pPr>
        <w:pStyle w:val="NormalnyWeb"/>
        <w:rPr>
          <w:rFonts w:ascii="Arial" w:hAnsi="Arial" w:cs="Arial"/>
          <w:b/>
          <w:color w:val="000000" w:themeColor="text1"/>
          <w:sz w:val="22"/>
          <w:szCs w:val="22"/>
        </w:rPr>
      </w:pPr>
      <w:r w:rsidRPr="00883F08">
        <w:rPr>
          <w:rFonts w:ascii="Arial" w:hAnsi="Arial" w:cs="Arial"/>
          <w:b/>
          <w:color w:val="000000" w:themeColor="text1"/>
          <w:sz w:val="22"/>
          <w:szCs w:val="22"/>
        </w:rPr>
        <w:t>"Marsz pod nowym sztandarem"</w:t>
      </w:r>
    </w:p>
    <w:p w:rsidR="00883F08" w:rsidRPr="008B710D" w:rsidRDefault="005B6DA2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8B710D">
        <w:rPr>
          <w:rFonts w:ascii="Arial" w:hAnsi="Arial" w:cs="Arial"/>
          <w:color w:val="000000" w:themeColor="text1"/>
          <w:sz w:val="22"/>
          <w:szCs w:val="22"/>
        </w:rPr>
        <w:t>Na II SW toczyły się niezliczone bitwy między międzynarodową grupą ojców obrońców tradycji i grup</w:t>
      </w:r>
      <w:r w:rsidR="004736BC" w:rsidRPr="008B710D">
        <w:rPr>
          <w:rFonts w:ascii="Arial" w:hAnsi="Arial" w:cs="Arial"/>
          <w:color w:val="000000" w:themeColor="text1"/>
          <w:sz w:val="22"/>
          <w:szCs w:val="22"/>
        </w:rPr>
        <w:t>ą reńskich postępowców. Rezultat był tragiczny, w końcu zwyciężył element liberalny i modernistyczny.</w:t>
      </w:r>
    </w:p>
    <w:p w:rsidR="004736BC" w:rsidRPr="000260B8" w:rsidRDefault="004736BC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8B710D">
        <w:rPr>
          <w:rFonts w:ascii="Arial" w:hAnsi="Arial" w:cs="Arial"/>
          <w:color w:val="000000" w:themeColor="text1"/>
          <w:sz w:val="22"/>
          <w:szCs w:val="22"/>
        </w:rPr>
        <w:t xml:space="preserve">Dla każdego kto miał oczy do widzenia było oczywiste, że II SW ogłosił wiele pomysłów wcześniej uznanych za anatemę wobec nauk Kościoła, ale one były zgodne </w:t>
      </w:r>
      <w:r w:rsidRPr="008B710D">
        <w:rPr>
          <w:rFonts w:ascii="Arial" w:hAnsi="Arial" w:cs="Arial"/>
          <w:i/>
          <w:color w:val="000000" w:themeColor="text1"/>
          <w:sz w:val="22"/>
          <w:szCs w:val="22"/>
        </w:rPr>
        <w:t>z nowoczesnym sposobem myślenia</w:t>
      </w:r>
      <w:r w:rsidRPr="008B710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0260B8">
        <w:rPr>
          <w:rFonts w:ascii="Arial" w:hAnsi="Arial" w:cs="Arial"/>
          <w:color w:val="000000" w:themeColor="text1"/>
          <w:sz w:val="22"/>
          <w:szCs w:val="22"/>
        </w:rPr>
        <w:t xml:space="preserve">To nie nastąpiło </w:t>
      </w:r>
      <w:r w:rsidR="00B93C58" w:rsidRPr="000260B8">
        <w:rPr>
          <w:rFonts w:ascii="Arial" w:hAnsi="Arial" w:cs="Arial"/>
          <w:color w:val="000000" w:themeColor="text1"/>
          <w:sz w:val="22"/>
          <w:szCs w:val="22"/>
        </w:rPr>
        <w:t>przez przypadek, ale zgodnie z planem.</w:t>
      </w:r>
    </w:p>
    <w:p w:rsidR="00B93C58" w:rsidRDefault="00B93C58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8B710D">
        <w:rPr>
          <w:rFonts w:ascii="Arial" w:hAnsi="Arial" w:cs="Arial"/>
          <w:color w:val="000000" w:themeColor="text1"/>
          <w:sz w:val="22"/>
          <w:szCs w:val="22"/>
        </w:rPr>
        <w:t xml:space="preserve">Postępowcy na II SW unikali potepienia błędów modernistów. </w:t>
      </w:r>
      <w:r w:rsidR="008B710D">
        <w:rPr>
          <w:rFonts w:ascii="Arial" w:hAnsi="Arial" w:cs="Arial"/>
          <w:color w:val="000000" w:themeColor="text1"/>
          <w:sz w:val="22"/>
          <w:szCs w:val="22"/>
        </w:rPr>
        <w:t>Także umyślnie wprowadzili dwu</w:t>
      </w:r>
      <w:r w:rsidRPr="008B710D">
        <w:rPr>
          <w:rFonts w:ascii="Arial" w:hAnsi="Arial" w:cs="Arial"/>
          <w:color w:val="000000" w:themeColor="text1"/>
          <w:sz w:val="22"/>
          <w:szCs w:val="22"/>
        </w:rPr>
        <w:t xml:space="preserve">znaczności do soborowych tekstów, którymi zamierzali się posługiwać po soborze. Liberalny </w:t>
      </w:r>
      <w:r w:rsidRPr="008B710D">
        <w:rPr>
          <w:rFonts w:ascii="Arial" w:hAnsi="Arial" w:cs="Arial"/>
          <w:i/>
          <w:color w:val="000000" w:themeColor="text1"/>
          <w:sz w:val="22"/>
          <w:szCs w:val="22"/>
        </w:rPr>
        <w:t>peritus</w:t>
      </w:r>
      <w:r w:rsidRPr="008B710D">
        <w:rPr>
          <w:rFonts w:ascii="Arial" w:hAnsi="Arial" w:cs="Arial"/>
          <w:color w:val="000000" w:themeColor="text1"/>
          <w:sz w:val="22"/>
          <w:szCs w:val="22"/>
        </w:rPr>
        <w:t xml:space="preserve"> soboru, o. Edward Schillebeeckx, przyznał, że "</w:t>
      </w:r>
      <w:r w:rsidR="00F04DFA" w:rsidRPr="002D6466">
        <w:rPr>
          <w:rFonts w:ascii="Arial" w:hAnsi="Arial" w:cs="Arial"/>
          <w:i/>
          <w:color w:val="000000" w:themeColor="text1"/>
          <w:sz w:val="22"/>
          <w:szCs w:val="22"/>
        </w:rPr>
        <w:t>na soborze używaliśmy dwuznacznych wyrażeń</w:t>
      </w:r>
      <w:r w:rsidRPr="002D6466">
        <w:rPr>
          <w:rFonts w:ascii="Arial" w:hAnsi="Arial" w:cs="Arial"/>
          <w:i/>
          <w:color w:val="000000" w:themeColor="text1"/>
          <w:sz w:val="22"/>
          <w:szCs w:val="22"/>
        </w:rPr>
        <w:t xml:space="preserve"> i wie</w:t>
      </w:r>
      <w:r w:rsidR="008B710D" w:rsidRPr="002D6466">
        <w:rPr>
          <w:rFonts w:ascii="Arial" w:hAnsi="Arial" w:cs="Arial"/>
          <w:i/>
          <w:color w:val="000000" w:themeColor="text1"/>
          <w:sz w:val="22"/>
          <w:szCs w:val="22"/>
        </w:rPr>
        <w:t>dzieliś</w:t>
      </w:r>
      <w:r w:rsidRPr="002D6466">
        <w:rPr>
          <w:rFonts w:ascii="Arial" w:hAnsi="Arial" w:cs="Arial"/>
          <w:i/>
          <w:color w:val="000000" w:themeColor="text1"/>
          <w:sz w:val="22"/>
          <w:szCs w:val="22"/>
        </w:rPr>
        <w:t xml:space="preserve">my </w:t>
      </w:r>
      <w:r w:rsidR="008B710D" w:rsidRPr="002D6466">
        <w:rPr>
          <w:rFonts w:ascii="Arial" w:hAnsi="Arial" w:cs="Arial"/>
          <w:i/>
          <w:color w:val="000000" w:themeColor="text1"/>
          <w:sz w:val="22"/>
          <w:szCs w:val="22"/>
        </w:rPr>
        <w:t>jak będziemy je interpretować później</w:t>
      </w:r>
      <w:r w:rsidR="008B710D" w:rsidRPr="008B710D">
        <w:rPr>
          <w:rFonts w:ascii="Arial" w:hAnsi="Arial" w:cs="Arial"/>
          <w:color w:val="000000" w:themeColor="text1"/>
          <w:sz w:val="22"/>
          <w:szCs w:val="22"/>
        </w:rPr>
        <w:t>" [28].</w:t>
      </w:r>
    </w:p>
    <w:p w:rsidR="00852127" w:rsidRPr="00852127" w:rsidRDefault="008B710D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Używając umyślnych dwuznaczności, dokumenty soborowe promowały ekumenizm potępiony przez papieża Piusa XI, swobodę religijną potępioną przez papieży XIX wieku (szczególnie bł. Pius</w:t>
      </w:r>
      <w:r w:rsidR="006E3CBE">
        <w:rPr>
          <w:rFonts w:ascii="Arial" w:hAnsi="Arial" w:cs="Arial"/>
          <w:color w:val="000000" w:themeColor="text1"/>
          <w:sz w:val="22"/>
          <w:szCs w:val="22"/>
        </w:rPr>
        <w:t>a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IX), nową </w:t>
      </w:r>
      <w:r>
        <w:rPr>
          <w:rFonts w:ascii="Arial" w:hAnsi="Arial" w:cs="Arial"/>
          <w:color w:val="000000" w:themeColor="text1"/>
          <w:sz w:val="22"/>
          <w:szCs w:val="22"/>
        </w:rPr>
        <w:lastRenderedPageBreak/>
        <w:t>liturgię bardziej podobną do protestanckiej</w:t>
      </w:r>
      <w:r w:rsidR="006E3CBE">
        <w:rPr>
          <w:rFonts w:ascii="Arial" w:hAnsi="Arial" w:cs="Arial"/>
          <w:color w:val="000000" w:themeColor="text1"/>
          <w:sz w:val="22"/>
          <w:szCs w:val="22"/>
        </w:rPr>
        <w:t>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 ekumenizm, który Bugnini nazwał "głównym podb</w:t>
      </w:r>
      <w:r w:rsidR="00852127">
        <w:rPr>
          <w:rFonts w:ascii="Arial" w:hAnsi="Arial" w:cs="Arial"/>
          <w:color w:val="000000" w:themeColor="text1"/>
          <w:sz w:val="22"/>
          <w:szCs w:val="22"/>
        </w:rPr>
        <w:t>o</w:t>
      </w:r>
      <w:r>
        <w:rPr>
          <w:rFonts w:ascii="Arial" w:hAnsi="Arial" w:cs="Arial"/>
          <w:color w:val="000000" w:themeColor="text1"/>
          <w:sz w:val="22"/>
          <w:szCs w:val="22"/>
        </w:rPr>
        <w:t>jem</w:t>
      </w:r>
      <w:r w:rsidR="00852127">
        <w:rPr>
          <w:rFonts w:ascii="Arial" w:hAnsi="Arial" w:cs="Arial"/>
          <w:color w:val="000000" w:themeColor="text1"/>
          <w:sz w:val="22"/>
          <w:szCs w:val="22"/>
        </w:rPr>
        <w:t xml:space="preserve"> KK", kolegialność która uderza w serce prymatu papieża, i "nową postawę wobec świata" – zwłaszcza w jednym </w:t>
      </w:r>
      <w:r w:rsidR="00852127" w:rsidRPr="00852127">
        <w:rPr>
          <w:rFonts w:ascii="Arial" w:hAnsi="Arial" w:cs="Arial"/>
          <w:color w:val="000000" w:themeColor="text1"/>
          <w:sz w:val="22"/>
          <w:szCs w:val="22"/>
        </w:rPr>
        <w:t xml:space="preserve">z najbardziej radykalnych soborowych dokumentów, </w:t>
      </w:r>
      <w:r w:rsidR="00852127" w:rsidRPr="00852127">
        <w:rPr>
          <w:rFonts w:ascii="Arial" w:hAnsi="Arial" w:cs="Arial"/>
          <w:i/>
          <w:color w:val="000000" w:themeColor="text1"/>
          <w:sz w:val="22"/>
          <w:szCs w:val="22"/>
        </w:rPr>
        <w:t>Gaudium et Spes</w:t>
      </w:r>
      <w:r w:rsidR="00852127" w:rsidRPr="00852127">
        <w:rPr>
          <w:rFonts w:ascii="Arial" w:hAnsi="Arial" w:cs="Arial"/>
          <w:color w:val="000000" w:themeColor="text1"/>
          <w:sz w:val="22"/>
          <w:szCs w:val="22"/>
        </w:rPr>
        <w:t xml:space="preserve">. (Nawet kard. Ratzinger przyznał, że </w:t>
      </w:r>
      <w:r w:rsidR="00852127" w:rsidRPr="00BB0E13">
        <w:rPr>
          <w:rFonts w:ascii="Arial" w:hAnsi="Arial" w:cs="Arial"/>
          <w:i/>
          <w:color w:val="000000" w:themeColor="text1"/>
          <w:sz w:val="22"/>
          <w:szCs w:val="22"/>
        </w:rPr>
        <w:t>Gaudium et Spes</w:t>
      </w:r>
      <w:r w:rsidR="00852127" w:rsidRPr="00852127">
        <w:rPr>
          <w:rFonts w:ascii="Arial" w:hAnsi="Arial" w:cs="Arial"/>
          <w:color w:val="000000" w:themeColor="text1"/>
          <w:sz w:val="22"/>
          <w:szCs w:val="22"/>
        </w:rPr>
        <w:t xml:space="preserve"> jest przesiąknięty duchem Teilharda de Chardina) [29].</w:t>
      </w:r>
    </w:p>
    <w:p w:rsidR="00852127" w:rsidRPr="006E3CBE" w:rsidRDefault="00622BE0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6E3CBE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Tak jak oczekiwała "Stała Instrukcja </w:t>
      </w:r>
      <w:r w:rsidRPr="002D6466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Alta Vendita</w:t>
      </w:r>
      <w:r w:rsidRPr="006E3CBE">
        <w:rPr>
          <w:rFonts w:ascii="Arial" w:hAnsi="Arial" w:cs="Arial"/>
          <w:color w:val="000000" w:themeColor="text1"/>
          <w:sz w:val="22"/>
          <w:szCs w:val="22"/>
          <w:u w:val="single"/>
        </w:rPr>
        <w:t>", wymysł liberalnej kultury w końcu znalazł sprzymierzeńców wśród głównych graczy w katolickiej hierarchii, i poszerzył się na cały Kościół. Rezultatem tego był bezprecedensowy kry</w:t>
      </w:r>
      <w:r w:rsidR="00CF4FA7" w:rsidRPr="006E3CBE">
        <w:rPr>
          <w:rFonts w:ascii="Arial" w:hAnsi="Arial" w:cs="Arial"/>
          <w:color w:val="000000" w:themeColor="text1"/>
          <w:sz w:val="22"/>
          <w:szCs w:val="22"/>
          <w:u w:val="single"/>
        </w:rPr>
        <w:t>zys wiary, który się pogarsza, choć j</w:t>
      </w:r>
      <w:r w:rsidRPr="006E3CBE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ednocześnie </w:t>
      </w:r>
      <w:r w:rsidR="00CF4FA7" w:rsidRPr="006E3CBE">
        <w:rPr>
          <w:rFonts w:ascii="Arial" w:hAnsi="Arial" w:cs="Arial"/>
          <w:color w:val="000000" w:themeColor="text1"/>
          <w:sz w:val="22"/>
          <w:szCs w:val="22"/>
          <w:u w:val="single"/>
        </w:rPr>
        <w:t>niezliczeni hierarchowie wysokiego szczebla, oczywiście upojeni "duchem II SW" nadal chwalą te reformy soboru, które sprowadziły to nieszczęście.</w:t>
      </w:r>
    </w:p>
    <w:p w:rsidR="00CF4FA7" w:rsidRPr="002769E1" w:rsidRDefault="00CF4FA7" w:rsidP="004C39DF">
      <w:pPr>
        <w:pStyle w:val="NormalnyWeb"/>
        <w:rPr>
          <w:rFonts w:ascii="Arial" w:hAnsi="Arial" w:cs="Arial"/>
          <w:b/>
          <w:color w:val="000000" w:themeColor="text1"/>
          <w:sz w:val="22"/>
          <w:szCs w:val="22"/>
        </w:rPr>
      </w:pPr>
      <w:r w:rsidRPr="002769E1">
        <w:rPr>
          <w:rFonts w:ascii="Arial" w:hAnsi="Arial" w:cs="Arial"/>
          <w:b/>
          <w:color w:val="000000" w:themeColor="text1"/>
          <w:sz w:val="22"/>
          <w:szCs w:val="22"/>
        </w:rPr>
        <w:t xml:space="preserve">Okrzyki </w:t>
      </w:r>
      <w:r w:rsidR="002769E1" w:rsidRPr="002769E1">
        <w:rPr>
          <w:rFonts w:ascii="Arial" w:hAnsi="Arial" w:cs="Arial"/>
          <w:b/>
          <w:color w:val="000000" w:themeColor="text1"/>
          <w:sz w:val="22"/>
          <w:szCs w:val="22"/>
        </w:rPr>
        <w:t>radości</w:t>
      </w:r>
      <w:r w:rsidRPr="002769E1">
        <w:rPr>
          <w:rFonts w:ascii="Arial" w:hAnsi="Arial" w:cs="Arial"/>
          <w:b/>
          <w:color w:val="000000" w:themeColor="text1"/>
          <w:sz w:val="22"/>
          <w:szCs w:val="22"/>
        </w:rPr>
        <w:t xml:space="preserve"> masońskich blecharzy</w:t>
      </w:r>
    </w:p>
    <w:p w:rsidR="002769E1" w:rsidRPr="009634FC" w:rsidRDefault="00C10254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9634FC">
        <w:rPr>
          <w:rFonts w:ascii="Arial" w:hAnsi="Arial" w:cs="Arial"/>
          <w:color w:val="000000" w:themeColor="text1"/>
          <w:sz w:val="22"/>
          <w:szCs w:val="22"/>
        </w:rPr>
        <w:t>Ale obrót wydarz</w:t>
      </w:r>
      <w:r w:rsidR="00BB0E13">
        <w:rPr>
          <w:rFonts w:ascii="Arial" w:hAnsi="Arial" w:cs="Arial"/>
          <w:color w:val="000000" w:themeColor="text1"/>
          <w:sz w:val="22"/>
          <w:szCs w:val="22"/>
        </w:rPr>
        <w:t>eń dokonanych przez sobór święt</w:t>
      </w:r>
      <w:r w:rsidRPr="009634FC">
        <w:rPr>
          <w:rFonts w:ascii="Arial" w:hAnsi="Arial" w:cs="Arial"/>
          <w:color w:val="000000" w:themeColor="text1"/>
          <w:sz w:val="22"/>
          <w:szCs w:val="22"/>
        </w:rPr>
        <w:t>owali nie tylko liderzy Kościoła, lecz także masoni. Cieszą się z tego, że katolicy w końcu "dojrzeli światło", i że Kościół usankcjonował wiele z masońskich zasad.</w:t>
      </w:r>
    </w:p>
    <w:p w:rsidR="00AA5FFE" w:rsidRPr="000260B8" w:rsidRDefault="0083579B" w:rsidP="00BB0E13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9634FC">
        <w:rPr>
          <w:rFonts w:ascii="Arial" w:hAnsi="Arial" w:cs="Arial"/>
          <w:color w:val="000000" w:themeColor="text1"/>
          <w:sz w:val="22"/>
          <w:szCs w:val="22"/>
        </w:rPr>
        <w:t xml:space="preserve">Yves Marsaudon </w:t>
      </w:r>
      <w:r w:rsidR="00C10254" w:rsidRPr="009634FC">
        <w:rPr>
          <w:rFonts w:ascii="Arial" w:hAnsi="Arial" w:cs="Arial"/>
          <w:color w:val="000000" w:themeColor="text1"/>
          <w:sz w:val="22"/>
          <w:szCs w:val="22"/>
        </w:rPr>
        <w:t>ze szkockiego rytu</w:t>
      </w:r>
      <w:r w:rsidR="006E3CBE">
        <w:rPr>
          <w:rFonts w:ascii="Arial" w:hAnsi="Arial" w:cs="Arial"/>
          <w:color w:val="000000" w:themeColor="text1"/>
          <w:sz w:val="22"/>
          <w:szCs w:val="22"/>
        </w:rPr>
        <w:t xml:space="preserve"> masonerii,</w:t>
      </w:r>
      <w:r w:rsidR="00C10254" w:rsidRPr="009634FC">
        <w:rPr>
          <w:rFonts w:ascii="Arial" w:hAnsi="Arial" w:cs="Arial"/>
          <w:color w:val="000000" w:themeColor="text1"/>
          <w:sz w:val="22"/>
          <w:szCs w:val="22"/>
        </w:rPr>
        <w:t xml:space="preserve"> w książce "Ekumeniz</w:t>
      </w:r>
      <w:r w:rsidR="006E3CBE">
        <w:rPr>
          <w:rFonts w:ascii="Arial" w:hAnsi="Arial" w:cs="Arial"/>
          <w:color w:val="000000" w:themeColor="text1"/>
          <w:sz w:val="22"/>
          <w:szCs w:val="22"/>
        </w:rPr>
        <w:t>m</w:t>
      </w:r>
      <w:r w:rsidR="00C10254" w:rsidRPr="009634FC">
        <w:rPr>
          <w:rFonts w:ascii="Arial" w:hAnsi="Arial" w:cs="Arial"/>
          <w:color w:val="000000" w:themeColor="text1"/>
          <w:sz w:val="22"/>
          <w:szCs w:val="22"/>
        </w:rPr>
        <w:t xml:space="preserve"> postrzegany oczyma tradycyjnego masona" [</w:t>
      </w:r>
      <w:r w:rsidRPr="00BB0E13">
        <w:rPr>
          <w:rFonts w:ascii="Arial" w:hAnsi="Arial" w:cs="Arial"/>
          <w:iCs/>
          <w:color w:val="000000" w:themeColor="text1"/>
          <w:sz w:val="22"/>
          <w:szCs w:val="22"/>
        </w:rPr>
        <w:t>Ecumenism Viewed by a Traditional Freemason</w:t>
      </w:r>
      <w:r w:rsidR="00C10254" w:rsidRPr="009634FC">
        <w:rPr>
          <w:rFonts w:ascii="Arial" w:hAnsi="Arial" w:cs="Arial"/>
          <w:color w:val="000000" w:themeColor="text1"/>
          <w:sz w:val="22"/>
          <w:szCs w:val="22"/>
        </w:rPr>
        <w:t xml:space="preserve">] pochwalił </w:t>
      </w:r>
      <w:r w:rsidR="00AA5FFE" w:rsidRPr="009634FC">
        <w:rPr>
          <w:rFonts w:ascii="Arial" w:hAnsi="Arial" w:cs="Arial"/>
          <w:color w:val="000000" w:themeColor="text1"/>
          <w:sz w:val="22"/>
          <w:szCs w:val="22"/>
        </w:rPr>
        <w:t xml:space="preserve">ekumenizm soborowy. </w:t>
      </w:r>
      <w:r w:rsidR="00AA5FFE" w:rsidRPr="000260B8">
        <w:rPr>
          <w:rFonts w:ascii="Arial" w:hAnsi="Arial" w:cs="Arial"/>
          <w:color w:val="000000" w:themeColor="text1"/>
          <w:sz w:val="22"/>
          <w:szCs w:val="22"/>
        </w:rPr>
        <w:t xml:space="preserve">Powiedział: </w:t>
      </w:r>
    </w:p>
    <w:p w:rsidR="00AA5FFE" w:rsidRPr="009634FC" w:rsidRDefault="00AA5FFE" w:rsidP="00BB0E13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9634FC">
        <w:rPr>
          <w:rFonts w:ascii="Arial" w:hAnsi="Arial" w:cs="Arial"/>
          <w:color w:val="000000" w:themeColor="text1"/>
          <w:sz w:val="22"/>
          <w:szCs w:val="22"/>
        </w:rPr>
        <w:t>"</w:t>
      </w:r>
      <w:r w:rsidRPr="002D6466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Katolikom. . . nie wolno zapominać o tym, że wszystkie drogi prowadzą do Boga. I będą musieli zakceptować to, że ta odważna idea wolnomyślicielska, którą naprawdę nazywamy rewolucją, wylewa się z naszych lóż masońskich, rozc</w:t>
      </w:r>
      <w:r w:rsidR="009634FC" w:rsidRPr="002D6466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iągnęła się wspaniale nad kopułą</w:t>
      </w:r>
      <w:r w:rsidRPr="002D6466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 xml:space="preserve"> św. Piotra</w:t>
      </w:r>
      <w:r w:rsidRPr="009634FC">
        <w:rPr>
          <w:rFonts w:ascii="Arial" w:hAnsi="Arial" w:cs="Arial"/>
          <w:color w:val="000000" w:themeColor="text1"/>
          <w:sz w:val="22"/>
          <w:szCs w:val="22"/>
        </w:rPr>
        <w:t>" [30].</w:t>
      </w:r>
    </w:p>
    <w:p w:rsidR="009634FC" w:rsidRPr="000260B8" w:rsidRDefault="0083579B" w:rsidP="00BB0E13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0260B8">
        <w:rPr>
          <w:rFonts w:ascii="Arial" w:hAnsi="Arial" w:cs="Arial"/>
          <w:color w:val="000000" w:themeColor="text1"/>
          <w:sz w:val="22"/>
          <w:szCs w:val="22"/>
        </w:rPr>
        <w:t xml:space="preserve">Yves Marsaudon </w:t>
      </w:r>
      <w:r w:rsidR="009634FC" w:rsidRPr="000260B8">
        <w:rPr>
          <w:rFonts w:ascii="Arial" w:hAnsi="Arial" w:cs="Arial"/>
          <w:color w:val="000000" w:themeColor="text1"/>
          <w:sz w:val="22"/>
          <w:szCs w:val="22"/>
        </w:rPr>
        <w:t>powiedział dalej: "</w:t>
      </w:r>
      <w:r w:rsidR="009634FC" w:rsidRPr="002D6466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Można dostrzec, że ekumenizm jest prawowitym synem masonerii</w:t>
      </w:r>
      <w:r w:rsidR="009634FC" w:rsidRPr="000260B8">
        <w:rPr>
          <w:rFonts w:ascii="Arial" w:hAnsi="Arial" w:cs="Arial"/>
          <w:color w:val="000000" w:themeColor="text1"/>
          <w:sz w:val="22"/>
          <w:szCs w:val="22"/>
        </w:rPr>
        <w:t>" [31].</w:t>
      </w:r>
    </w:p>
    <w:p w:rsidR="00BB0E13" w:rsidRDefault="00BB0E13" w:rsidP="00BB0E13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</w:p>
    <w:p w:rsidR="009634FC" w:rsidRPr="000260B8" w:rsidRDefault="00323D00" w:rsidP="00BB0E13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0260B8">
        <w:rPr>
          <w:rFonts w:ascii="Arial" w:hAnsi="Arial" w:cs="Arial"/>
          <w:color w:val="000000" w:themeColor="text1"/>
          <w:sz w:val="22"/>
          <w:szCs w:val="22"/>
        </w:rPr>
        <w:t>Posoborowy duch zwątpienia i rewolucji oczywiście rozgrzał serce francuskiego masona Jacquesa Mitteranda, kóry napisał z aprobatą:</w:t>
      </w:r>
    </w:p>
    <w:p w:rsidR="00323D00" w:rsidRPr="000260B8" w:rsidRDefault="00323D00" w:rsidP="00BB0E13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0260B8">
        <w:rPr>
          <w:rFonts w:ascii="Arial" w:hAnsi="Arial" w:cs="Arial"/>
          <w:color w:val="000000" w:themeColor="text1"/>
          <w:sz w:val="22"/>
          <w:szCs w:val="22"/>
        </w:rPr>
        <w:t>"</w:t>
      </w:r>
      <w:r w:rsidRPr="002D6466">
        <w:rPr>
          <w:rFonts w:ascii="Arial" w:hAnsi="Arial" w:cs="Arial"/>
          <w:i/>
          <w:color w:val="000000" w:themeColor="text1"/>
          <w:sz w:val="22"/>
          <w:szCs w:val="22"/>
        </w:rPr>
        <w:t xml:space="preserve">Coś się zmieniło w Kościele, a </w:t>
      </w:r>
      <w:r w:rsidR="000260B8" w:rsidRPr="002D6466">
        <w:rPr>
          <w:rFonts w:ascii="Arial" w:hAnsi="Arial" w:cs="Arial"/>
          <w:i/>
          <w:color w:val="000000" w:themeColor="text1"/>
          <w:sz w:val="22"/>
          <w:szCs w:val="22"/>
        </w:rPr>
        <w:t xml:space="preserve">odpowiedzi </w:t>
      </w:r>
      <w:r w:rsidRPr="002D6466">
        <w:rPr>
          <w:rFonts w:ascii="Arial" w:hAnsi="Arial" w:cs="Arial"/>
          <w:i/>
          <w:color w:val="000000" w:themeColor="text1"/>
          <w:sz w:val="22"/>
          <w:szCs w:val="22"/>
        </w:rPr>
        <w:t>papieża na najpilniejsze sprawy takie jak celibat księży i kontrola urodzeń są przedmiotem gorących dyskusji w samym Kościele; słowo papieża kwestionują biskupi</w:t>
      </w:r>
      <w:r w:rsidR="000260B8" w:rsidRPr="002D6466">
        <w:rPr>
          <w:rFonts w:ascii="Arial" w:hAnsi="Arial" w:cs="Arial"/>
          <w:i/>
          <w:color w:val="000000" w:themeColor="text1"/>
          <w:sz w:val="22"/>
          <w:szCs w:val="22"/>
        </w:rPr>
        <w:t xml:space="preserve">, księża i wierni. Według masona, </w:t>
      </w:r>
      <w:r w:rsidR="000260B8" w:rsidRPr="002D6466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człowiek który kwestionuje dogmat już jest masonem bez fartuszka</w:t>
      </w:r>
      <w:r w:rsidR="000260B8" w:rsidRPr="000260B8">
        <w:rPr>
          <w:rFonts w:ascii="Arial" w:hAnsi="Arial" w:cs="Arial"/>
          <w:color w:val="000000" w:themeColor="text1"/>
          <w:sz w:val="22"/>
          <w:szCs w:val="22"/>
        </w:rPr>
        <w:t>" [32].</w:t>
      </w:r>
    </w:p>
    <w:p w:rsidR="00BB0E13" w:rsidRDefault="00BB0E13" w:rsidP="00BB0E13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</w:p>
    <w:p w:rsidR="000260B8" w:rsidRPr="00F9396B" w:rsidRDefault="000260B8" w:rsidP="00BB0E13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F9396B">
        <w:rPr>
          <w:rFonts w:ascii="Arial" w:hAnsi="Arial" w:cs="Arial"/>
          <w:color w:val="000000" w:themeColor="text1"/>
          <w:sz w:val="22"/>
          <w:szCs w:val="22"/>
        </w:rPr>
        <w:t xml:space="preserve">Marcel Prelot, senator z francuskiego regionu Doubs jest chyba </w:t>
      </w:r>
      <w:r w:rsidR="00420711" w:rsidRPr="00F9396B">
        <w:rPr>
          <w:rFonts w:ascii="Arial" w:hAnsi="Arial" w:cs="Arial"/>
          <w:color w:val="000000" w:themeColor="text1"/>
          <w:sz w:val="22"/>
          <w:szCs w:val="22"/>
        </w:rPr>
        <w:t>najdokładniejszy w określeniu tego co się wydarzyło. Pisze:</w:t>
      </w:r>
    </w:p>
    <w:p w:rsidR="00420711" w:rsidRPr="00F9396B" w:rsidRDefault="00420711" w:rsidP="00BB0E13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F9396B">
        <w:rPr>
          <w:rFonts w:ascii="Arial" w:hAnsi="Arial" w:cs="Arial"/>
          <w:color w:val="000000" w:themeColor="text1"/>
          <w:sz w:val="22"/>
          <w:szCs w:val="22"/>
        </w:rPr>
        <w:t>"</w:t>
      </w:r>
      <w:r w:rsidRPr="002D6466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Prze</w:t>
      </w:r>
      <w:r w:rsidR="00F56BF7" w:rsidRPr="002D6466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z</w:t>
      </w:r>
      <w:r w:rsidRPr="002D6466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 xml:space="preserve"> 150 lat walczyliśmy o to, żeby nasze opinie zwyciężyły w Kościel</w:t>
      </w:r>
      <w:r w:rsidR="006E3CBE" w:rsidRPr="002D6466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e</w:t>
      </w:r>
      <w:r w:rsidRPr="002D6466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 xml:space="preserve"> i nam się nie udało. W końcu nadszedł II SW i odnieśliśmy triumf. Od tej pory propozycje i zasady liberalnego katolicyzmu </w:t>
      </w:r>
      <w:r w:rsidR="00F9396B" w:rsidRPr="002D6466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zostały stanowczo i oficjalnie przyjęte przez Święty Kościół</w:t>
      </w:r>
      <w:r w:rsidR="00F9396B" w:rsidRPr="00F9396B">
        <w:rPr>
          <w:rFonts w:ascii="Arial" w:hAnsi="Arial" w:cs="Arial"/>
          <w:color w:val="000000" w:themeColor="text1"/>
          <w:sz w:val="22"/>
          <w:szCs w:val="22"/>
        </w:rPr>
        <w:t>" [23].</w:t>
      </w:r>
    </w:p>
    <w:p w:rsidR="00F9396B" w:rsidRPr="002A7B7A" w:rsidRDefault="00F9396B" w:rsidP="004C39DF">
      <w:pPr>
        <w:pStyle w:val="NormalnyWeb"/>
        <w:rPr>
          <w:rFonts w:ascii="Arial" w:hAnsi="Arial" w:cs="Arial"/>
          <w:b/>
          <w:color w:val="000000" w:themeColor="text1"/>
          <w:sz w:val="22"/>
          <w:szCs w:val="22"/>
        </w:rPr>
      </w:pPr>
      <w:r w:rsidRPr="002A7B7A">
        <w:rPr>
          <w:rFonts w:ascii="Arial" w:hAnsi="Arial" w:cs="Arial"/>
          <w:b/>
          <w:color w:val="000000" w:themeColor="text1"/>
          <w:sz w:val="22"/>
          <w:szCs w:val="22"/>
        </w:rPr>
        <w:t>Zerwanie z przeszłością</w:t>
      </w:r>
    </w:p>
    <w:p w:rsidR="00F9396B" w:rsidRPr="002A7B7A" w:rsidRDefault="00F9396B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2A7B7A">
        <w:rPr>
          <w:rFonts w:ascii="Arial" w:hAnsi="Arial" w:cs="Arial"/>
          <w:color w:val="000000" w:themeColor="text1"/>
          <w:sz w:val="22"/>
          <w:szCs w:val="22"/>
        </w:rPr>
        <w:t>"Konserwatyści"</w:t>
      </w:r>
      <w:r w:rsidR="00FE6430" w:rsidRPr="002A7B7A">
        <w:rPr>
          <w:rFonts w:ascii="Arial" w:hAnsi="Arial" w:cs="Arial"/>
          <w:color w:val="000000" w:themeColor="text1"/>
          <w:sz w:val="22"/>
          <w:szCs w:val="22"/>
        </w:rPr>
        <w:t xml:space="preserve"> którzy zaprzeczają temu, że</w:t>
      </w:r>
      <w:r w:rsidRPr="002A7B7A">
        <w:rPr>
          <w:rFonts w:ascii="Arial" w:hAnsi="Arial" w:cs="Arial"/>
          <w:color w:val="000000" w:themeColor="text1"/>
          <w:sz w:val="22"/>
          <w:szCs w:val="22"/>
        </w:rPr>
        <w:t xml:space="preserve"> II SW stanowił zerwanie z tradycją, i że to </w:t>
      </w:r>
      <w:r w:rsidR="002D6466">
        <w:rPr>
          <w:rFonts w:ascii="Arial" w:hAnsi="Arial" w:cs="Arial"/>
          <w:color w:val="000000" w:themeColor="text1"/>
          <w:sz w:val="22"/>
          <w:szCs w:val="22"/>
        </w:rPr>
        <w:t xml:space="preserve">jest sprzeczne z wcześniejszym </w:t>
      </w:r>
      <w:r w:rsidR="002D6466" w:rsidRPr="002D6466">
        <w:rPr>
          <w:rFonts w:ascii="Arial" w:hAnsi="Arial" w:cs="Arial"/>
          <w:i/>
          <w:color w:val="000000" w:themeColor="text1"/>
          <w:sz w:val="22"/>
          <w:szCs w:val="22"/>
        </w:rPr>
        <w:t>M</w:t>
      </w:r>
      <w:r w:rsidRPr="002D6466">
        <w:rPr>
          <w:rFonts w:ascii="Arial" w:hAnsi="Arial" w:cs="Arial"/>
          <w:i/>
          <w:color w:val="000000" w:themeColor="text1"/>
          <w:sz w:val="22"/>
          <w:szCs w:val="22"/>
        </w:rPr>
        <w:t>agisterium</w:t>
      </w:r>
      <w:r w:rsidRPr="002A7B7A">
        <w:rPr>
          <w:rFonts w:ascii="Arial" w:hAnsi="Arial" w:cs="Arial"/>
          <w:color w:val="000000" w:themeColor="text1"/>
          <w:sz w:val="22"/>
          <w:szCs w:val="22"/>
        </w:rPr>
        <w:t>, nie chcieli słuchać</w:t>
      </w:r>
      <w:r w:rsidR="00FE6430" w:rsidRPr="002A7B7A">
        <w:rPr>
          <w:rFonts w:ascii="Arial" w:hAnsi="Arial" w:cs="Arial"/>
          <w:color w:val="000000" w:themeColor="text1"/>
          <w:sz w:val="22"/>
          <w:szCs w:val="22"/>
        </w:rPr>
        <w:t xml:space="preserve"> ludzi czynu soboru, którzy bezwstydnie to uznają.</w:t>
      </w:r>
    </w:p>
    <w:p w:rsidR="00FE6430" w:rsidRPr="002A7B7A" w:rsidRDefault="0083579B" w:rsidP="0098433F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2A7B7A">
        <w:rPr>
          <w:rFonts w:ascii="Arial" w:hAnsi="Arial" w:cs="Arial"/>
          <w:color w:val="000000" w:themeColor="text1"/>
          <w:sz w:val="22"/>
          <w:szCs w:val="22"/>
        </w:rPr>
        <w:t xml:space="preserve">Yves Congar, </w:t>
      </w:r>
      <w:r w:rsidR="00FE6430" w:rsidRPr="002A7B7A">
        <w:rPr>
          <w:rFonts w:ascii="Arial" w:hAnsi="Arial" w:cs="Arial"/>
          <w:color w:val="000000" w:themeColor="text1"/>
          <w:sz w:val="22"/>
          <w:szCs w:val="22"/>
        </w:rPr>
        <w:t>jeden z architektów</w:t>
      </w:r>
      <w:r w:rsidR="00F56BF7">
        <w:rPr>
          <w:rFonts w:ascii="Arial" w:hAnsi="Arial" w:cs="Arial"/>
          <w:color w:val="000000" w:themeColor="text1"/>
          <w:sz w:val="22"/>
          <w:szCs w:val="22"/>
        </w:rPr>
        <w:t xml:space="preserve"> reformy, zauważ</w:t>
      </w:r>
      <w:r w:rsidR="00FE6430" w:rsidRPr="002A7B7A">
        <w:rPr>
          <w:rFonts w:ascii="Arial" w:hAnsi="Arial" w:cs="Arial"/>
          <w:color w:val="000000" w:themeColor="text1"/>
          <w:sz w:val="22"/>
          <w:szCs w:val="22"/>
        </w:rPr>
        <w:t>ył ze spokojną satysfakcją, że "</w:t>
      </w:r>
      <w:r w:rsidR="00FE6430" w:rsidRPr="002D6466">
        <w:rPr>
          <w:rFonts w:ascii="Arial" w:hAnsi="Arial" w:cs="Arial"/>
          <w:i/>
          <w:color w:val="000000" w:themeColor="text1"/>
          <w:sz w:val="22"/>
          <w:szCs w:val="22"/>
        </w:rPr>
        <w:t xml:space="preserve">Kościół spokojnie przeszedł swoją </w:t>
      </w:r>
      <w:r w:rsidR="00F56BF7" w:rsidRPr="002D6466">
        <w:rPr>
          <w:rFonts w:ascii="Arial" w:hAnsi="Arial" w:cs="Arial"/>
          <w:i/>
          <w:color w:val="000000" w:themeColor="text1"/>
          <w:sz w:val="22"/>
          <w:szCs w:val="22"/>
        </w:rPr>
        <w:t xml:space="preserve">rewolucję </w:t>
      </w:r>
      <w:r w:rsidR="00FE6430" w:rsidRPr="002D6466">
        <w:rPr>
          <w:rFonts w:ascii="Arial" w:hAnsi="Arial" w:cs="Arial"/>
          <w:i/>
          <w:color w:val="000000" w:themeColor="text1"/>
          <w:sz w:val="22"/>
          <w:szCs w:val="22"/>
        </w:rPr>
        <w:t>październikową</w:t>
      </w:r>
      <w:r w:rsidR="00FE6430" w:rsidRPr="002A7B7A">
        <w:rPr>
          <w:rFonts w:ascii="Arial" w:hAnsi="Arial" w:cs="Arial"/>
          <w:color w:val="000000" w:themeColor="text1"/>
          <w:sz w:val="22"/>
          <w:szCs w:val="22"/>
        </w:rPr>
        <w:t>" [34].</w:t>
      </w:r>
    </w:p>
    <w:p w:rsidR="00FE6430" w:rsidRPr="009A480C" w:rsidRDefault="009A480C" w:rsidP="0098433F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9A480C">
        <w:rPr>
          <w:rFonts w:ascii="Arial" w:hAnsi="Arial" w:cs="Arial"/>
          <w:color w:val="000000" w:themeColor="text1"/>
          <w:sz w:val="22"/>
          <w:szCs w:val="22"/>
        </w:rPr>
        <w:t>Przyz</w:t>
      </w:r>
      <w:r w:rsidR="002A7B7A" w:rsidRPr="009A480C">
        <w:rPr>
          <w:rFonts w:ascii="Arial" w:hAnsi="Arial" w:cs="Arial"/>
          <w:color w:val="000000" w:themeColor="text1"/>
          <w:sz w:val="22"/>
          <w:szCs w:val="22"/>
        </w:rPr>
        <w:t>nał również, jakby to było powodem dumy, że soborowa "Deklaracja o swobodzie religijnej" jest sprzeczna z "Syllabusem" papieża Piusa IX. Powiedział:</w:t>
      </w:r>
    </w:p>
    <w:p w:rsidR="002A7B7A" w:rsidRDefault="00F56BF7" w:rsidP="0098433F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"</w:t>
      </w:r>
      <w:r w:rsidRPr="002C1DF7">
        <w:rPr>
          <w:rFonts w:ascii="Arial" w:hAnsi="Arial" w:cs="Arial"/>
          <w:i/>
          <w:color w:val="000000" w:themeColor="text1"/>
          <w:sz w:val="22"/>
          <w:szCs w:val="22"/>
        </w:rPr>
        <w:t>Nie da się zaprzeczyć</w:t>
      </w:r>
      <w:r w:rsidR="002A7B7A" w:rsidRPr="002C1DF7">
        <w:rPr>
          <w:rFonts w:ascii="Arial" w:hAnsi="Arial" w:cs="Arial"/>
          <w:i/>
          <w:color w:val="000000" w:themeColor="text1"/>
          <w:sz w:val="22"/>
          <w:szCs w:val="22"/>
        </w:rPr>
        <w:t>, że potwierdzenie przez II Sobór swobody religijnej</w:t>
      </w:r>
      <w:r w:rsidR="009A480C" w:rsidRPr="002C1DF7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r w:rsidR="002A7B7A" w:rsidRPr="002C1DF7">
        <w:rPr>
          <w:rFonts w:ascii="Arial" w:hAnsi="Arial" w:cs="Arial"/>
          <w:i/>
          <w:color w:val="000000" w:themeColor="text1"/>
          <w:sz w:val="22"/>
          <w:szCs w:val="22"/>
        </w:rPr>
        <w:t>faktycznie mówi coś innego niż "Sylllabus"</w:t>
      </w:r>
      <w:r w:rsidR="009A480C" w:rsidRPr="002C1DF7">
        <w:rPr>
          <w:rFonts w:ascii="Arial" w:hAnsi="Arial" w:cs="Arial"/>
          <w:i/>
          <w:color w:val="000000" w:themeColor="text1"/>
          <w:sz w:val="22"/>
          <w:szCs w:val="22"/>
        </w:rPr>
        <w:t xml:space="preserve"> z 1864, a nawet wręcz przeciwnego do propozycji 16, 17 i 19 tego dokumentu</w:t>
      </w:r>
      <w:r w:rsidR="009A480C" w:rsidRPr="009A480C">
        <w:rPr>
          <w:rFonts w:ascii="Arial" w:hAnsi="Arial" w:cs="Arial"/>
          <w:color w:val="000000" w:themeColor="text1"/>
          <w:sz w:val="22"/>
          <w:szCs w:val="22"/>
        </w:rPr>
        <w:t>" [35].</w:t>
      </w:r>
    </w:p>
    <w:p w:rsidR="0098433F" w:rsidRDefault="0098433F" w:rsidP="0098433F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</w:p>
    <w:p w:rsidR="009A480C" w:rsidRDefault="009A480C" w:rsidP="0098433F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 w końcu kilka lat temu, kard. Ratzinger, widocznie niewzruszony tym przyznaniem, napisał, że soborowy tekst "</w:t>
      </w:r>
      <w:r w:rsidRPr="0098433F">
        <w:rPr>
          <w:rFonts w:ascii="Arial" w:hAnsi="Arial" w:cs="Arial"/>
          <w:i/>
          <w:color w:val="000000" w:themeColor="text1"/>
          <w:sz w:val="22"/>
          <w:szCs w:val="22"/>
        </w:rPr>
        <w:t>Gaudum et spes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" </w:t>
      </w:r>
      <w:r w:rsidR="00E90414">
        <w:rPr>
          <w:rFonts w:ascii="Arial" w:hAnsi="Arial" w:cs="Arial"/>
          <w:color w:val="000000" w:themeColor="text1"/>
          <w:sz w:val="22"/>
          <w:szCs w:val="22"/>
        </w:rPr>
        <w:t>postrzega jako "</w:t>
      </w:r>
      <w:r w:rsidR="00E90414" w:rsidRPr="0098433F">
        <w:rPr>
          <w:rFonts w:ascii="Arial" w:hAnsi="Arial" w:cs="Arial"/>
          <w:color w:val="000000" w:themeColor="text1"/>
          <w:sz w:val="22"/>
          <w:szCs w:val="22"/>
          <w:u w:val="single"/>
        </w:rPr>
        <w:t>anty-Syllabus</w:t>
      </w:r>
      <w:r w:rsidR="00E90414">
        <w:rPr>
          <w:rFonts w:ascii="Arial" w:hAnsi="Arial" w:cs="Arial"/>
          <w:color w:val="000000" w:themeColor="text1"/>
          <w:sz w:val="22"/>
          <w:szCs w:val="22"/>
        </w:rPr>
        <w:t>". Powiedział:</w:t>
      </w:r>
    </w:p>
    <w:p w:rsidR="00E90414" w:rsidRDefault="00E90414" w:rsidP="0098433F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"</w:t>
      </w:r>
      <w:r w:rsidRPr="002C1DF7">
        <w:rPr>
          <w:rFonts w:ascii="Arial" w:hAnsi="Arial" w:cs="Arial"/>
          <w:i/>
          <w:color w:val="000000" w:themeColor="text1"/>
          <w:sz w:val="22"/>
          <w:szCs w:val="22"/>
        </w:rPr>
        <w:t>Jeśli wymagane jest przedstawienie diagnozy tekstu (Gaudium et Spes) jako całości, można powiedzieć, że (</w:t>
      </w:r>
      <w:r w:rsidR="0044750F" w:rsidRPr="002C1DF7">
        <w:rPr>
          <w:rFonts w:ascii="Arial" w:hAnsi="Arial" w:cs="Arial"/>
          <w:i/>
          <w:color w:val="000000" w:themeColor="text1"/>
          <w:sz w:val="22"/>
          <w:szCs w:val="22"/>
        </w:rPr>
        <w:t xml:space="preserve">w związku z tekstem o swobodzie religijnej i światowych religii) jest to rewizja "Syllabusa" Piusa IX, rodzaj anty-syllabusa. . . Powiedzmy że </w:t>
      </w:r>
      <w:r w:rsidR="0098433F" w:rsidRPr="002C1DF7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ten tekst służy jako anty</w:t>
      </w:r>
      <w:r w:rsidR="00F56BF7" w:rsidRPr="002C1DF7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-</w:t>
      </w:r>
      <w:r w:rsidR="0044750F" w:rsidRPr="002C1DF7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 xml:space="preserve">syllabus, i jako taki, według Kościoła stanowi próbę </w:t>
      </w:r>
      <w:r w:rsidR="006B6488" w:rsidRPr="002C1DF7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oficjalnego pogodzenia się z nową erą rozpoczętą w roku 1789</w:t>
      </w:r>
      <w:r w:rsidR="006B6488">
        <w:rPr>
          <w:rFonts w:ascii="Arial" w:hAnsi="Arial" w:cs="Arial"/>
          <w:color w:val="000000" w:themeColor="text1"/>
          <w:sz w:val="22"/>
          <w:szCs w:val="22"/>
        </w:rPr>
        <w:t>" [36].</w:t>
      </w:r>
    </w:p>
    <w:p w:rsidR="006B6488" w:rsidRDefault="006B6488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Inaczej mówiąc, z rewolucją francuską i oświeceniem.</w:t>
      </w:r>
    </w:p>
    <w:p w:rsidR="006B6488" w:rsidRDefault="006B6488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Ten komentarz kard. </w:t>
      </w:r>
      <w:r w:rsidRPr="00435141">
        <w:rPr>
          <w:rFonts w:ascii="Arial" w:hAnsi="Arial" w:cs="Arial"/>
          <w:color w:val="000000" w:themeColor="text1"/>
          <w:sz w:val="22"/>
          <w:szCs w:val="22"/>
        </w:rPr>
        <w:t>Ratzingera jest niepokojący</w:t>
      </w:r>
      <w:r w:rsidR="00435141" w:rsidRPr="00435141">
        <w:rPr>
          <w:rFonts w:ascii="Arial" w:hAnsi="Arial" w:cs="Arial"/>
          <w:color w:val="000000" w:themeColor="text1"/>
          <w:sz w:val="22"/>
          <w:szCs w:val="22"/>
        </w:rPr>
        <w:t>, szczególnie dlatego, że pochodzi od człowieka, który  będąc szefem Kongregacji Doktryny Wiary</w:t>
      </w:r>
      <w:r w:rsidR="00435141">
        <w:rPr>
          <w:rFonts w:ascii="Arial" w:hAnsi="Arial" w:cs="Arial"/>
          <w:color w:val="000000" w:themeColor="text1"/>
          <w:sz w:val="22"/>
          <w:szCs w:val="22"/>
        </w:rPr>
        <w:t>, rzekomo stoi na straży czystości katolickie</w:t>
      </w:r>
      <w:r w:rsidR="00641716">
        <w:rPr>
          <w:rFonts w:ascii="Arial" w:hAnsi="Arial" w:cs="Arial"/>
          <w:color w:val="000000" w:themeColor="text1"/>
          <w:sz w:val="22"/>
          <w:szCs w:val="22"/>
        </w:rPr>
        <w:t>j</w:t>
      </w:r>
      <w:r w:rsidR="00435141">
        <w:rPr>
          <w:rFonts w:ascii="Arial" w:hAnsi="Arial" w:cs="Arial"/>
          <w:color w:val="000000" w:themeColor="text1"/>
          <w:sz w:val="22"/>
          <w:szCs w:val="22"/>
        </w:rPr>
        <w:t xml:space="preserve"> doktryny.</w:t>
      </w:r>
    </w:p>
    <w:p w:rsidR="00641716" w:rsidRDefault="00641716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Ale możemy także przywołać podobną opinię postępowego kard. Suensensa, jednego z najbardziej liberalnych prałatów w tym stuleciu, sam </w:t>
      </w:r>
      <w:r w:rsidR="00F56BF7">
        <w:rPr>
          <w:rFonts w:ascii="Arial" w:hAnsi="Arial" w:cs="Arial"/>
          <w:color w:val="000000" w:themeColor="text1"/>
          <w:sz w:val="22"/>
          <w:szCs w:val="22"/>
        </w:rPr>
        <w:t>będąc ojcem soboru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3A0F7D">
        <w:rPr>
          <w:rFonts w:ascii="Arial" w:hAnsi="Arial" w:cs="Arial"/>
          <w:color w:val="000000" w:themeColor="text1"/>
          <w:sz w:val="22"/>
          <w:szCs w:val="22"/>
        </w:rPr>
        <w:t xml:space="preserve">płomiennie </w:t>
      </w:r>
      <w:r>
        <w:rPr>
          <w:rFonts w:ascii="Arial" w:hAnsi="Arial" w:cs="Arial"/>
          <w:color w:val="000000" w:themeColor="text1"/>
          <w:sz w:val="22"/>
          <w:szCs w:val="22"/>
        </w:rPr>
        <w:t>wypowiadał się</w:t>
      </w:r>
      <w:r w:rsidR="00F56BF7">
        <w:rPr>
          <w:rFonts w:ascii="Arial" w:hAnsi="Arial" w:cs="Arial"/>
          <w:color w:val="000000" w:themeColor="text1"/>
          <w:sz w:val="22"/>
          <w:szCs w:val="22"/>
        </w:rPr>
        <w:t xml:space="preserve"> o starych reż</w:t>
      </w:r>
      <w:r w:rsidR="003A0F7D">
        <w:rPr>
          <w:rFonts w:ascii="Arial" w:hAnsi="Arial" w:cs="Arial"/>
          <w:color w:val="000000" w:themeColor="text1"/>
          <w:sz w:val="22"/>
          <w:szCs w:val="22"/>
        </w:rPr>
        <w:t xml:space="preserve">imach, które upadły. Słowa których użył chwwaląc sobór są najbardziej mówiące, najbardziej przerażające i najbardziej obciążające. Suenses oświadczył: </w:t>
      </w:r>
      <w:r w:rsidR="00F56BF7">
        <w:rPr>
          <w:rFonts w:ascii="Arial" w:hAnsi="Arial" w:cs="Arial"/>
          <w:color w:val="000000" w:themeColor="text1"/>
          <w:sz w:val="22"/>
          <w:szCs w:val="22"/>
        </w:rPr>
        <w:t>"</w:t>
      </w:r>
      <w:r w:rsidR="003A0F7D" w:rsidRPr="002C1DF7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II SW to rewolucja francuska Kościoła</w:t>
      </w:r>
      <w:r w:rsidR="003A0F7D">
        <w:rPr>
          <w:rFonts w:ascii="Arial" w:hAnsi="Arial" w:cs="Arial"/>
          <w:color w:val="000000" w:themeColor="text1"/>
          <w:sz w:val="22"/>
          <w:szCs w:val="22"/>
        </w:rPr>
        <w:t>" [37].</w:t>
      </w:r>
    </w:p>
    <w:p w:rsidR="003A0F7D" w:rsidRPr="00B50FEA" w:rsidRDefault="00B50FEA" w:rsidP="004C39DF">
      <w:pPr>
        <w:pStyle w:val="NormalnyWeb"/>
        <w:rPr>
          <w:rFonts w:ascii="Arial" w:hAnsi="Arial" w:cs="Arial"/>
          <w:b/>
          <w:color w:val="000000" w:themeColor="text1"/>
          <w:sz w:val="22"/>
          <w:szCs w:val="22"/>
        </w:rPr>
      </w:pPr>
      <w:r w:rsidRPr="00B50FEA">
        <w:rPr>
          <w:rFonts w:ascii="Arial" w:hAnsi="Arial" w:cs="Arial"/>
          <w:b/>
          <w:color w:val="000000" w:themeColor="text1"/>
          <w:sz w:val="22"/>
          <w:szCs w:val="22"/>
        </w:rPr>
        <w:t>Status dokumentów soborowych</w:t>
      </w:r>
    </w:p>
    <w:p w:rsidR="00B50FEA" w:rsidRPr="006B6E79" w:rsidRDefault="00576C28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6B6E79">
        <w:rPr>
          <w:rFonts w:ascii="Arial" w:hAnsi="Arial" w:cs="Arial"/>
          <w:color w:val="000000" w:themeColor="text1"/>
          <w:sz w:val="22"/>
          <w:szCs w:val="22"/>
        </w:rPr>
        <w:t>Oczywiście katolicy mają prawo, a nawet obowiązek</w:t>
      </w:r>
      <w:r w:rsidR="00F56BF7">
        <w:rPr>
          <w:rFonts w:ascii="Arial" w:hAnsi="Arial" w:cs="Arial"/>
          <w:color w:val="000000" w:themeColor="text1"/>
          <w:sz w:val="22"/>
          <w:szCs w:val="22"/>
        </w:rPr>
        <w:t>,</w:t>
      </w:r>
      <w:r w:rsidRPr="006B6E79">
        <w:rPr>
          <w:rFonts w:ascii="Arial" w:hAnsi="Arial" w:cs="Arial"/>
          <w:color w:val="000000" w:themeColor="text1"/>
          <w:sz w:val="22"/>
          <w:szCs w:val="22"/>
        </w:rPr>
        <w:t xml:space="preserve"> odrzucenia tych nauk pochodzących z soboru, króre są w konflikcie z wiecznym </w:t>
      </w:r>
      <w:r w:rsidRPr="00BF43CB">
        <w:rPr>
          <w:rFonts w:ascii="Arial" w:hAnsi="Arial" w:cs="Arial"/>
          <w:i/>
          <w:color w:val="000000" w:themeColor="text1"/>
          <w:sz w:val="22"/>
          <w:szCs w:val="22"/>
        </w:rPr>
        <w:t>Magisterium</w:t>
      </w:r>
      <w:r w:rsidRPr="006B6E79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576C28" w:rsidRPr="006B6E79" w:rsidRDefault="00576C28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6B6E79">
        <w:rPr>
          <w:rFonts w:ascii="Arial" w:hAnsi="Arial" w:cs="Arial"/>
          <w:color w:val="000000" w:themeColor="text1"/>
          <w:sz w:val="22"/>
          <w:szCs w:val="22"/>
        </w:rPr>
        <w:t>Od lat katolicy tkwili w błędnym przekonaniu, że muszą akceptować sobór duszpasterski</w:t>
      </w:r>
      <w:r w:rsidR="000A4CD0">
        <w:rPr>
          <w:rFonts w:ascii="Arial" w:hAnsi="Arial" w:cs="Arial"/>
          <w:color w:val="000000" w:themeColor="text1"/>
          <w:sz w:val="22"/>
          <w:szCs w:val="22"/>
        </w:rPr>
        <w:t>, II SW, z takim samym aktem wiary jaki</w:t>
      </w:r>
      <w:r w:rsidR="002520FC" w:rsidRPr="006B6E79">
        <w:rPr>
          <w:rFonts w:ascii="Arial" w:hAnsi="Arial" w:cs="Arial"/>
          <w:color w:val="000000" w:themeColor="text1"/>
          <w:sz w:val="22"/>
          <w:szCs w:val="22"/>
        </w:rPr>
        <w:t xml:space="preserve"> należy się soborom dogmatycznym. </w:t>
      </w:r>
      <w:r w:rsidR="006B6E79" w:rsidRPr="006B6E79">
        <w:rPr>
          <w:rFonts w:ascii="Arial" w:hAnsi="Arial" w:cs="Arial"/>
          <w:color w:val="000000" w:themeColor="text1"/>
          <w:sz w:val="22"/>
          <w:szCs w:val="22"/>
        </w:rPr>
        <w:t>Ale tu nie o to chodzi.</w:t>
      </w:r>
    </w:p>
    <w:p w:rsidR="006B6E79" w:rsidRPr="006B6E79" w:rsidRDefault="006B6E79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6B6E79">
        <w:rPr>
          <w:rFonts w:ascii="Arial" w:hAnsi="Arial" w:cs="Arial"/>
          <w:color w:val="000000" w:themeColor="text1"/>
          <w:sz w:val="22"/>
          <w:szCs w:val="22"/>
        </w:rPr>
        <w:t xml:space="preserve">Ojcowie soboru wielokrotnie mówili o II SW jako o duszpasterskim, </w:t>
      </w:r>
      <w:r w:rsidRPr="006B6E79">
        <w:rPr>
          <w:rStyle w:val="hps"/>
          <w:rFonts w:ascii="Arial" w:hAnsi="Arial" w:cs="Arial"/>
          <w:sz w:val="22"/>
          <w:szCs w:val="22"/>
        </w:rPr>
        <w:t>to znaczy,</w:t>
      </w:r>
      <w:r w:rsidRPr="006B6E79">
        <w:rPr>
          <w:rFonts w:ascii="Arial" w:hAnsi="Arial" w:cs="Arial"/>
          <w:sz w:val="22"/>
          <w:szCs w:val="22"/>
        </w:rPr>
        <w:t xml:space="preserve"> </w:t>
      </w:r>
      <w:r w:rsidRPr="006B6E79">
        <w:rPr>
          <w:rStyle w:val="hps"/>
          <w:rFonts w:ascii="Arial" w:hAnsi="Arial" w:cs="Arial"/>
          <w:sz w:val="22"/>
          <w:szCs w:val="22"/>
        </w:rPr>
        <w:t xml:space="preserve">że jest to sobór </w:t>
      </w:r>
      <w:r w:rsidRPr="006B6E79">
        <w:rPr>
          <w:rFonts w:ascii="Arial" w:hAnsi="Arial" w:cs="Arial"/>
          <w:sz w:val="22"/>
          <w:szCs w:val="22"/>
        </w:rPr>
        <w:t xml:space="preserve">który </w:t>
      </w:r>
      <w:r w:rsidRPr="006B6E79">
        <w:rPr>
          <w:rStyle w:val="hps"/>
          <w:rFonts w:ascii="Arial" w:hAnsi="Arial" w:cs="Arial"/>
          <w:sz w:val="22"/>
          <w:szCs w:val="22"/>
        </w:rPr>
        <w:t>zajmuje się</w:t>
      </w:r>
      <w:r w:rsidRPr="006B6E79">
        <w:rPr>
          <w:rFonts w:ascii="Arial" w:hAnsi="Arial" w:cs="Arial"/>
          <w:sz w:val="22"/>
          <w:szCs w:val="22"/>
        </w:rPr>
        <w:t xml:space="preserve"> </w:t>
      </w:r>
      <w:r w:rsidRPr="006B6E79">
        <w:rPr>
          <w:rStyle w:val="hps"/>
          <w:rFonts w:ascii="Arial" w:hAnsi="Arial" w:cs="Arial"/>
          <w:sz w:val="22"/>
          <w:szCs w:val="22"/>
        </w:rPr>
        <w:t xml:space="preserve">nie </w:t>
      </w:r>
      <w:r w:rsidRPr="006B6E79">
        <w:rPr>
          <w:rStyle w:val="hps"/>
          <w:rFonts w:ascii="Arial" w:hAnsi="Arial" w:cs="Arial"/>
          <w:i/>
          <w:sz w:val="22"/>
          <w:szCs w:val="22"/>
        </w:rPr>
        <w:t>definiowaniem</w:t>
      </w:r>
      <w:r w:rsidRPr="006B6E79">
        <w:rPr>
          <w:rFonts w:ascii="Arial" w:hAnsi="Arial" w:cs="Arial"/>
          <w:sz w:val="22"/>
          <w:szCs w:val="22"/>
        </w:rPr>
        <w:t xml:space="preserve"> </w:t>
      </w:r>
      <w:r w:rsidRPr="006B6E79">
        <w:rPr>
          <w:rStyle w:val="hps"/>
          <w:rFonts w:ascii="Arial" w:hAnsi="Arial" w:cs="Arial"/>
          <w:sz w:val="22"/>
          <w:szCs w:val="22"/>
        </w:rPr>
        <w:t>wiary</w:t>
      </w:r>
      <w:r w:rsidRPr="006B6E79">
        <w:rPr>
          <w:rFonts w:ascii="Arial" w:hAnsi="Arial" w:cs="Arial"/>
          <w:sz w:val="22"/>
          <w:szCs w:val="22"/>
        </w:rPr>
        <w:t xml:space="preserve">, ale </w:t>
      </w:r>
      <w:r w:rsidRPr="006B6E79">
        <w:rPr>
          <w:rStyle w:val="hps"/>
          <w:rFonts w:ascii="Arial" w:hAnsi="Arial" w:cs="Arial"/>
          <w:sz w:val="22"/>
          <w:szCs w:val="22"/>
        </w:rPr>
        <w:t>jej wdrożeniem.</w:t>
      </w:r>
    </w:p>
    <w:p w:rsidR="00BC2990" w:rsidRPr="000A4CD0" w:rsidRDefault="00BC2990" w:rsidP="00BF43CB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795E85">
        <w:rPr>
          <w:rFonts w:ascii="Arial" w:hAnsi="Arial" w:cs="Arial"/>
          <w:color w:val="000000" w:themeColor="text1"/>
          <w:sz w:val="22"/>
          <w:szCs w:val="22"/>
        </w:rPr>
        <w:t xml:space="preserve">Fakt, że II SW jest gorszy od dogmatycznego potwierdza świadectwo ojca soboru, bpa Thomasa Morrisa. </w:t>
      </w:r>
      <w:r w:rsidRPr="000A4CD0">
        <w:rPr>
          <w:rFonts w:ascii="Arial" w:hAnsi="Arial" w:cs="Arial"/>
          <w:color w:val="000000" w:themeColor="text1"/>
          <w:sz w:val="22"/>
          <w:szCs w:val="22"/>
        </w:rPr>
        <w:t>Teraz na jego prośbę to świadectwo</w:t>
      </w:r>
      <w:r w:rsidR="000A4CD0" w:rsidRPr="000A4CD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57A4B">
        <w:rPr>
          <w:rFonts w:ascii="Arial" w:hAnsi="Arial" w:cs="Arial"/>
          <w:color w:val="000000" w:themeColor="text1"/>
          <w:sz w:val="22"/>
          <w:szCs w:val="22"/>
        </w:rPr>
        <w:t>ujawniono po jego ś</w:t>
      </w:r>
      <w:r w:rsidRPr="000A4CD0">
        <w:rPr>
          <w:rFonts w:ascii="Arial" w:hAnsi="Arial" w:cs="Arial"/>
          <w:color w:val="000000" w:themeColor="text1"/>
          <w:sz w:val="22"/>
          <w:szCs w:val="22"/>
        </w:rPr>
        <w:t>mierci:</w:t>
      </w:r>
    </w:p>
    <w:p w:rsidR="00BC2990" w:rsidRDefault="00BC2990" w:rsidP="00BF43CB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795E85">
        <w:rPr>
          <w:rFonts w:ascii="Arial" w:hAnsi="Arial" w:cs="Arial"/>
          <w:color w:val="000000" w:themeColor="text1"/>
          <w:sz w:val="22"/>
          <w:szCs w:val="22"/>
        </w:rPr>
        <w:t>"</w:t>
      </w:r>
      <w:r w:rsidRPr="002C1DF7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 xml:space="preserve">Poczułem ulgę </w:t>
      </w:r>
      <w:r w:rsidR="00881492" w:rsidRPr="002C1DF7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 xml:space="preserve">kiedy powiedziano nam, że ten sobór nie miał na celu definiowania czy wydawania ostatecznych opinii o doktrynie, ponieważ oświadczenie o doktrynie musi być ostrożnie sformułowane, i dokumenty soborowe uwazałbym za </w:t>
      </w:r>
      <w:r w:rsidR="00795E85" w:rsidRPr="002C1DF7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niepewne i mogące podlegać reformie</w:t>
      </w:r>
      <w:r w:rsidR="00795E85" w:rsidRPr="00795E85">
        <w:rPr>
          <w:rFonts w:ascii="Arial" w:hAnsi="Arial" w:cs="Arial"/>
          <w:color w:val="000000" w:themeColor="text1"/>
          <w:sz w:val="22"/>
          <w:szCs w:val="22"/>
        </w:rPr>
        <w:t>" [38].</w:t>
      </w:r>
      <w:r w:rsidR="00881492" w:rsidRPr="00795E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:rsidR="006C3C7A" w:rsidRDefault="006C3C7A" w:rsidP="00BF43CB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</w:p>
    <w:p w:rsidR="00795E85" w:rsidRDefault="00795E85" w:rsidP="006C3C7A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Jest też ważne świadec</w:t>
      </w:r>
      <w:r w:rsidR="00817BF9">
        <w:rPr>
          <w:rFonts w:ascii="Arial" w:hAnsi="Arial" w:cs="Arial"/>
          <w:color w:val="000000" w:themeColor="text1"/>
          <w:sz w:val="22"/>
          <w:szCs w:val="22"/>
        </w:rPr>
        <w:t>two sekretarza soboru, abpa (póź</w:t>
      </w:r>
      <w:r>
        <w:rPr>
          <w:rFonts w:ascii="Arial" w:hAnsi="Arial" w:cs="Arial"/>
          <w:color w:val="000000" w:themeColor="text1"/>
          <w:sz w:val="22"/>
          <w:szCs w:val="22"/>
        </w:rPr>
        <w:t>niej kardynała) Pericle Felici</w:t>
      </w:r>
      <w:r w:rsidR="00BF43CB">
        <w:rPr>
          <w:rFonts w:ascii="Arial" w:hAnsi="Arial" w:cs="Arial"/>
          <w:color w:val="000000" w:themeColor="text1"/>
          <w:sz w:val="22"/>
          <w:szCs w:val="22"/>
        </w:rPr>
        <w:t>ego</w:t>
      </w:r>
      <w:r>
        <w:rPr>
          <w:rFonts w:ascii="Arial" w:hAnsi="Arial" w:cs="Arial"/>
          <w:color w:val="000000" w:themeColor="text1"/>
          <w:sz w:val="22"/>
          <w:szCs w:val="22"/>
        </w:rPr>
        <w:t>. Na zakończenie II SW biskupi poprosili abpa Felici</w:t>
      </w:r>
      <w:r w:rsidR="00BF43CB">
        <w:rPr>
          <w:rFonts w:ascii="Arial" w:hAnsi="Arial" w:cs="Arial"/>
          <w:color w:val="000000" w:themeColor="text1"/>
          <w:sz w:val="22"/>
          <w:szCs w:val="22"/>
        </w:rPr>
        <w:t>ego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o coś co teolodzy nazywają "teol</w:t>
      </w:r>
      <w:r w:rsidR="009F1493">
        <w:rPr>
          <w:rFonts w:ascii="Arial" w:hAnsi="Arial" w:cs="Arial"/>
          <w:color w:val="000000" w:themeColor="text1"/>
          <w:sz w:val="22"/>
          <w:szCs w:val="22"/>
        </w:rPr>
        <w:t>ogiczną notą" soboru, czyli</w:t>
      </w:r>
      <w:r w:rsidR="00BF43CB">
        <w:rPr>
          <w:rFonts w:ascii="Arial" w:hAnsi="Arial" w:cs="Arial"/>
          <w:color w:val="000000" w:themeColor="text1"/>
          <w:sz w:val="22"/>
          <w:szCs w:val="22"/>
        </w:rPr>
        <w:t xml:space="preserve"> o</w:t>
      </w:r>
      <w:r w:rsidR="009F1493">
        <w:rPr>
          <w:rFonts w:ascii="Arial" w:hAnsi="Arial" w:cs="Arial"/>
          <w:color w:val="000000" w:themeColor="text1"/>
          <w:sz w:val="22"/>
          <w:szCs w:val="22"/>
        </w:rPr>
        <w:t xml:space="preserve"> doktrynalny "ciężar" nauk II SW. Felici odpowiedział:</w:t>
      </w:r>
    </w:p>
    <w:p w:rsidR="009F1493" w:rsidRDefault="009F1493" w:rsidP="006C3C7A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"</w:t>
      </w:r>
      <w:r w:rsidRPr="002C1DF7">
        <w:rPr>
          <w:rFonts w:ascii="Arial" w:hAnsi="Arial" w:cs="Arial"/>
          <w:i/>
          <w:color w:val="000000" w:themeColor="text1"/>
          <w:sz w:val="22"/>
          <w:szCs w:val="22"/>
        </w:rPr>
        <w:t>Musim</w:t>
      </w:r>
      <w:r w:rsidR="00D57A4B" w:rsidRPr="002C1DF7">
        <w:rPr>
          <w:rFonts w:ascii="Arial" w:hAnsi="Arial" w:cs="Arial"/>
          <w:i/>
          <w:color w:val="000000" w:themeColor="text1"/>
          <w:sz w:val="22"/>
          <w:szCs w:val="22"/>
        </w:rPr>
        <w:t>y</w:t>
      </w:r>
      <w:r w:rsidRPr="002C1DF7">
        <w:rPr>
          <w:rFonts w:ascii="Arial" w:hAnsi="Arial" w:cs="Arial"/>
          <w:i/>
          <w:color w:val="000000" w:themeColor="text1"/>
          <w:sz w:val="22"/>
          <w:szCs w:val="22"/>
        </w:rPr>
        <w:t xml:space="preserve"> rozróżnić zgodnie ze schemas i rozdziałami, tymi które już były przedmiotem definicji dogmatycznych w przeszłości;</w:t>
      </w:r>
      <w:r w:rsidR="00D57A4B" w:rsidRPr="002C1DF7">
        <w:rPr>
          <w:rFonts w:ascii="Arial" w:hAnsi="Arial" w:cs="Arial"/>
          <w:i/>
          <w:color w:val="000000" w:themeColor="text1"/>
          <w:sz w:val="22"/>
          <w:szCs w:val="22"/>
        </w:rPr>
        <w:t xml:space="preserve"> zaś</w:t>
      </w:r>
      <w:r w:rsidRPr="002C1DF7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r w:rsidRPr="002C1DF7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 xml:space="preserve">jeśli chodzi o </w:t>
      </w:r>
      <w:r w:rsidR="00A0132A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>deceleracje [zwolnienie tempa] które mają charakter</w:t>
      </w:r>
      <w:r w:rsidR="00817BF9" w:rsidRPr="002C1DF7">
        <w:rPr>
          <w:rFonts w:ascii="Arial" w:hAnsi="Arial" w:cs="Arial"/>
          <w:i/>
          <w:color w:val="000000" w:themeColor="text1"/>
          <w:sz w:val="22"/>
          <w:szCs w:val="22"/>
          <w:u w:val="single"/>
        </w:rPr>
        <w:t xml:space="preserve"> nowości, musimy mieć zastrzeżenia</w:t>
      </w:r>
      <w:r w:rsidR="00817BF9">
        <w:rPr>
          <w:rFonts w:ascii="Arial" w:hAnsi="Arial" w:cs="Arial"/>
          <w:color w:val="000000" w:themeColor="text1"/>
          <w:sz w:val="22"/>
          <w:szCs w:val="22"/>
        </w:rPr>
        <w:t>" [39].</w:t>
      </w:r>
    </w:p>
    <w:p w:rsidR="00817BF9" w:rsidRDefault="00DC6D72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Sam papież Paweł VI również podobnie skomentował, że "</w:t>
      </w:r>
      <w:r w:rsidRPr="00D57A4B">
        <w:rPr>
          <w:rFonts w:ascii="Arial" w:hAnsi="Arial" w:cs="Arial"/>
          <w:color w:val="000000" w:themeColor="text1"/>
          <w:sz w:val="22"/>
          <w:szCs w:val="22"/>
          <w:u w:val="single"/>
        </w:rPr>
        <w:t>biorąc pod uwage pastoralny charakter soboru, uniknął ogłoszenia w niezwykły sposób dogmatów obdarzonych notą nie</w:t>
      </w:r>
      <w:r w:rsidR="0097230B">
        <w:rPr>
          <w:rFonts w:ascii="Arial" w:hAnsi="Arial" w:cs="Arial"/>
          <w:color w:val="000000" w:themeColor="text1"/>
          <w:sz w:val="22"/>
          <w:szCs w:val="22"/>
          <w:u w:val="single"/>
        </w:rPr>
        <w:t>o</w:t>
      </w:r>
      <w:r w:rsidRPr="00D57A4B">
        <w:rPr>
          <w:rFonts w:ascii="Arial" w:hAnsi="Arial" w:cs="Arial"/>
          <w:color w:val="000000" w:themeColor="text1"/>
          <w:sz w:val="22"/>
          <w:szCs w:val="22"/>
          <w:u w:val="single"/>
        </w:rPr>
        <w:t>mylności</w:t>
      </w:r>
      <w:r>
        <w:rPr>
          <w:rFonts w:ascii="Arial" w:hAnsi="Arial" w:cs="Arial"/>
          <w:color w:val="000000" w:themeColor="text1"/>
          <w:sz w:val="22"/>
          <w:szCs w:val="22"/>
        </w:rPr>
        <w:t>" [40].</w:t>
      </w:r>
    </w:p>
    <w:p w:rsidR="00DC6D72" w:rsidRDefault="00DC6D72" w:rsidP="004C39DF">
      <w:pPr>
        <w:pStyle w:val="NormalnyWeb"/>
        <w:rPr>
          <w:rStyle w:val="hps"/>
          <w:rFonts w:ascii="Arial" w:hAnsi="Arial" w:cs="Arial"/>
          <w:sz w:val="22"/>
          <w:szCs w:val="22"/>
        </w:rPr>
      </w:pPr>
      <w:r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A zatem, w przeciwieństwie do soboru dogmatycznego, II SW nie wymaga </w:t>
      </w:r>
      <w:r w:rsidR="000A4CD0"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>aktów wiary bez zastrzeżeń</w:t>
      </w:r>
      <w:r w:rsidR="00456B92"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. Rozwlekłe i dwuznaczne oświadczenia II SW </w:t>
      </w:r>
      <w:r w:rsidR="000A4CD0"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r w:rsidR="000A4CD0" w:rsidRPr="0097230B">
        <w:rPr>
          <w:rStyle w:val="hps"/>
          <w:rFonts w:ascii="Arial" w:hAnsi="Arial" w:cs="Arial"/>
          <w:sz w:val="22"/>
          <w:szCs w:val="22"/>
          <w:u w:val="single"/>
        </w:rPr>
        <w:t>nie są</w:t>
      </w:r>
      <w:r w:rsidR="000A4CD0" w:rsidRPr="0097230B">
        <w:rPr>
          <w:rFonts w:ascii="Arial" w:hAnsi="Arial" w:cs="Arial"/>
          <w:sz w:val="22"/>
          <w:szCs w:val="22"/>
          <w:u w:val="single"/>
        </w:rPr>
        <w:t xml:space="preserve"> </w:t>
      </w:r>
      <w:r w:rsidR="000A4CD0" w:rsidRPr="0097230B">
        <w:rPr>
          <w:rStyle w:val="hps"/>
          <w:rFonts w:ascii="Arial" w:hAnsi="Arial" w:cs="Arial"/>
          <w:sz w:val="22"/>
          <w:szCs w:val="22"/>
          <w:u w:val="single"/>
        </w:rPr>
        <w:t>na równi z</w:t>
      </w:r>
      <w:r w:rsidR="000A4CD0" w:rsidRPr="0097230B">
        <w:rPr>
          <w:rFonts w:ascii="Arial" w:hAnsi="Arial" w:cs="Arial"/>
          <w:sz w:val="22"/>
          <w:szCs w:val="22"/>
          <w:u w:val="single"/>
        </w:rPr>
        <w:t xml:space="preserve"> </w:t>
      </w:r>
      <w:r w:rsidR="00456B92" w:rsidRPr="0097230B">
        <w:rPr>
          <w:rStyle w:val="hps"/>
          <w:rFonts w:ascii="Arial" w:hAnsi="Arial" w:cs="Arial"/>
          <w:sz w:val="22"/>
          <w:szCs w:val="22"/>
          <w:u w:val="single"/>
        </w:rPr>
        <w:t xml:space="preserve">wypowiedziami </w:t>
      </w:r>
      <w:r w:rsidR="000A4CD0" w:rsidRPr="0097230B">
        <w:rPr>
          <w:rStyle w:val="hps"/>
          <w:rFonts w:ascii="Arial" w:hAnsi="Arial" w:cs="Arial"/>
          <w:sz w:val="22"/>
          <w:szCs w:val="22"/>
          <w:u w:val="single"/>
        </w:rPr>
        <w:t>dogmatyczny</w:t>
      </w:r>
      <w:r w:rsidR="00456B92" w:rsidRPr="0097230B">
        <w:rPr>
          <w:rStyle w:val="hps"/>
          <w:rFonts w:ascii="Arial" w:hAnsi="Arial" w:cs="Arial"/>
          <w:sz w:val="22"/>
          <w:szCs w:val="22"/>
          <w:u w:val="single"/>
        </w:rPr>
        <w:t>mi</w:t>
      </w:r>
      <w:r w:rsidR="000A4CD0" w:rsidRPr="0097230B">
        <w:rPr>
          <w:rFonts w:ascii="Arial" w:hAnsi="Arial" w:cs="Arial"/>
          <w:sz w:val="22"/>
          <w:szCs w:val="22"/>
          <w:u w:val="single"/>
        </w:rPr>
        <w:t xml:space="preserve">. </w:t>
      </w:r>
      <w:r w:rsidR="00456B92" w:rsidRPr="0097230B">
        <w:rPr>
          <w:rStyle w:val="hps"/>
          <w:rFonts w:ascii="Arial" w:hAnsi="Arial" w:cs="Arial"/>
          <w:sz w:val="22"/>
          <w:szCs w:val="22"/>
          <w:u w:val="single"/>
        </w:rPr>
        <w:t>N</w:t>
      </w:r>
      <w:r w:rsidR="000A4CD0" w:rsidRPr="0097230B">
        <w:rPr>
          <w:rStyle w:val="hps"/>
          <w:rFonts w:ascii="Arial" w:hAnsi="Arial" w:cs="Arial"/>
          <w:sz w:val="22"/>
          <w:szCs w:val="22"/>
          <w:u w:val="single"/>
        </w:rPr>
        <w:t>owości</w:t>
      </w:r>
      <w:r w:rsidR="000A4CD0" w:rsidRPr="0097230B">
        <w:rPr>
          <w:rFonts w:ascii="Arial" w:hAnsi="Arial" w:cs="Arial"/>
          <w:sz w:val="22"/>
          <w:szCs w:val="22"/>
          <w:u w:val="single"/>
        </w:rPr>
        <w:t xml:space="preserve"> </w:t>
      </w:r>
      <w:r w:rsidR="00456B92" w:rsidRPr="0097230B">
        <w:rPr>
          <w:rFonts w:ascii="Arial" w:hAnsi="Arial" w:cs="Arial"/>
          <w:sz w:val="22"/>
          <w:szCs w:val="22"/>
          <w:u w:val="single"/>
        </w:rPr>
        <w:t xml:space="preserve">II SW </w:t>
      </w:r>
      <w:r w:rsidR="000A4CD0" w:rsidRPr="0097230B">
        <w:rPr>
          <w:rStyle w:val="hps"/>
          <w:rFonts w:ascii="Arial" w:hAnsi="Arial" w:cs="Arial"/>
          <w:b/>
          <w:sz w:val="22"/>
          <w:szCs w:val="22"/>
          <w:u w:val="single"/>
        </w:rPr>
        <w:t>nie są</w:t>
      </w:r>
      <w:r w:rsidR="000A4CD0" w:rsidRPr="0097230B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0A4CD0" w:rsidRPr="0097230B">
        <w:rPr>
          <w:rStyle w:val="hps"/>
          <w:rFonts w:ascii="Arial" w:hAnsi="Arial" w:cs="Arial"/>
          <w:b/>
          <w:sz w:val="22"/>
          <w:szCs w:val="22"/>
          <w:u w:val="single"/>
        </w:rPr>
        <w:t>bezwarunkowo</w:t>
      </w:r>
      <w:r w:rsidR="000A4CD0" w:rsidRPr="0097230B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0A4CD0" w:rsidRPr="0097230B">
        <w:rPr>
          <w:rStyle w:val="hps"/>
          <w:rFonts w:ascii="Arial" w:hAnsi="Arial" w:cs="Arial"/>
          <w:b/>
          <w:sz w:val="22"/>
          <w:szCs w:val="22"/>
          <w:u w:val="single"/>
        </w:rPr>
        <w:t>wiąż</w:t>
      </w:r>
      <w:r w:rsidR="00456B92" w:rsidRPr="0097230B">
        <w:rPr>
          <w:rStyle w:val="hps"/>
          <w:rFonts w:ascii="Arial" w:hAnsi="Arial" w:cs="Arial"/>
          <w:b/>
          <w:sz w:val="22"/>
          <w:szCs w:val="22"/>
          <w:u w:val="single"/>
        </w:rPr>
        <w:t>ące dla</w:t>
      </w:r>
      <w:r w:rsidR="000A4CD0" w:rsidRPr="0097230B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0A4CD0" w:rsidRPr="0097230B">
        <w:rPr>
          <w:rStyle w:val="hps"/>
          <w:rFonts w:ascii="Arial" w:hAnsi="Arial" w:cs="Arial"/>
          <w:b/>
          <w:sz w:val="22"/>
          <w:szCs w:val="22"/>
          <w:u w:val="single"/>
        </w:rPr>
        <w:t>wiernych</w:t>
      </w:r>
      <w:r w:rsidR="000A4CD0" w:rsidRPr="0097230B">
        <w:rPr>
          <w:rStyle w:val="hps"/>
          <w:rFonts w:ascii="Arial" w:hAnsi="Arial" w:cs="Arial"/>
          <w:sz w:val="22"/>
          <w:szCs w:val="22"/>
          <w:u w:val="single"/>
        </w:rPr>
        <w:t>.</w:t>
      </w:r>
      <w:r w:rsidR="000A4CD0" w:rsidRPr="0097230B">
        <w:rPr>
          <w:rFonts w:ascii="Arial" w:hAnsi="Arial" w:cs="Arial"/>
          <w:sz w:val="22"/>
          <w:szCs w:val="22"/>
          <w:u w:val="single"/>
        </w:rPr>
        <w:t xml:space="preserve"> </w:t>
      </w:r>
      <w:r w:rsidR="000A4CD0" w:rsidRPr="0097230B">
        <w:rPr>
          <w:rStyle w:val="hps"/>
          <w:rFonts w:ascii="Arial" w:hAnsi="Arial" w:cs="Arial"/>
          <w:sz w:val="22"/>
          <w:szCs w:val="22"/>
          <w:u w:val="single"/>
        </w:rPr>
        <w:t>Katolicy</w:t>
      </w:r>
      <w:r w:rsidR="000A4CD0" w:rsidRPr="0097230B">
        <w:rPr>
          <w:rFonts w:ascii="Arial" w:hAnsi="Arial" w:cs="Arial"/>
          <w:sz w:val="22"/>
          <w:szCs w:val="22"/>
          <w:u w:val="single"/>
        </w:rPr>
        <w:t xml:space="preserve"> </w:t>
      </w:r>
      <w:r w:rsidR="000A4CD0" w:rsidRPr="0097230B">
        <w:rPr>
          <w:rStyle w:val="hps"/>
          <w:rFonts w:ascii="Arial" w:hAnsi="Arial" w:cs="Arial"/>
          <w:sz w:val="22"/>
          <w:szCs w:val="22"/>
          <w:u w:val="single"/>
        </w:rPr>
        <w:t>mogą "</w:t>
      </w:r>
      <w:r w:rsidR="00456B92" w:rsidRPr="0097230B">
        <w:rPr>
          <w:rFonts w:ascii="Arial" w:hAnsi="Arial" w:cs="Arial"/>
          <w:sz w:val="22"/>
          <w:szCs w:val="22"/>
          <w:u w:val="single"/>
        </w:rPr>
        <w:t>mieć zastrzeże</w:t>
      </w:r>
      <w:r w:rsidR="006C3C7A">
        <w:rPr>
          <w:rFonts w:ascii="Arial" w:hAnsi="Arial" w:cs="Arial"/>
          <w:sz w:val="22"/>
          <w:szCs w:val="22"/>
          <w:u w:val="single"/>
        </w:rPr>
        <w:t>n</w:t>
      </w:r>
      <w:r w:rsidR="00456B92" w:rsidRPr="0097230B">
        <w:rPr>
          <w:rFonts w:ascii="Arial" w:hAnsi="Arial" w:cs="Arial"/>
          <w:sz w:val="22"/>
          <w:szCs w:val="22"/>
          <w:u w:val="single"/>
        </w:rPr>
        <w:t>ia</w:t>
      </w:r>
      <w:r w:rsidR="000A4CD0" w:rsidRPr="0097230B">
        <w:rPr>
          <w:rFonts w:ascii="Arial" w:hAnsi="Arial" w:cs="Arial"/>
          <w:sz w:val="22"/>
          <w:szCs w:val="22"/>
          <w:u w:val="single"/>
        </w:rPr>
        <w:t xml:space="preserve">", a nawet </w:t>
      </w:r>
      <w:r w:rsidR="00456B92" w:rsidRPr="0097230B">
        <w:rPr>
          <w:rStyle w:val="hps"/>
          <w:rFonts w:ascii="Arial" w:hAnsi="Arial" w:cs="Arial"/>
          <w:b/>
          <w:sz w:val="22"/>
          <w:szCs w:val="22"/>
          <w:u w:val="single"/>
        </w:rPr>
        <w:t>sprzeciwia</w:t>
      </w:r>
      <w:r w:rsidR="000A4CD0" w:rsidRPr="0097230B">
        <w:rPr>
          <w:rStyle w:val="hps"/>
          <w:rFonts w:ascii="Arial" w:hAnsi="Arial" w:cs="Arial"/>
          <w:b/>
          <w:sz w:val="22"/>
          <w:szCs w:val="22"/>
          <w:u w:val="single"/>
        </w:rPr>
        <w:t>ć</w:t>
      </w:r>
      <w:r w:rsidR="00456B92" w:rsidRPr="0097230B">
        <w:rPr>
          <w:rStyle w:val="hps"/>
          <w:rFonts w:ascii="Arial" w:hAnsi="Arial" w:cs="Arial"/>
          <w:sz w:val="22"/>
          <w:szCs w:val="22"/>
          <w:u w:val="single"/>
        </w:rPr>
        <w:t xml:space="preserve"> </w:t>
      </w:r>
      <w:r w:rsidR="00456B92" w:rsidRPr="0097230B">
        <w:rPr>
          <w:rStyle w:val="hps"/>
          <w:rFonts w:ascii="Arial" w:hAnsi="Arial" w:cs="Arial"/>
          <w:b/>
          <w:sz w:val="22"/>
          <w:szCs w:val="22"/>
          <w:u w:val="single"/>
        </w:rPr>
        <w:t>się</w:t>
      </w:r>
      <w:r w:rsidR="000A4CD0" w:rsidRPr="0097230B">
        <w:rPr>
          <w:rFonts w:ascii="Arial" w:hAnsi="Arial" w:cs="Arial"/>
          <w:sz w:val="22"/>
          <w:szCs w:val="22"/>
          <w:u w:val="single"/>
        </w:rPr>
        <w:t xml:space="preserve"> </w:t>
      </w:r>
      <w:r w:rsidR="00456B92" w:rsidRPr="0097230B">
        <w:rPr>
          <w:rStyle w:val="hps"/>
          <w:rFonts w:ascii="Arial" w:hAnsi="Arial" w:cs="Arial"/>
          <w:sz w:val="22"/>
          <w:szCs w:val="22"/>
          <w:u w:val="single"/>
        </w:rPr>
        <w:t>każdej</w:t>
      </w:r>
      <w:r w:rsidR="000A4CD0" w:rsidRPr="0097230B">
        <w:rPr>
          <w:rFonts w:ascii="Arial" w:hAnsi="Arial" w:cs="Arial"/>
          <w:sz w:val="22"/>
          <w:szCs w:val="22"/>
          <w:u w:val="single"/>
        </w:rPr>
        <w:t xml:space="preserve"> </w:t>
      </w:r>
      <w:r w:rsidR="000A4CD0" w:rsidRPr="0097230B">
        <w:rPr>
          <w:rStyle w:val="hps"/>
          <w:rFonts w:ascii="Arial" w:hAnsi="Arial" w:cs="Arial"/>
          <w:sz w:val="22"/>
          <w:szCs w:val="22"/>
          <w:u w:val="single"/>
        </w:rPr>
        <w:t>nau</w:t>
      </w:r>
      <w:r w:rsidR="00456B92" w:rsidRPr="0097230B">
        <w:rPr>
          <w:rStyle w:val="hps"/>
          <w:rFonts w:ascii="Arial" w:hAnsi="Arial" w:cs="Arial"/>
          <w:sz w:val="22"/>
          <w:szCs w:val="22"/>
          <w:u w:val="single"/>
        </w:rPr>
        <w:t>ce soboru, która</w:t>
      </w:r>
      <w:r w:rsidR="000A4CD0" w:rsidRPr="0097230B">
        <w:rPr>
          <w:rFonts w:ascii="Arial" w:hAnsi="Arial" w:cs="Arial"/>
          <w:sz w:val="22"/>
          <w:szCs w:val="22"/>
          <w:u w:val="single"/>
        </w:rPr>
        <w:t xml:space="preserve"> </w:t>
      </w:r>
      <w:r w:rsidR="00456B92" w:rsidRPr="0097230B">
        <w:rPr>
          <w:rStyle w:val="hps"/>
          <w:rFonts w:ascii="Arial" w:hAnsi="Arial" w:cs="Arial"/>
          <w:sz w:val="22"/>
          <w:szCs w:val="22"/>
          <w:u w:val="single"/>
        </w:rPr>
        <w:t>byłaby sprzeczna</w:t>
      </w:r>
      <w:r w:rsidR="000A4CD0" w:rsidRPr="0097230B">
        <w:rPr>
          <w:rStyle w:val="hps"/>
          <w:rFonts w:ascii="Arial" w:hAnsi="Arial" w:cs="Arial"/>
          <w:sz w:val="22"/>
          <w:szCs w:val="22"/>
          <w:u w:val="single"/>
        </w:rPr>
        <w:t xml:space="preserve"> z</w:t>
      </w:r>
      <w:r w:rsidR="000A4CD0" w:rsidRPr="0097230B">
        <w:rPr>
          <w:rFonts w:ascii="Arial" w:hAnsi="Arial" w:cs="Arial"/>
          <w:sz w:val="22"/>
          <w:szCs w:val="22"/>
          <w:u w:val="single"/>
        </w:rPr>
        <w:t xml:space="preserve"> </w:t>
      </w:r>
      <w:r w:rsidR="000A4CD0" w:rsidRPr="0097230B">
        <w:rPr>
          <w:rStyle w:val="hps"/>
          <w:rFonts w:ascii="Arial" w:hAnsi="Arial" w:cs="Arial"/>
          <w:sz w:val="22"/>
          <w:szCs w:val="22"/>
          <w:u w:val="single"/>
        </w:rPr>
        <w:t>odwiecznym</w:t>
      </w:r>
      <w:r w:rsidR="000A4CD0" w:rsidRPr="0097230B">
        <w:rPr>
          <w:rFonts w:ascii="Arial" w:hAnsi="Arial" w:cs="Arial"/>
          <w:sz w:val="22"/>
          <w:szCs w:val="22"/>
          <w:u w:val="single"/>
        </w:rPr>
        <w:t xml:space="preserve"> </w:t>
      </w:r>
      <w:r w:rsidR="000A4CD0" w:rsidRPr="0097230B">
        <w:rPr>
          <w:rStyle w:val="hps"/>
          <w:rFonts w:ascii="Arial" w:hAnsi="Arial" w:cs="Arial"/>
          <w:sz w:val="22"/>
          <w:szCs w:val="22"/>
          <w:u w:val="single"/>
        </w:rPr>
        <w:t>Magisterium</w:t>
      </w:r>
      <w:r w:rsidR="000A4CD0" w:rsidRPr="00456B92">
        <w:rPr>
          <w:rStyle w:val="hps"/>
          <w:rFonts w:ascii="Arial" w:hAnsi="Arial" w:cs="Arial"/>
          <w:sz w:val="22"/>
          <w:szCs w:val="22"/>
        </w:rPr>
        <w:t>.</w:t>
      </w:r>
    </w:p>
    <w:p w:rsidR="00646028" w:rsidRPr="00AD5FC0" w:rsidRDefault="00646028" w:rsidP="004C39DF">
      <w:pPr>
        <w:pStyle w:val="NormalnyWeb"/>
        <w:rPr>
          <w:rFonts w:ascii="Arial" w:hAnsi="Arial" w:cs="Arial"/>
          <w:b/>
          <w:color w:val="000000" w:themeColor="text1"/>
          <w:sz w:val="22"/>
          <w:szCs w:val="22"/>
        </w:rPr>
      </w:pPr>
      <w:r w:rsidRPr="00AD5FC0">
        <w:rPr>
          <w:rStyle w:val="hps"/>
          <w:rFonts w:ascii="Arial" w:hAnsi="Arial" w:cs="Arial"/>
          <w:b/>
          <w:sz w:val="22"/>
          <w:szCs w:val="22"/>
        </w:rPr>
        <w:t>"Rewolucja tiary i kapy"</w:t>
      </w:r>
    </w:p>
    <w:p w:rsidR="00646028" w:rsidRPr="00AD5FC0" w:rsidRDefault="00646028" w:rsidP="004C39DF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AD5FC0">
        <w:rPr>
          <w:rFonts w:ascii="Arial" w:hAnsi="Arial" w:cs="Arial"/>
          <w:color w:val="000000" w:themeColor="text1"/>
          <w:sz w:val="22"/>
          <w:szCs w:val="22"/>
        </w:rPr>
        <w:t xml:space="preserve">Rewolucja posoborowa ma wszystkie znamiona realizacji planów "Stałej Instrukcji Alta Vendita", jak również przepowiedni </w:t>
      </w:r>
      <w:r w:rsidR="00F435D3" w:rsidRPr="00AD5FC0">
        <w:rPr>
          <w:rFonts w:ascii="Arial" w:hAnsi="Arial" w:cs="Arial"/>
          <w:color w:val="000000" w:themeColor="text1"/>
          <w:sz w:val="22"/>
          <w:szCs w:val="22"/>
        </w:rPr>
        <w:t>kanonika Roca:</w:t>
      </w:r>
    </w:p>
    <w:p w:rsidR="00AA421B" w:rsidRPr="0078392A" w:rsidRDefault="00AA421B" w:rsidP="00AA421B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AD5FC0">
        <w:rPr>
          <w:rFonts w:ascii="Arial" w:hAnsi="Arial" w:cs="Arial"/>
          <w:color w:val="000000" w:themeColor="text1"/>
          <w:sz w:val="22"/>
          <w:szCs w:val="22"/>
        </w:rPr>
        <w:t>1.</w:t>
      </w:r>
      <w:r w:rsidR="00F435D3" w:rsidRPr="00AD5FC0">
        <w:rPr>
          <w:rFonts w:ascii="Arial" w:hAnsi="Arial" w:cs="Arial"/>
          <w:color w:val="000000" w:themeColor="text1"/>
          <w:sz w:val="22"/>
          <w:szCs w:val="22"/>
        </w:rPr>
        <w:t>Cały świat dostrzegł głeoką zmianę w KK na skalę międzynarodową zgodną z nowoczesnym światem</w:t>
      </w:r>
      <w:r w:rsidR="0083579B" w:rsidRPr="00AD5FC0">
        <w:rPr>
          <w:rFonts w:ascii="Arial" w:hAnsi="Arial" w:cs="Arial"/>
          <w:color w:val="000000" w:themeColor="text1"/>
          <w:sz w:val="22"/>
          <w:szCs w:val="22"/>
        </w:rPr>
        <w:t>.</w:t>
      </w:r>
      <w:r w:rsidR="0083579B" w:rsidRPr="00AD5FC0">
        <w:rPr>
          <w:rFonts w:ascii="Arial" w:hAnsi="Arial" w:cs="Arial"/>
          <w:color w:val="000000" w:themeColor="text1"/>
          <w:sz w:val="22"/>
          <w:szCs w:val="22"/>
        </w:rPr>
        <w:br/>
      </w:r>
      <w:r w:rsidR="0083579B" w:rsidRPr="00AD5FC0">
        <w:rPr>
          <w:rFonts w:ascii="Arial" w:hAnsi="Arial" w:cs="Arial"/>
          <w:bCs/>
          <w:color w:val="000000" w:themeColor="text1"/>
          <w:sz w:val="22"/>
          <w:szCs w:val="22"/>
        </w:rPr>
        <w:t>2</w:t>
      </w:r>
      <w:r w:rsidRPr="00AD5FC0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="0083579B" w:rsidRPr="00AD5FC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436C7" w:rsidRPr="00AD5FC0">
        <w:rPr>
          <w:rFonts w:ascii="Arial" w:hAnsi="Arial" w:cs="Arial"/>
          <w:color w:val="000000" w:themeColor="text1"/>
          <w:sz w:val="22"/>
          <w:szCs w:val="22"/>
        </w:rPr>
        <w:t>Zarówno o</w:t>
      </w:r>
      <w:r w:rsidR="00F435D3" w:rsidRPr="00AD5FC0">
        <w:rPr>
          <w:rFonts w:ascii="Arial" w:hAnsi="Arial" w:cs="Arial"/>
          <w:color w:val="000000" w:themeColor="text1"/>
          <w:sz w:val="22"/>
          <w:szCs w:val="22"/>
        </w:rPr>
        <w:t xml:space="preserve">brońcy </w:t>
      </w:r>
      <w:r w:rsidR="008436C7" w:rsidRPr="00AD5FC0">
        <w:rPr>
          <w:rFonts w:ascii="Arial" w:hAnsi="Arial" w:cs="Arial"/>
          <w:color w:val="000000" w:themeColor="text1"/>
          <w:sz w:val="22"/>
          <w:szCs w:val="22"/>
        </w:rPr>
        <w:t xml:space="preserve">jak i krytycy II SW pokazują, że pewne nauki soboru stanowią zerwanie z przeszłością.  </w:t>
      </w:r>
      <w:r w:rsidRPr="00AD5FC0">
        <w:rPr>
          <w:rFonts w:ascii="Arial" w:hAnsi="Arial" w:cs="Arial"/>
          <w:color w:val="000000" w:themeColor="text1"/>
          <w:sz w:val="22"/>
          <w:szCs w:val="22"/>
        </w:rPr>
        <w:t>3.</w:t>
      </w:r>
      <w:r w:rsidR="008436C7" w:rsidRPr="00AD5FC0">
        <w:rPr>
          <w:rFonts w:ascii="Arial" w:hAnsi="Arial" w:cs="Arial"/>
          <w:color w:val="000000" w:themeColor="text1"/>
          <w:sz w:val="22"/>
          <w:szCs w:val="22"/>
        </w:rPr>
        <w:t xml:space="preserve">Sami masoni </w:t>
      </w:r>
      <w:r w:rsidR="0097230B">
        <w:rPr>
          <w:rFonts w:ascii="Arial" w:hAnsi="Arial" w:cs="Arial"/>
          <w:color w:val="000000" w:themeColor="text1"/>
          <w:sz w:val="22"/>
          <w:szCs w:val="22"/>
        </w:rPr>
        <w:t>radują się z soboru</w:t>
      </w:r>
      <w:r w:rsidRPr="00AD5FC0">
        <w:rPr>
          <w:rFonts w:ascii="Arial" w:hAnsi="Arial" w:cs="Arial"/>
          <w:color w:val="000000" w:themeColor="text1"/>
          <w:sz w:val="22"/>
          <w:szCs w:val="22"/>
        </w:rPr>
        <w:t>, że ich pomysły "rozc</w:t>
      </w:r>
      <w:r w:rsidR="0097230B">
        <w:rPr>
          <w:rFonts w:ascii="Arial" w:hAnsi="Arial" w:cs="Arial"/>
          <w:color w:val="000000" w:themeColor="text1"/>
          <w:sz w:val="22"/>
          <w:szCs w:val="22"/>
        </w:rPr>
        <w:t>iągnęły się wspaniale nad kopułą</w:t>
      </w:r>
      <w:r w:rsidRPr="00AD5FC0">
        <w:rPr>
          <w:rFonts w:ascii="Arial" w:hAnsi="Arial" w:cs="Arial"/>
          <w:color w:val="000000" w:themeColor="text1"/>
          <w:sz w:val="22"/>
          <w:szCs w:val="22"/>
        </w:rPr>
        <w:t xml:space="preserve"> św. </w:t>
      </w:r>
      <w:r w:rsidRPr="0078392A">
        <w:rPr>
          <w:rFonts w:ascii="Arial" w:hAnsi="Arial" w:cs="Arial"/>
          <w:color w:val="000000" w:themeColor="text1"/>
          <w:sz w:val="22"/>
          <w:szCs w:val="22"/>
        </w:rPr>
        <w:t>Piotra".</w:t>
      </w:r>
      <w:r w:rsidRPr="0078392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7D715D" w:rsidRPr="0097230B" w:rsidRDefault="00A01E7F" w:rsidP="00AA421B">
      <w:pPr>
        <w:pStyle w:val="NormalnyWeb"/>
        <w:rPr>
          <w:rFonts w:ascii="Arial" w:hAnsi="Arial" w:cs="Arial"/>
          <w:iCs/>
          <w:color w:val="000000" w:themeColor="text1"/>
          <w:sz w:val="22"/>
          <w:szCs w:val="22"/>
          <w:u w:val="single"/>
        </w:rPr>
      </w:pPr>
      <w:r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>Dlatego cierpienia jakie</w:t>
      </w:r>
      <w:r w:rsidR="00E800C3"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teraz </w:t>
      </w:r>
      <w:r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>dotknęły</w:t>
      </w:r>
      <w:r w:rsidR="00E800C3"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KK </w:t>
      </w:r>
      <w:r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>naprawdę nie są</w:t>
      </w:r>
      <w:r w:rsidR="00E800C3"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tajemnicą. Lekkomyślnie ignorując przeszłych papieży, nasi obecni liderzy kościoła zbudowali</w:t>
      </w:r>
      <w:r w:rsidR="0002679B"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zepsutą strukturę, która się roz</w:t>
      </w:r>
      <w:r w:rsidR="00E800C3"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>pada</w:t>
      </w:r>
      <w:r w:rsidR="0002679B"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. Choć papież Paweł VI ubolewał nad tym, że "Kościół jest w stanie samozniszczenia", </w:t>
      </w:r>
      <w:r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>to on, tak jak obecny papież</w:t>
      </w:r>
      <w:r w:rsidR="0002679B"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, nalegał </w:t>
      </w:r>
      <w:r w:rsidR="007D715D" w:rsidRPr="0097230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by katastrofalne </w:t>
      </w:r>
      <w:r w:rsidR="007D715D" w:rsidRPr="0097230B">
        <w:rPr>
          <w:rFonts w:ascii="Arial" w:hAnsi="Arial" w:cs="Arial"/>
          <w:i/>
          <w:iCs/>
          <w:color w:val="000000" w:themeColor="text1"/>
          <w:sz w:val="22"/>
          <w:szCs w:val="22"/>
          <w:u w:val="single"/>
        </w:rPr>
        <w:t>aggiornamento</w:t>
      </w:r>
      <w:r w:rsidR="007D715D" w:rsidRPr="0097230B">
        <w:rPr>
          <w:rFonts w:ascii="Arial" w:hAnsi="Arial" w:cs="Arial"/>
          <w:iCs/>
          <w:color w:val="000000" w:themeColor="text1"/>
          <w:sz w:val="22"/>
          <w:szCs w:val="22"/>
          <w:u w:val="single"/>
        </w:rPr>
        <w:t xml:space="preserve"> odpowiedzialne za to samozniszczenie szło pełną parą.</w:t>
      </w:r>
    </w:p>
    <w:p w:rsidR="00341A7C" w:rsidRPr="00E71F5D" w:rsidRDefault="007D715D" w:rsidP="006C3C7A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78392A">
        <w:rPr>
          <w:rFonts w:ascii="Arial" w:hAnsi="Arial" w:cs="Arial"/>
          <w:color w:val="000000" w:themeColor="text1"/>
          <w:sz w:val="22"/>
          <w:szCs w:val="22"/>
        </w:rPr>
        <w:t xml:space="preserve">Chciałbym poruszyć jeden punkt końcowy. </w:t>
      </w:r>
      <w:r w:rsidRPr="00E71F5D">
        <w:rPr>
          <w:rFonts w:ascii="Arial" w:hAnsi="Arial" w:cs="Arial"/>
          <w:color w:val="000000" w:themeColor="text1"/>
          <w:sz w:val="22"/>
          <w:szCs w:val="22"/>
        </w:rPr>
        <w:t xml:space="preserve">Nie twierdzę że każdy duchowny promujący nowe praktyki, takie jak ekumenizm, umyślnie działa jako wróg Kościoła. Znany ksiądz z XIX wieku, o. Frederick Faber, </w:t>
      </w:r>
      <w:r w:rsidR="00341A7C" w:rsidRPr="00E71F5D">
        <w:rPr>
          <w:rFonts w:ascii="Arial" w:hAnsi="Arial" w:cs="Arial"/>
          <w:color w:val="000000" w:themeColor="text1"/>
          <w:sz w:val="22"/>
          <w:szCs w:val="22"/>
        </w:rPr>
        <w:t>okazał się być</w:t>
      </w:r>
      <w:r w:rsidRPr="00E71F5D">
        <w:rPr>
          <w:rFonts w:ascii="Arial" w:hAnsi="Arial" w:cs="Arial"/>
          <w:color w:val="000000" w:themeColor="text1"/>
          <w:sz w:val="22"/>
          <w:szCs w:val="22"/>
        </w:rPr>
        <w:t xml:space="preserve"> prawdziwym prorokiem</w:t>
      </w:r>
      <w:r w:rsidR="00341A7C" w:rsidRPr="00E71F5D">
        <w:rPr>
          <w:rFonts w:ascii="Arial" w:hAnsi="Arial" w:cs="Arial"/>
          <w:color w:val="000000" w:themeColor="text1"/>
          <w:sz w:val="22"/>
          <w:szCs w:val="22"/>
        </w:rPr>
        <w:t xml:space="preserve"> kiedy w niezwykłej homilii wygłoszonej w Zielone Świątki w londyńskim Oratorium powiedział:</w:t>
      </w:r>
    </w:p>
    <w:p w:rsidR="00431E4A" w:rsidRPr="00E71F5D" w:rsidRDefault="00341A7C" w:rsidP="006C3C7A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E71F5D">
        <w:rPr>
          <w:rFonts w:ascii="Arial" w:hAnsi="Arial" w:cs="Arial"/>
          <w:color w:val="000000" w:themeColor="text1"/>
          <w:sz w:val="22"/>
          <w:szCs w:val="22"/>
        </w:rPr>
        <w:t>"</w:t>
      </w:r>
      <w:r w:rsidRPr="00204C34">
        <w:rPr>
          <w:rFonts w:ascii="Arial" w:hAnsi="Arial" w:cs="Arial"/>
          <w:i/>
          <w:color w:val="000000" w:themeColor="text1"/>
          <w:sz w:val="22"/>
          <w:szCs w:val="22"/>
        </w:rPr>
        <w:t xml:space="preserve">Musimy pamiętać, że </w:t>
      </w:r>
      <w:r w:rsidRPr="00204C34">
        <w:rPr>
          <w:rStyle w:val="hps"/>
          <w:rFonts w:ascii="Arial" w:hAnsi="Arial" w:cs="Arial"/>
          <w:i/>
          <w:sz w:val="22"/>
          <w:szCs w:val="22"/>
        </w:rPr>
        <w:t>gdyby wszyscy w</w:t>
      </w:r>
      <w:r w:rsidR="00431E4A" w:rsidRPr="00204C34">
        <w:rPr>
          <w:rStyle w:val="hps"/>
          <w:rFonts w:ascii="Arial" w:hAnsi="Arial" w:cs="Arial"/>
          <w:i/>
          <w:sz w:val="22"/>
          <w:szCs w:val="22"/>
        </w:rPr>
        <w:t>yraźnie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dobrzy ludzie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byli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po jednej stronie</w:t>
      </w:r>
      <w:r w:rsidR="00A32645" w:rsidRPr="00204C34">
        <w:rPr>
          <w:rFonts w:ascii="Arial" w:hAnsi="Arial" w:cs="Arial"/>
          <w:i/>
          <w:sz w:val="22"/>
          <w:szCs w:val="22"/>
        </w:rPr>
        <w:t>, a wszyscy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="00431E4A" w:rsidRPr="00204C34">
        <w:rPr>
          <w:rFonts w:ascii="Arial" w:hAnsi="Arial" w:cs="Arial"/>
          <w:i/>
          <w:sz w:val="22"/>
          <w:szCs w:val="22"/>
        </w:rPr>
        <w:t xml:space="preserve">wyraźnie </w:t>
      </w:r>
      <w:r w:rsidR="006C3C7A" w:rsidRPr="00204C34">
        <w:rPr>
          <w:rStyle w:val="hps"/>
          <w:rFonts w:ascii="Arial" w:hAnsi="Arial" w:cs="Arial"/>
          <w:i/>
          <w:sz w:val="22"/>
          <w:szCs w:val="22"/>
        </w:rPr>
        <w:t xml:space="preserve">źli </w:t>
      </w:r>
      <w:r w:rsidR="00A32645" w:rsidRPr="00204C34">
        <w:rPr>
          <w:rStyle w:val="hps"/>
          <w:rFonts w:ascii="Arial" w:hAnsi="Arial" w:cs="Arial"/>
          <w:i/>
          <w:sz w:val="22"/>
          <w:szCs w:val="22"/>
        </w:rPr>
        <w:t>po drugiej</w:t>
      </w:r>
      <w:r w:rsidRPr="00204C34">
        <w:rPr>
          <w:rStyle w:val="hps"/>
          <w:rFonts w:ascii="Arial" w:hAnsi="Arial" w:cs="Arial"/>
          <w:i/>
          <w:sz w:val="22"/>
          <w:szCs w:val="22"/>
        </w:rPr>
        <w:t>,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nie byłoby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niebezpieczeństwa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="00A32645" w:rsidRPr="00204C34">
        <w:rPr>
          <w:rFonts w:ascii="Arial" w:hAnsi="Arial" w:cs="Arial"/>
          <w:i/>
          <w:sz w:val="22"/>
          <w:szCs w:val="22"/>
        </w:rPr>
        <w:t xml:space="preserve">dla </w:t>
      </w:r>
      <w:r w:rsidRPr="00204C34">
        <w:rPr>
          <w:rStyle w:val="hps"/>
          <w:rFonts w:ascii="Arial" w:hAnsi="Arial" w:cs="Arial"/>
          <w:i/>
          <w:sz w:val="22"/>
          <w:szCs w:val="22"/>
        </w:rPr>
        <w:t>nikogo</w:t>
      </w:r>
      <w:r w:rsidRPr="00204C34">
        <w:rPr>
          <w:rFonts w:ascii="Arial" w:hAnsi="Arial" w:cs="Arial"/>
          <w:i/>
          <w:sz w:val="22"/>
          <w:szCs w:val="22"/>
        </w:rPr>
        <w:t xml:space="preserve">, a już najmniej </w:t>
      </w:r>
      <w:r w:rsidR="0097230B" w:rsidRPr="00204C34">
        <w:rPr>
          <w:rFonts w:ascii="Arial" w:hAnsi="Arial" w:cs="Arial"/>
          <w:i/>
          <w:sz w:val="22"/>
          <w:szCs w:val="22"/>
        </w:rPr>
        <w:t xml:space="preserve">dla </w:t>
      </w:r>
      <w:r w:rsidRPr="00204C34">
        <w:rPr>
          <w:rStyle w:val="hps"/>
          <w:rFonts w:ascii="Arial" w:hAnsi="Arial" w:cs="Arial"/>
          <w:i/>
          <w:sz w:val="22"/>
          <w:szCs w:val="22"/>
        </w:rPr>
        <w:t>wybranych,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oszukiwany</w:t>
      </w:r>
      <w:r w:rsidR="00A32645" w:rsidRPr="00204C34">
        <w:rPr>
          <w:rStyle w:val="hps"/>
          <w:rFonts w:ascii="Arial" w:hAnsi="Arial" w:cs="Arial"/>
          <w:i/>
          <w:sz w:val="22"/>
          <w:szCs w:val="22"/>
        </w:rPr>
        <w:t>ch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 xml:space="preserve">przez </w:t>
      </w:r>
      <w:r w:rsidR="00A32645" w:rsidRPr="00204C34">
        <w:rPr>
          <w:rStyle w:val="hps"/>
          <w:rFonts w:ascii="Arial" w:hAnsi="Arial" w:cs="Arial"/>
          <w:i/>
          <w:sz w:val="22"/>
          <w:szCs w:val="22"/>
        </w:rPr>
        <w:t>kłamliwe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cuda.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To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dobrzy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ludzie,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="00A32645" w:rsidRPr="00204C34">
        <w:rPr>
          <w:rStyle w:val="hps"/>
          <w:rFonts w:ascii="Arial" w:hAnsi="Arial" w:cs="Arial"/>
          <w:i/>
          <w:sz w:val="22"/>
          <w:szCs w:val="22"/>
        </w:rPr>
        <w:t>wcześniej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="00A32645" w:rsidRPr="00204C34">
        <w:rPr>
          <w:rStyle w:val="hps"/>
          <w:rFonts w:ascii="Arial" w:hAnsi="Arial" w:cs="Arial"/>
          <w:i/>
          <w:sz w:val="22"/>
          <w:szCs w:val="22"/>
        </w:rPr>
        <w:t>dobrzy</w:t>
      </w:r>
      <w:r w:rsidRPr="00204C34">
        <w:rPr>
          <w:rStyle w:val="hps"/>
          <w:rFonts w:ascii="Arial" w:hAnsi="Arial" w:cs="Arial"/>
          <w:i/>
          <w:sz w:val="22"/>
          <w:szCs w:val="22"/>
        </w:rPr>
        <w:t>,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musimy mieć nadzieję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="00A32645" w:rsidRPr="00204C34">
        <w:rPr>
          <w:rFonts w:ascii="Arial" w:hAnsi="Arial" w:cs="Arial"/>
          <w:i/>
          <w:sz w:val="22"/>
          <w:szCs w:val="22"/>
        </w:rPr>
        <w:t xml:space="preserve">że nadal </w:t>
      </w:r>
      <w:r w:rsidRPr="00204C34">
        <w:rPr>
          <w:rStyle w:val="hps"/>
          <w:rFonts w:ascii="Arial" w:hAnsi="Arial" w:cs="Arial"/>
          <w:i/>
          <w:sz w:val="22"/>
          <w:szCs w:val="22"/>
        </w:rPr>
        <w:t>dobr</w:t>
      </w:r>
      <w:r w:rsidR="00A32645" w:rsidRPr="00204C34">
        <w:rPr>
          <w:rStyle w:val="hps"/>
          <w:rFonts w:ascii="Arial" w:hAnsi="Arial" w:cs="Arial"/>
          <w:i/>
          <w:sz w:val="22"/>
          <w:szCs w:val="22"/>
        </w:rPr>
        <w:t>z</w:t>
      </w:r>
      <w:r w:rsidRPr="00204C34">
        <w:rPr>
          <w:rStyle w:val="hps"/>
          <w:rFonts w:ascii="Arial" w:hAnsi="Arial" w:cs="Arial"/>
          <w:i/>
          <w:sz w:val="22"/>
          <w:szCs w:val="22"/>
        </w:rPr>
        <w:t>y</w:t>
      </w:r>
      <w:r w:rsidR="00A32645" w:rsidRPr="00204C34">
        <w:rPr>
          <w:rStyle w:val="hps"/>
          <w:rFonts w:ascii="Arial" w:hAnsi="Arial" w:cs="Arial"/>
          <w:i/>
          <w:sz w:val="22"/>
          <w:szCs w:val="22"/>
        </w:rPr>
        <w:t>,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="00A32645" w:rsidRPr="00204C34">
        <w:rPr>
          <w:rStyle w:val="hps"/>
          <w:rFonts w:ascii="Arial" w:hAnsi="Arial" w:cs="Arial"/>
          <w:i/>
          <w:sz w:val="22"/>
          <w:szCs w:val="22"/>
        </w:rPr>
        <w:t>którzy maj</w:t>
      </w:r>
      <w:r w:rsidRPr="00204C34">
        <w:rPr>
          <w:rStyle w:val="hps"/>
          <w:rFonts w:ascii="Arial" w:hAnsi="Arial" w:cs="Arial"/>
          <w:i/>
          <w:sz w:val="22"/>
          <w:szCs w:val="22"/>
        </w:rPr>
        <w:t>ą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="00A32645" w:rsidRPr="00204C34">
        <w:rPr>
          <w:rStyle w:val="hps"/>
          <w:rFonts w:ascii="Arial" w:hAnsi="Arial" w:cs="Arial"/>
          <w:i/>
          <w:sz w:val="22"/>
          <w:szCs w:val="22"/>
        </w:rPr>
        <w:lastRenderedPageBreak/>
        <w:t>wykonywać dzieło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antychrysta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i tak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smutno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</w:rPr>
        <w:t>ukrzyżować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="00A32645" w:rsidRPr="00204C34">
        <w:rPr>
          <w:rStyle w:val="hps"/>
          <w:rFonts w:ascii="Arial" w:hAnsi="Arial" w:cs="Arial"/>
          <w:i/>
          <w:sz w:val="22"/>
          <w:szCs w:val="22"/>
        </w:rPr>
        <w:t xml:space="preserve">Pana </w:t>
      </w:r>
      <w:r w:rsidRPr="00204C34">
        <w:rPr>
          <w:rStyle w:val="hps"/>
          <w:rFonts w:ascii="Arial" w:hAnsi="Arial" w:cs="Arial"/>
          <w:i/>
          <w:sz w:val="22"/>
          <w:szCs w:val="22"/>
        </w:rPr>
        <w:t>na nowo</w:t>
      </w:r>
      <w:r w:rsidR="00A32645" w:rsidRPr="00204C34">
        <w:rPr>
          <w:rFonts w:ascii="Arial" w:hAnsi="Arial" w:cs="Arial"/>
          <w:i/>
          <w:sz w:val="22"/>
          <w:szCs w:val="22"/>
        </w:rPr>
        <w:t>. . .</w:t>
      </w:r>
      <w:r w:rsidRPr="00204C34">
        <w:rPr>
          <w:rFonts w:ascii="Arial" w:hAnsi="Arial" w:cs="Arial"/>
          <w:i/>
          <w:sz w:val="22"/>
          <w:szCs w:val="22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  <w:u w:val="single"/>
        </w:rPr>
        <w:t>Pamięta</w:t>
      </w:r>
      <w:r w:rsidR="00A32645" w:rsidRPr="00204C34">
        <w:rPr>
          <w:rStyle w:val="hps"/>
          <w:rFonts w:ascii="Arial" w:hAnsi="Arial" w:cs="Arial"/>
          <w:i/>
          <w:sz w:val="22"/>
          <w:szCs w:val="22"/>
          <w:u w:val="single"/>
        </w:rPr>
        <w:t>jmy</w:t>
      </w:r>
      <w:r w:rsidRPr="00204C34">
        <w:rPr>
          <w:rFonts w:ascii="Arial" w:hAnsi="Arial" w:cs="Arial"/>
          <w:i/>
          <w:sz w:val="22"/>
          <w:szCs w:val="22"/>
          <w:u w:val="single"/>
        </w:rPr>
        <w:t xml:space="preserve"> </w:t>
      </w:r>
      <w:r w:rsidR="00A32645" w:rsidRPr="00204C34">
        <w:rPr>
          <w:rStyle w:val="hps"/>
          <w:rFonts w:ascii="Arial" w:hAnsi="Arial" w:cs="Arial"/>
          <w:i/>
          <w:sz w:val="22"/>
          <w:szCs w:val="22"/>
          <w:u w:val="single"/>
        </w:rPr>
        <w:t>tę cech</w:t>
      </w:r>
      <w:r w:rsidRPr="00204C34">
        <w:rPr>
          <w:rStyle w:val="hps"/>
          <w:rFonts w:ascii="Arial" w:hAnsi="Arial" w:cs="Arial"/>
          <w:i/>
          <w:sz w:val="22"/>
          <w:szCs w:val="22"/>
          <w:u w:val="single"/>
        </w:rPr>
        <w:t>ę ostatnich</w:t>
      </w:r>
      <w:r w:rsidRPr="00204C34">
        <w:rPr>
          <w:rFonts w:ascii="Arial" w:hAnsi="Arial" w:cs="Arial"/>
          <w:i/>
          <w:sz w:val="22"/>
          <w:szCs w:val="22"/>
          <w:u w:val="single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  <w:u w:val="single"/>
        </w:rPr>
        <w:t>dni</w:t>
      </w:r>
      <w:r w:rsidR="00A57FA5" w:rsidRPr="00204C34">
        <w:rPr>
          <w:rFonts w:ascii="Arial" w:hAnsi="Arial" w:cs="Arial"/>
          <w:i/>
          <w:sz w:val="22"/>
          <w:szCs w:val="22"/>
          <w:u w:val="single"/>
        </w:rPr>
        <w:t>, że ten</w:t>
      </w:r>
      <w:r w:rsidRPr="00204C34">
        <w:rPr>
          <w:rFonts w:ascii="Arial" w:hAnsi="Arial" w:cs="Arial"/>
          <w:i/>
          <w:sz w:val="22"/>
          <w:szCs w:val="22"/>
          <w:u w:val="single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  <w:u w:val="single"/>
        </w:rPr>
        <w:t>fałsz</w:t>
      </w:r>
      <w:r w:rsidRPr="00204C34">
        <w:rPr>
          <w:rFonts w:ascii="Arial" w:hAnsi="Arial" w:cs="Arial"/>
          <w:i/>
          <w:sz w:val="22"/>
          <w:szCs w:val="22"/>
          <w:u w:val="single"/>
        </w:rPr>
        <w:t xml:space="preserve"> </w:t>
      </w:r>
      <w:r w:rsidR="00A57FA5" w:rsidRPr="00204C34">
        <w:rPr>
          <w:rStyle w:val="hps"/>
          <w:rFonts w:ascii="Arial" w:hAnsi="Arial" w:cs="Arial"/>
          <w:i/>
          <w:sz w:val="22"/>
          <w:szCs w:val="22"/>
          <w:u w:val="single"/>
        </w:rPr>
        <w:t>pojawia się w</w:t>
      </w:r>
      <w:r w:rsidR="00A01E7F" w:rsidRPr="00204C34">
        <w:rPr>
          <w:rStyle w:val="hps"/>
          <w:rFonts w:ascii="Arial" w:hAnsi="Arial" w:cs="Arial"/>
          <w:i/>
          <w:sz w:val="22"/>
          <w:szCs w:val="22"/>
          <w:u w:val="single"/>
        </w:rPr>
        <w:t>śród</w:t>
      </w:r>
      <w:r w:rsidRPr="00204C34">
        <w:rPr>
          <w:rFonts w:ascii="Arial" w:hAnsi="Arial" w:cs="Arial"/>
          <w:i/>
          <w:sz w:val="22"/>
          <w:szCs w:val="22"/>
          <w:u w:val="single"/>
        </w:rPr>
        <w:t xml:space="preserve"> </w:t>
      </w:r>
      <w:r w:rsidRPr="00204C34">
        <w:rPr>
          <w:rStyle w:val="hps"/>
          <w:rFonts w:ascii="Arial" w:hAnsi="Arial" w:cs="Arial"/>
          <w:i/>
          <w:sz w:val="22"/>
          <w:szCs w:val="22"/>
          <w:u w:val="single"/>
        </w:rPr>
        <w:t>dobrych ludzi</w:t>
      </w:r>
      <w:r w:rsidRPr="00204C34">
        <w:rPr>
          <w:rFonts w:ascii="Arial" w:hAnsi="Arial" w:cs="Arial"/>
          <w:i/>
          <w:sz w:val="22"/>
          <w:szCs w:val="22"/>
          <w:u w:val="single"/>
        </w:rPr>
        <w:t xml:space="preserve">, będących </w:t>
      </w:r>
      <w:r w:rsidRPr="00204C34">
        <w:rPr>
          <w:rStyle w:val="hps"/>
          <w:rFonts w:ascii="Arial" w:hAnsi="Arial" w:cs="Arial"/>
          <w:i/>
          <w:sz w:val="22"/>
          <w:szCs w:val="22"/>
          <w:u w:val="single"/>
        </w:rPr>
        <w:t>po niewłaściwej stronie</w:t>
      </w:r>
      <w:r w:rsidR="00A01E7F" w:rsidRPr="00E71F5D">
        <w:rPr>
          <w:rStyle w:val="hps"/>
          <w:rFonts w:ascii="Arial" w:hAnsi="Arial" w:cs="Arial"/>
          <w:sz w:val="22"/>
          <w:szCs w:val="22"/>
        </w:rPr>
        <w:t>" [41].</w:t>
      </w:r>
    </w:p>
    <w:p w:rsidR="0083579B" w:rsidRPr="00EA57C8" w:rsidRDefault="00431E4A" w:rsidP="00AA421B">
      <w:pPr>
        <w:pStyle w:val="NormalnyWeb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EA57C8">
        <w:rPr>
          <w:rFonts w:ascii="Arial" w:hAnsi="Arial" w:cs="Arial"/>
          <w:color w:val="000000" w:themeColor="text1"/>
          <w:sz w:val="22"/>
          <w:szCs w:val="22"/>
          <w:u w:val="single"/>
        </w:rPr>
        <w:t>Dlatego uważam,</w:t>
      </w:r>
      <w:r w:rsidR="00EA57C8" w:rsidRPr="00EA57C8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że wielu (nie wszyscy) duchownych</w:t>
      </w:r>
      <w:r w:rsidRPr="00EA57C8">
        <w:rPr>
          <w:rFonts w:ascii="Arial" w:hAnsi="Arial" w:cs="Arial"/>
          <w:color w:val="000000" w:themeColor="text1"/>
          <w:sz w:val="22"/>
          <w:szCs w:val="22"/>
          <w:u w:val="single"/>
        </w:rPr>
        <w:t>, którzy</w:t>
      </w:r>
      <w:r w:rsidR="00E71F5D" w:rsidRPr="00EA57C8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ulegają duchowi epoki i promują nowy program soboru, są dobrymi ludźmi po złej stronie.</w:t>
      </w:r>
      <w:r w:rsidR="0083579B" w:rsidRPr="00EA57C8">
        <w:rPr>
          <w:rFonts w:ascii="Arial" w:hAnsi="Arial" w:cs="Arial"/>
          <w:color w:val="000000" w:themeColor="text1"/>
          <w:sz w:val="22"/>
          <w:szCs w:val="22"/>
          <w:u w:val="single"/>
        </w:rPr>
        <w:t> </w:t>
      </w:r>
    </w:p>
    <w:p w:rsidR="00E71F5D" w:rsidRPr="0078392A" w:rsidRDefault="00204C34" w:rsidP="00AA421B">
      <w:pPr>
        <w:pStyle w:val="NormalnyWeb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Obowiązek </w:t>
      </w:r>
      <w:r w:rsidR="00E71F5D" w:rsidRPr="0078392A">
        <w:rPr>
          <w:rFonts w:ascii="Arial" w:hAnsi="Arial" w:cs="Arial"/>
          <w:b/>
          <w:color w:val="000000" w:themeColor="text1"/>
          <w:sz w:val="22"/>
          <w:szCs w:val="22"/>
        </w:rPr>
        <w:t>sprzeciwu</w:t>
      </w:r>
    </w:p>
    <w:p w:rsidR="00E71F5D" w:rsidRDefault="00573E58" w:rsidP="00AA421B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 w:rsidRPr="00573E58">
        <w:rPr>
          <w:rFonts w:ascii="Arial" w:hAnsi="Arial" w:cs="Arial"/>
          <w:color w:val="000000" w:themeColor="text1"/>
          <w:sz w:val="22"/>
          <w:szCs w:val="22"/>
        </w:rPr>
        <w:t xml:space="preserve">Jak powiedziałem na początku, uważam że "Stała Instrukcja </w:t>
      </w:r>
      <w:r w:rsidRPr="00204C34">
        <w:rPr>
          <w:rFonts w:ascii="Arial" w:hAnsi="Arial" w:cs="Arial"/>
          <w:i/>
          <w:color w:val="000000" w:themeColor="text1"/>
          <w:sz w:val="22"/>
          <w:szCs w:val="22"/>
        </w:rPr>
        <w:t>Alta Vendita</w:t>
      </w:r>
      <w:r w:rsidRPr="00573E58">
        <w:rPr>
          <w:rFonts w:ascii="Arial" w:hAnsi="Arial" w:cs="Arial"/>
          <w:color w:val="000000" w:themeColor="text1"/>
          <w:sz w:val="22"/>
          <w:szCs w:val="22"/>
        </w:rPr>
        <w:t xml:space="preserve">" </w:t>
      </w:r>
      <w:r>
        <w:rPr>
          <w:rFonts w:ascii="Arial" w:hAnsi="Arial" w:cs="Arial"/>
          <w:color w:val="000000" w:themeColor="text1"/>
          <w:sz w:val="22"/>
          <w:szCs w:val="22"/>
        </w:rPr>
        <w:t>i</w:t>
      </w:r>
      <w:r w:rsidRPr="00573E58">
        <w:rPr>
          <w:rFonts w:ascii="Arial" w:hAnsi="Arial" w:cs="Arial"/>
          <w:color w:val="000000" w:themeColor="text1"/>
          <w:sz w:val="22"/>
          <w:szCs w:val="22"/>
        </w:rPr>
        <w:t xml:space="preserve"> jej skutki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pomagają wyjaśnić to o czym mówiła s. Łucja, kiedy ostrzegała o </w:t>
      </w:r>
      <w:r w:rsidRPr="00A931F7">
        <w:rPr>
          <w:rFonts w:ascii="Arial" w:hAnsi="Arial" w:cs="Arial"/>
          <w:i/>
          <w:color w:val="000000" w:themeColor="text1"/>
          <w:sz w:val="22"/>
          <w:szCs w:val="22"/>
        </w:rPr>
        <w:t>diabolicznej dezorientacji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hierarch</w:t>
      </w:r>
      <w:r w:rsidR="00EA57C8">
        <w:rPr>
          <w:rFonts w:ascii="Arial" w:hAnsi="Arial" w:cs="Arial"/>
          <w:color w:val="000000" w:themeColor="text1"/>
          <w:sz w:val="22"/>
          <w:szCs w:val="22"/>
        </w:rPr>
        <w:t>ów wyższego szczebla, określenie użyte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przez nią wiele razy.</w:t>
      </w:r>
    </w:p>
    <w:p w:rsidR="00573E58" w:rsidRPr="00573E58" w:rsidRDefault="00573E58" w:rsidP="00AA421B">
      <w:pPr>
        <w:pStyle w:val="Normalny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W obliczu takiej </w:t>
      </w:r>
      <w:r w:rsidRPr="00A931F7">
        <w:rPr>
          <w:rFonts w:ascii="Arial" w:hAnsi="Arial" w:cs="Arial"/>
          <w:i/>
          <w:color w:val="000000" w:themeColor="text1"/>
          <w:sz w:val="22"/>
          <w:szCs w:val="22"/>
        </w:rPr>
        <w:t>diabolocznej dezorientacji</w:t>
      </w:r>
      <w:r>
        <w:rPr>
          <w:rFonts w:ascii="Arial" w:hAnsi="Arial" w:cs="Arial"/>
          <w:color w:val="000000" w:themeColor="text1"/>
          <w:sz w:val="22"/>
          <w:szCs w:val="22"/>
        </w:rPr>
        <w:t>, jedyną odpowiedzią dla wszystkich zaniepokojonych katolików</w:t>
      </w:r>
      <w:r w:rsidR="00A931F7">
        <w:rPr>
          <w:rFonts w:ascii="Arial" w:hAnsi="Arial" w:cs="Arial"/>
          <w:color w:val="000000" w:themeColor="text1"/>
          <w:sz w:val="22"/>
          <w:szCs w:val="22"/>
        </w:rPr>
        <w:t xml:space="preserve"> jest:</w:t>
      </w:r>
    </w:p>
    <w:p w:rsidR="00A931F7" w:rsidRPr="00237784" w:rsidRDefault="0083579B" w:rsidP="00A931F7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7A3699">
        <w:rPr>
          <w:rFonts w:ascii="Arial" w:hAnsi="Arial" w:cs="Arial"/>
          <w:bCs/>
          <w:color w:val="000000" w:themeColor="text1"/>
          <w:sz w:val="22"/>
          <w:szCs w:val="22"/>
        </w:rPr>
        <w:t>1)</w:t>
      </w:r>
      <w:r w:rsidRPr="0023778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31F7" w:rsidRPr="00237784">
        <w:rPr>
          <w:rFonts w:ascii="Arial" w:hAnsi="Arial" w:cs="Arial"/>
          <w:color w:val="000000" w:themeColor="text1"/>
          <w:sz w:val="22"/>
          <w:szCs w:val="22"/>
        </w:rPr>
        <w:t xml:space="preserve">dużo się modlić, zwłaszcza na Różańcu  </w:t>
      </w:r>
      <w:r w:rsidRPr="00237784">
        <w:rPr>
          <w:rFonts w:ascii="Arial" w:hAnsi="Arial" w:cs="Arial"/>
          <w:color w:val="000000" w:themeColor="text1"/>
          <w:sz w:val="22"/>
          <w:szCs w:val="22"/>
        </w:rPr>
        <w:br/>
      </w:r>
      <w:r w:rsidRPr="007A3699">
        <w:rPr>
          <w:rFonts w:ascii="Arial" w:hAnsi="Arial" w:cs="Arial"/>
          <w:bCs/>
          <w:color w:val="000000" w:themeColor="text1"/>
          <w:sz w:val="22"/>
          <w:szCs w:val="22"/>
        </w:rPr>
        <w:t>2)</w:t>
      </w:r>
      <w:r w:rsidRPr="0023778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31F7" w:rsidRPr="00237784">
        <w:rPr>
          <w:rFonts w:ascii="Arial" w:hAnsi="Arial" w:cs="Arial"/>
          <w:color w:val="000000" w:themeColor="text1"/>
          <w:sz w:val="22"/>
          <w:szCs w:val="22"/>
        </w:rPr>
        <w:t>uczyć się</w:t>
      </w:r>
      <w:r w:rsidR="00EA57C8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A931F7" w:rsidRPr="00237784">
        <w:rPr>
          <w:rFonts w:ascii="Arial" w:hAnsi="Arial" w:cs="Arial"/>
          <w:color w:val="000000" w:themeColor="text1"/>
          <w:sz w:val="22"/>
          <w:szCs w:val="22"/>
        </w:rPr>
        <w:t xml:space="preserve"> żyć tradycyjną doktryną i moralnością KK</w:t>
      </w:r>
      <w:r w:rsidR="00EA57C8">
        <w:rPr>
          <w:rFonts w:ascii="Arial" w:hAnsi="Arial" w:cs="Arial"/>
          <w:color w:val="000000" w:themeColor="text1"/>
          <w:sz w:val="22"/>
          <w:szCs w:val="22"/>
        </w:rPr>
        <w:t>,</w:t>
      </w:r>
      <w:r w:rsidR="00A931F7" w:rsidRPr="00237784">
        <w:rPr>
          <w:rFonts w:ascii="Arial" w:hAnsi="Arial" w:cs="Arial"/>
          <w:color w:val="000000" w:themeColor="text1"/>
          <w:sz w:val="22"/>
          <w:szCs w:val="22"/>
        </w:rPr>
        <w:t xml:space="preserve"> zawartymi w pracach przedsoborowych  </w:t>
      </w:r>
    </w:p>
    <w:p w:rsidR="006500C1" w:rsidRPr="0078392A" w:rsidRDefault="0083579B" w:rsidP="00A931F7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7A3699">
        <w:rPr>
          <w:rFonts w:ascii="Arial" w:hAnsi="Arial" w:cs="Arial"/>
          <w:bCs/>
          <w:color w:val="000000" w:themeColor="text1"/>
          <w:sz w:val="22"/>
          <w:szCs w:val="22"/>
        </w:rPr>
        <w:t>3)</w:t>
      </w:r>
      <w:r w:rsidRPr="0078392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31F7" w:rsidRPr="0078392A">
        <w:rPr>
          <w:rFonts w:ascii="Arial" w:hAnsi="Arial" w:cs="Arial"/>
          <w:color w:val="000000" w:themeColor="text1"/>
          <w:sz w:val="22"/>
          <w:szCs w:val="22"/>
        </w:rPr>
        <w:t xml:space="preserve">trwać przy łacińskiej Mszy Trydenckiej, w której wiara katolicka </w:t>
      </w:r>
      <w:r w:rsidR="00EA57C8">
        <w:rPr>
          <w:rFonts w:ascii="Arial" w:hAnsi="Arial" w:cs="Arial"/>
          <w:color w:val="000000" w:themeColor="text1"/>
          <w:sz w:val="22"/>
          <w:szCs w:val="22"/>
        </w:rPr>
        <w:t>i nabożeństwo są wolne od skażenia</w:t>
      </w:r>
      <w:r w:rsidR="006500C1" w:rsidRPr="0078392A">
        <w:rPr>
          <w:rFonts w:ascii="Arial" w:hAnsi="Arial" w:cs="Arial"/>
          <w:color w:val="000000" w:themeColor="text1"/>
          <w:sz w:val="22"/>
          <w:szCs w:val="22"/>
        </w:rPr>
        <w:t xml:space="preserve"> dzisiejszym </w:t>
      </w:r>
      <w:r w:rsidR="006500C1" w:rsidRPr="00EA57C8">
        <w:rPr>
          <w:rFonts w:ascii="Arial" w:hAnsi="Arial" w:cs="Arial"/>
          <w:i/>
          <w:color w:val="000000" w:themeColor="text1"/>
          <w:sz w:val="22"/>
          <w:szCs w:val="22"/>
        </w:rPr>
        <w:t>novus ordo</w:t>
      </w:r>
      <w:r w:rsidR="006500C1" w:rsidRPr="0078392A">
        <w:rPr>
          <w:rFonts w:ascii="Arial" w:hAnsi="Arial" w:cs="Arial"/>
          <w:color w:val="000000" w:themeColor="text1"/>
          <w:sz w:val="22"/>
          <w:szCs w:val="22"/>
        </w:rPr>
        <w:t xml:space="preserve"> ekumenizmu  </w:t>
      </w:r>
    </w:p>
    <w:p w:rsidR="00A403EC" w:rsidRPr="00237784" w:rsidRDefault="0083579B" w:rsidP="00A931F7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7A3699">
        <w:rPr>
          <w:rFonts w:ascii="Arial" w:hAnsi="Arial" w:cs="Arial"/>
          <w:bCs/>
          <w:color w:val="000000" w:themeColor="text1"/>
          <w:sz w:val="22"/>
          <w:szCs w:val="22"/>
        </w:rPr>
        <w:t>4)</w:t>
      </w:r>
      <w:r w:rsidRPr="0023778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500C1" w:rsidRPr="00237784">
        <w:rPr>
          <w:rFonts w:ascii="Arial" w:hAnsi="Arial" w:cs="Arial"/>
          <w:color w:val="000000" w:themeColor="text1"/>
          <w:sz w:val="22"/>
          <w:szCs w:val="22"/>
        </w:rPr>
        <w:t xml:space="preserve">sprzeciwiać się całą duszą trendom II SW siejącym takie spustoszenie w Mistycznym Ciele Chrystusa  </w:t>
      </w:r>
      <w:r w:rsidRPr="0023778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37784">
        <w:rPr>
          <w:rFonts w:ascii="Arial" w:hAnsi="Arial" w:cs="Arial"/>
          <w:color w:val="000000" w:themeColor="text1"/>
          <w:sz w:val="22"/>
          <w:szCs w:val="22"/>
        </w:rPr>
        <w:br/>
      </w:r>
      <w:r w:rsidRPr="007A3699">
        <w:rPr>
          <w:rFonts w:ascii="Arial" w:hAnsi="Arial" w:cs="Arial"/>
          <w:bCs/>
          <w:color w:val="000000" w:themeColor="text1"/>
          <w:sz w:val="22"/>
          <w:szCs w:val="22"/>
        </w:rPr>
        <w:t>5)</w:t>
      </w:r>
      <w:r w:rsidRPr="0023778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403EC" w:rsidRPr="00237784">
        <w:rPr>
          <w:rFonts w:ascii="Arial" w:hAnsi="Arial" w:cs="Arial"/>
          <w:color w:val="000000" w:themeColor="text1"/>
          <w:sz w:val="22"/>
          <w:szCs w:val="22"/>
        </w:rPr>
        <w:t xml:space="preserve">z miłością </w:t>
      </w:r>
      <w:r w:rsidR="00EA57C8">
        <w:rPr>
          <w:rFonts w:ascii="Arial" w:hAnsi="Arial" w:cs="Arial"/>
          <w:color w:val="000000" w:themeColor="text1"/>
          <w:sz w:val="22"/>
          <w:szCs w:val="22"/>
        </w:rPr>
        <w:t>mówić innym o tradycjach wiary i</w:t>
      </w:r>
      <w:r w:rsidR="00A403EC" w:rsidRPr="00237784">
        <w:rPr>
          <w:rFonts w:ascii="Arial" w:hAnsi="Arial" w:cs="Arial"/>
          <w:color w:val="000000" w:themeColor="text1"/>
          <w:sz w:val="22"/>
          <w:szCs w:val="22"/>
        </w:rPr>
        <w:t xml:space="preserve"> ostrzegać ich przed błędami czasów </w:t>
      </w:r>
    </w:p>
    <w:p w:rsidR="00636E92" w:rsidRPr="00636E92" w:rsidRDefault="0083579B" w:rsidP="00A931F7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7A3699">
        <w:rPr>
          <w:rFonts w:ascii="Arial" w:hAnsi="Arial" w:cs="Arial"/>
          <w:bCs/>
          <w:color w:val="000000" w:themeColor="text1"/>
          <w:sz w:val="22"/>
          <w:szCs w:val="22"/>
        </w:rPr>
        <w:t>6)</w:t>
      </w:r>
      <w:r w:rsidRPr="00636E9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A57C8" w:rsidRPr="00636E92">
        <w:rPr>
          <w:rFonts w:ascii="Arial" w:hAnsi="Arial" w:cs="Arial"/>
          <w:color w:val="000000" w:themeColor="text1"/>
          <w:sz w:val="22"/>
          <w:szCs w:val="22"/>
        </w:rPr>
        <w:t xml:space="preserve">modlić się o </w:t>
      </w:r>
      <w:r w:rsidRPr="00636E92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636E92" w:rsidRPr="00636E92">
        <w:rPr>
          <w:rFonts w:ascii="Arial" w:hAnsi="Arial" w:cs="Arial"/>
          <w:color w:val="000000" w:themeColor="text1"/>
          <w:sz w:val="22"/>
          <w:szCs w:val="22"/>
        </w:rPr>
        <w:t>by zaraźliwy</w:t>
      </w:r>
      <w:r w:rsidR="00EA57C8" w:rsidRPr="00636E9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04C34">
        <w:rPr>
          <w:rFonts w:ascii="Arial" w:hAnsi="Arial" w:cs="Arial"/>
          <w:color w:val="000000" w:themeColor="text1"/>
          <w:sz w:val="22"/>
          <w:szCs w:val="22"/>
        </w:rPr>
        <w:t>powrót do normalności objął</w:t>
      </w:r>
      <w:r w:rsidR="00636E92" w:rsidRPr="00636E9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36E92" w:rsidRPr="00636E92">
        <w:rPr>
          <w:rStyle w:val="hps"/>
          <w:rFonts w:ascii="Arial" w:hAnsi="Arial" w:cs="Arial"/>
          <w:sz w:val="22"/>
          <w:szCs w:val="22"/>
        </w:rPr>
        <w:t>wystarczającą liczbę</w:t>
      </w:r>
      <w:r w:rsidR="00636E92" w:rsidRPr="00636E92">
        <w:rPr>
          <w:rFonts w:ascii="Arial" w:hAnsi="Arial" w:cs="Arial"/>
          <w:sz w:val="22"/>
          <w:szCs w:val="22"/>
        </w:rPr>
        <w:t xml:space="preserve"> </w:t>
      </w:r>
      <w:r w:rsidR="00636E92" w:rsidRPr="00636E92">
        <w:rPr>
          <w:rStyle w:val="hps"/>
          <w:rFonts w:ascii="Arial" w:hAnsi="Arial" w:cs="Arial"/>
          <w:sz w:val="22"/>
          <w:szCs w:val="22"/>
        </w:rPr>
        <w:t>hierarchów</w:t>
      </w:r>
      <w:r w:rsidR="00636E92" w:rsidRPr="00636E92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</w:p>
    <w:p w:rsidR="0083579B" w:rsidRPr="00237784" w:rsidRDefault="0083579B" w:rsidP="00A931F7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7A3699">
        <w:rPr>
          <w:rFonts w:ascii="Arial" w:hAnsi="Arial" w:cs="Arial"/>
          <w:bCs/>
          <w:color w:val="000000" w:themeColor="text1"/>
          <w:sz w:val="22"/>
          <w:szCs w:val="22"/>
        </w:rPr>
        <w:t>7)</w:t>
      </w:r>
      <w:r w:rsidRPr="00237784">
        <w:rPr>
          <w:rFonts w:ascii="Arial" w:hAnsi="Arial" w:cs="Arial"/>
          <w:color w:val="000000" w:themeColor="text1"/>
          <w:sz w:val="22"/>
          <w:szCs w:val="22"/>
        </w:rPr>
        <w:t xml:space="preserve"> n</w:t>
      </w:r>
      <w:r w:rsidR="00A403EC" w:rsidRPr="00237784">
        <w:rPr>
          <w:rFonts w:ascii="Arial" w:hAnsi="Arial" w:cs="Arial"/>
          <w:color w:val="000000" w:themeColor="text1"/>
          <w:sz w:val="22"/>
          <w:szCs w:val="22"/>
        </w:rPr>
        <w:t xml:space="preserve">igdy nie zgadzać sie na kompromis </w:t>
      </w:r>
      <w:r w:rsidRPr="00237784">
        <w:rPr>
          <w:rFonts w:ascii="Arial" w:hAnsi="Arial" w:cs="Arial"/>
          <w:color w:val="000000" w:themeColor="text1"/>
          <w:sz w:val="22"/>
          <w:szCs w:val="22"/>
        </w:rPr>
        <w:br/>
      </w:r>
      <w:r w:rsidRPr="007A3699">
        <w:rPr>
          <w:rFonts w:ascii="Arial" w:hAnsi="Arial" w:cs="Arial"/>
          <w:bCs/>
          <w:color w:val="000000" w:themeColor="text1"/>
          <w:sz w:val="22"/>
          <w:szCs w:val="22"/>
        </w:rPr>
        <w:t>8)</w:t>
      </w:r>
      <w:r w:rsidRPr="0023778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04C34">
        <w:rPr>
          <w:rFonts w:ascii="Arial" w:hAnsi="Arial" w:cs="Arial"/>
          <w:color w:val="000000" w:themeColor="text1"/>
          <w:sz w:val="22"/>
          <w:szCs w:val="22"/>
        </w:rPr>
        <w:t>i na koniec, powodem t</w:t>
      </w:r>
      <w:r w:rsidR="00A403EC" w:rsidRPr="00237784">
        <w:rPr>
          <w:rFonts w:ascii="Arial" w:hAnsi="Arial" w:cs="Arial"/>
          <w:color w:val="000000" w:themeColor="text1"/>
          <w:sz w:val="22"/>
          <w:szCs w:val="22"/>
        </w:rPr>
        <w:t>e</w:t>
      </w:r>
      <w:r w:rsidR="00636E92">
        <w:rPr>
          <w:rFonts w:ascii="Arial" w:hAnsi="Arial" w:cs="Arial"/>
          <w:color w:val="000000" w:themeColor="text1"/>
          <w:sz w:val="22"/>
          <w:szCs w:val="22"/>
        </w:rPr>
        <w:t xml:space="preserve">go </w:t>
      </w:r>
      <w:r w:rsidR="00204C34">
        <w:rPr>
          <w:rFonts w:ascii="Arial" w:hAnsi="Arial" w:cs="Arial"/>
          <w:color w:val="000000" w:themeColor="text1"/>
          <w:sz w:val="22"/>
          <w:szCs w:val="22"/>
        </w:rPr>
        <w:t xml:space="preserve">że </w:t>
      </w:r>
      <w:r w:rsidR="00636E92">
        <w:rPr>
          <w:rFonts w:ascii="Arial" w:hAnsi="Arial" w:cs="Arial"/>
          <w:color w:val="000000" w:themeColor="text1"/>
          <w:sz w:val="22"/>
          <w:szCs w:val="22"/>
        </w:rPr>
        <w:t>tu jesteśmy: by praktykować i</w:t>
      </w:r>
      <w:r w:rsidR="00A403EC" w:rsidRPr="00237784">
        <w:rPr>
          <w:rFonts w:ascii="Arial" w:hAnsi="Arial" w:cs="Arial"/>
          <w:color w:val="000000" w:themeColor="text1"/>
          <w:sz w:val="22"/>
          <w:szCs w:val="22"/>
        </w:rPr>
        <w:t xml:space="preserve"> głosić najlepiej jak potrafimy</w:t>
      </w:r>
      <w:r w:rsidR="00636E92">
        <w:rPr>
          <w:rFonts w:ascii="Arial" w:hAnsi="Arial" w:cs="Arial"/>
          <w:color w:val="000000" w:themeColor="text1"/>
          <w:sz w:val="22"/>
          <w:szCs w:val="22"/>
        </w:rPr>
        <w:t>,</w:t>
      </w:r>
      <w:r w:rsidR="00A403EC" w:rsidRPr="0023778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04C34">
        <w:rPr>
          <w:rFonts w:ascii="Arial" w:hAnsi="Arial" w:cs="Arial"/>
          <w:color w:val="000000" w:themeColor="text1"/>
          <w:sz w:val="22"/>
          <w:szCs w:val="22"/>
        </w:rPr>
        <w:t xml:space="preserve">są </w:t>
      </w:r>
      <w:r w:rsidR="00A403EC" w:rsidRPr="00237784">
        <w:rPr>
          <w:rFonts w:ascii="Arial" w:hAnsi="Arial" w:cs="Arial"/>
          <w:color w:val="000000" w:themeColor="text1"/>
          <w:sz w:val="22"/>
          <w:szCs w:val="22"/>
        </w:rPr>
        <w:t xml:space="preserve">prośby Matki Bożej Fatimskiej.  </w:t>
      </w:r>
    </w:p>
    <w:p w:rsidR="00237784" w:rsidRPr="0078392A" w:rsidRDefault="00237784" w:rsidP="00A931F7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</w:p>
    <w:p w:rsidR="00DC51A0" w:rsidRPr="00237784" w:rsidRDefault="00FB2AAF" w:rsidP="004C39DF">
      <w:pPr>
        <w:rPr>
          <w:rFonts w:ascii="Arial" w:hAnsi="Arial" w:cs="Arial"/>
          <w:color w:val="000000" w:themeColor="text1"/>
          <w:sz w:val="22"/>
          <w:szCs w:val="22"/>
        </w:rPr>
      </w:pPr>
      <w:r w:rsidRPr="00237784">
        <w:rPr>
          <w:rFonts w:ascii="Arial" w:hAnsi="Arial" w:cs="Arial"/>
          <w:color w:val="000000" w:themeColor="text1"/>
          <w:sz w:val="22"/>
          <w:szCs w:val="22"/>
        </w:rPr>
        <w:t xml:space="preserve">warto przeczytać </w:t>
      </w:r>
      <w:hyperlink r:id="rId8" w:history="1">
        <w:r w:rsidRPr="00237784">
          <w:rPr>
            <w:rStyle w:val="Hipercze"/>
            <w:rFonts w:ascii="Arial" w:hAnsi="Arial" w:cs="Arial"/>
            <w:sz w:val="22"/>
            <w:szCs w:val="22"/>
          </w:rPr>
          <w:t>http://forum.przyszloscwprzeszlosci.pl/przepowiednie/fatima-t240.html</w:t>
        </w:r>
      </w:hyperlink>
    </w:p>
    <w:p w:rsidR="00FB2AAF" w:rsidRDefault="007E13FE" w:rsidP="004C39DF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od 16-ej minuty "ks." Natanek mówi o gazecie warszawskiej </w:t>
      </w:r>
      <w:hyperlink r:id="rId9" w:history="1">
        <w:r w:rsidRPr="00E0484C">
          <w:rPr>
            <w:rStyle w:val="Hipercze"/>
            <w:rFonts w:ascii="Arial" w:hAnsi="Arial" w:cs="Arial"/>
            <w:sz w:val="22"/>
            <w:szCs w:val="22"/>
          </w:rPr>
          <w:t>http://gloria.tv/?media=415948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widać, że też dał się nabrać, posoborowiec</w:t>
      </w:r>
      <w:r w:rsidR="007A3699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7E13FE" w:rsidRPr="00237784" w:rsidRDefault="007E13FE" w:rsidP="004C39DF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7E13FE" w:rsidRPr="00237784" w:rsidSect="0083579B">
      <w:pgSz w:w="11906" w:h="16838"/>
      <w:pgMar w:top="709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62F75"/>
    <w:multiLevelType w:val="hybridMultilevel"/>
    <w:tmpl w:val="5A1688B8"/>
    <w:lvl w:ilvl="0" w:tplc="B2A020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C51A0"/>
    <w:rsid w:val="00005058"/>
    <w:rsid w:val="000258D4"/>
    <w:rsid w:val="000260B8"/>
    <w:rsid w:val="0002679B"/>
    <w:rsid w:val="00047944"/>
    <w:rsid w:val="000520D4"/>
    <w:rsid w:val="000528EC"/>
    <w:rsid w:val="00063BCC"/>
    <w:rsid w:val="000771B7"/>
    <w:rsid w:val="000820EF"/>
    <w:rsid w:val="000848D9"/>
    <w:rsid w:val="00091D4F"/>
    <w:rsid w:val="00097BD7"/>
    <w:rsid w:val="000A4CD0"/>
    <w:rsid w:val="000B2A15"/>
    <w:rsid w:val="000B44A4"/>
    <w:rsid w:val="000C2C5F"/>
    <w:rsid w:val="000E2F5A"/>
    <w:rsid w:val="000F253F"/>
    <w:rsid w:val="001042A7"/>
    <w:rsid w:val="00175562"/>
    <w:rsid w:val="001A532F"/>
    <w:rsid w:val="001C05B4"/>
    <w:rsid w:val="001F7E03"/>
    <w:rsid w:val="00204C34"/>
    <w:rsid w:val="00215F2C"/>
    <w:rsid w:val="00222D3D"/>
    <w:rsid w:val="0022692A"/>
    <w:rsid w:val="00237784"/>
    <w:rsid w:val="002520FC"/>
    <w:rsid w:val="002719E6"/>
    <w:rsid w:val="002769E1"/>
    <w:rsid w:val="00285DD4"/>
    <w:rsid w:val="00287E27"/>
    <w:rsid w:val="002A7B7A"/>
    <w:rsid w:val="002C1DF7"/>
    <w:rsid w:val="002C5A0F"/>
    <w:rsid w:val="002C6FD1"/>
    <w:rsid w:val="002D6466"/>
    <w:rsid w:val="002E2DBE"/>
    <w:rsid w:val="002E372A"/>
    <w:rsid w:val="003017AD"/>
    <w:rsid w:val="00323D00"/>
    <w:rsid w:val="00341A7C"/>
    <w:rsid w:val="00356536"/>
    <w:rsid w:val="00361116"/>
    <w:rsid w:val="00370690"/>
    <w:rsid w:val="003A0F7D"/>
    <w:rsid w:val="003A615F"/>
    <w:rsid w:val="003B6D72"/>
    <w:rsid w:val="003B7932"/>
    <w:rsid w:val="003C4587"/>
    <w:rsid w:val="003E2A91"/>
    <w:rsid w:val="00420711"/>
    <w:rsid w:val="00431E4A"/>
    <w:rsid w:val="00435141"/>
    <w:rsid w:val="00442509"/>
    <w:rsid w:val="0044750F"/>
    <w:rsid w:val="00456B92"/>
    <w:rsid w:val="0047244A"/>
    <w:rsid w:val="004736BC"/>
    <w:rsid w:val="00477D2E"/>
    <w:rsid w:val="004B35A7"/>
    <w:rsid w:val="004C39DF"/>
    <w:rsid w:val="004C4DE6"/>
    <w:rsid w:val="004D6E5D"/>
    <w:rsid w:val="004E541A"/>
    <w:rsid w:val="00515DDF"/>
    <w:rsid w:val="00520A76"/>
    <w:rsid w:val="00521245"/>
    <w:rsid w:val="0053379D"/>
    <w:rsid w:val="00570EC6"/>
    <w:rsid w:val="00573E58"/>
    <w:rsid w:val="00576C28"/>
    <w:rsid w:val="005828CC"/>
    <w:rsid w:val="005A070B"/>
    <w:rsid w:val="005A52D7"/>
    <w:rsid w:val="005B6817"/>
    <w:rsid w:val="005B6DA2"/>
    <w:rsid w:val="005B74A1"/>
    <w:rsid w:val="005C6FE1"/>
    <w:rsid w:val="005E278B"/>
    <w:rsid w:val="005F24B1"/>
    <w:rsid w:val="006048C1"/>
    <w:rsid w:val="00622BE0"/>
    <w:rsid w:val="00627A19"/>
    <w:rsid w:val="00636E92"/>
    <w:rsid w:val="00641716"/>
    <w:rsid w:val="00646028"/>
    <w:rsid w:val="006500C1"/>
    <w:rsid w:val="00667BD6"/>
    <w:rsid w:val="00685EFB"/>
    <w:rsid w:val="006940A6"/>
    <w:rsid w:val="00694161"/>
    <w:rsid w:val="006A2B19"/>
    <w:rsid w:val="006A3BE0"/>
    <w:rsid w:val="006B0734"/>
    <w:rsid w:val="006B6488"/>
    <w:rsid w:val="006B6E79"/>
    <w:rsid w:val="006C3C7A"/>
    <w:rsid w:val="006D62AA"/>
    <w:rsid w:val="006E3CBE"/>
    <w:rsid w:val="00721962"/>
    <w:rsid w:val="00747997"/>
    <w:rsid w:val="0077245A"/>
    <w:rsid w:val="0078392A"/>
    <w:rsid w:val="00795E85"/>
    <w:rsid w:val="007A3699"/>
    <w:rsid w:val="007A39F9"/>
    <w:rsid w:val="007A77FE"/>
    <w:rsid w:val="007A7F6C"/>
    <w:rsid w:val="007D715D"/>
    <w:rsid w:val="007E13FE"/>
    <w:rsid w:val="007F47D2"/>
    <w:rsid w:val="00817BF9"/>
    <w:rsid w:val="0083579B"/>
    <w:rsid w:val="008436C7"/>
    <w:rsid w:val="008471E2"/>
    <w:rsid w:val="00847AED"/>
    <w:rsid w:val="0085112F"/>
    <w:rsid w:val="00852127"/>
    <w:rsid w:val="00854E97"/>
    <w:rsid w:val="00856871"/>
    <w:rsid w:val="00881492"/>
    <w:rsid w:val="00883F08"/>
    <w:rsid w:val="00893A5A"/>
    <w:rsid w:val="00893C78"/>
    <w:rsid w:val="008B3837"/>
    <w:rsid w:val="008B710D"/>
    <w:rsid w:val="008F462D"/>
    <w:rsid w:val="008F5805"/>
    <w:rsid w:val="008F7249"/>
    <w:rsid w:val="00914D4F"/>
    <w:rsid w:val="009634FC"/>
    <w:rsid w:val="0097230B"/>
    <w:rsid w:val="00981DAC"/>
    <w:rsid w:val="0098433F"/>
    <w:rsid w:val="009915E2"/>
    <w:rsid w:val="00995933"/>
    <w:rsid w:val="009A480C"/>
    <w:rsid w:val="009B0E09"/>
    <w:rsid w:val="009C574D"/>
    <w:rsid w:val="009E65C7"/>
    <w:rsid w:val="009E6E75"/>
    <w:rsid w:val="009F1493"/>
    <w:rsid w:val="00A0132A"/>
    <w:rsid w:val="00A01E7F"/>
    <w:rsid w:val="00A32645"/>
    <w:rsid w:val="00A37852"/>
    <w:rsid w:val="00A403EC"/>
    <w:rsid w:val="00A4554E"/>
    <w:rsid w:val="00A57FA5"/>
    <w:rsid w:val="00A632EE"/>
    <w:rsid w:val="00A65484"/>
    <w:rsid w:val="00A70DA2"/>
    <w:rsid w:val="00A76217"/>
    <w:rsid w:val="00A84BF6"/>
    <w:rsid w:val="00A931F7"/>
    <w:rsid w:val="00AA0660"/>
    <w:rsid w:val="00AA3215"/>
    <w:rsid w:val="00AA3713"/>
    <w:rsid w:val="00AA421B"/>
    <w:rsid w:val="00AA4C91"/>
    <w:rsid w:val="00AA5FFE"/>
    <w:rsid w:val="00AB0032"/>
    <w:rsid w:val="00AD1A26"/>
    <w:rsid w:val="00AD5FC0"/>
    <w:rsid w:val="00AD69BF"/>
    <w:rsid w:val="00AF5535"/>
    <w:rsid w:val="00B26F10"/>
    <w:rsid w:val="00B44611"/>
    <w:rsid w:val="00B50FEA"/>
    <w:rsid w:val="00B85694"/>
    <w:rsid w:val="00B93C58"/>
    <w:rsid w:val="00BB0E13"/>
    <w:rsid w:val="00BB10D3"/>
    <w:rsid w:val="00BC280A"/>
    <w:rsid w:val="00BC2990"/>
    <w:rsid w:val="00BD7256"/>
    <w:rsid w:val="00BF43CB"/>
    <w:rsid w:val="00C05E76"/>
    <w:rsid w:val="00C061E9"/>
    <w:rsid w:val="00C065B6"/>
    <w:rsid w:val="00C10254"/>
    <w:rsid w:val="00C11F7A"/>
    <w:rsid w:val="00C55089"/>
    <w:rsid w:val="00C77C08"/>
    <w:rsid w:val="00C87943"/>
    <w:rsid w:val="00C97271"/>
    <w:rsid w:val="00CB2722"/>
    <w:rsid w:val="00CF4FA7"/>
    <w:rsid w:val="00D01D64"/>
    <w:rsid w:val="00D12460"/>
    <w:rsid w:val="00D126F7"/>
    <w:rsid w:val="00D22CDB"/>
    <w:rsid w:val="00D23262"/>
    <w:rsid w:val="00D308A7"/>
    <w:rsid w:val="00D47985"/>
    <w:rsid w:val="00D514B6"/>
    <w:rsid w:val="00D517B9"/>
    <w:rsid w:val="00D57A4B"/>
    <w:rsid w:val="00D81AF4"/>
    <w:rsid w:val="00D84196"/>
    <w:rsid w:val="00D86B4E"/>
    <w:rsid w:val="00D91F3E"/>
    <w:rsid w:val="00DC51A0"/>
    <w:rsid w:val="00DC6D72"/>
    <w:rsid w:val="00DF6A3C"/>
    <w:rsid w:val="00DF7CD7"/>
    <w:rsid w:val="00E14C4C"/>
    <w:rsid w:val="00E14FB5"/>
    <w:rsid w:val="00E179DC"/>
    <w:rsid w:val="00E54DBA"/>
    <w:rsid w:val="00E606B1"/>
    <w:rsid w:val="00E71D38"/>
    <w:rsid w:val="00E71F5D"/>
    <w:rsid w:val="00E800C3"/>
    <w:rsid w:val="00E90414"/>
    <w:rsid w:val="00E948CF"/>
    <w:rsid w:val="00EA0214"/>
    <w:rsid w:val="00EA024F"/>
    <w:rsid w:val="00EA57C8"/>
    <w:rsid w:val="00EC1DC5"/>
    <w:rsid w:val="00F01F02"/>
    <w:rsid w:val="00F04DFA"/>
    <w:rsid w:val="00F13F66"/>
    <w:rsid w:val="00F435D3"/>
    <w:rsid w:val="00F55756"/>
    <w:rsid w:val="00F56BF7"/>
    <w:rsid w:val="00F61001"/>
    <w:rsid w:val="00F9396B"/>
    <w:rsid w:val="00FB2AAF"/>
    <w:rsid w:val="00FB4D22"/>
    <w:rsid w:val="00FC24D9"/>
    <w:rsid w:val="00FC2D5E"/>
    <w:rsid w:val="00FC51E6"/>
    <w:rsid w:val="00FD02CD"/>
    <w:rsid w:val="00FE6430"/>
    <w:rsid w:val="00FE7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8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78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C51A0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DC51A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65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5B6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E14FB5"/>
    <w:rPr>
      <w:i/>
      <w:iCs/>
    </w:rPr>
  </w:style>
  <w:style w:type="character" w:customStyle="1" w:styleId="hps">
    <w:name w:val="hps"/>
    <w:basedOn w:val="Domylnaczcionkaakapitu"/>
    <w:rsid w:val="006B6E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608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78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96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4266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70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13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35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1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2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7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7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59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619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um.przyszloscwprzeszlosci.pl/przepowiednie/fatima-t240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freemasonrywatch.org/alta_vendita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gloria.tv/?media=41594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8756F9-D437-4A0D-9AED-F842F5F2F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4617</Words>
  <Characters>27702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2014-01-07T05:42:00Z</dcterms:created>
  <dcterms:modified xsi:type="dcterms:W3CDTF">2014-01-07T05:42:00Z</dcterms:modified>
</cp:coreProperties>
</file>